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A1" w:rsidRPr="00D21B46" w:rsidRDefault="00F573FD" w:rsidP="00D21B46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B46">
        <w:rPr>
          <w:rFonts w:ascii="Times New Roman" w:hAnsi="Times New Roman" w:cs="Times New Roman"/>
          <w:b/>
          <w:sz w:val="20"/>
          <w:szCs w:val="20"/>
        </w:rPr>
        <w:t>Алгоритм обследования пациентов, для проведения плановой санации полости рта под общим обезболиванием в «ГУЗ ГКБ №1».</w:t>
      </w:r>
    </w:p>
    <w:p w:rsidR="00F573FD" w:rsidRPr="00D21B46" w:rsidRDefault="00F573FD" w:rsidP="00D21B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3FD" w:rsidRPr="00D21B46" w:rsidRDefault="00F573FD" w:rsidP="00D21B46">
      <w:pPr>
        <w:spacing w:after="0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1B46">
        <w:rPr>
          <w:rFonts w:ascii="Times New Roman" w:hAnsi="Times New Roman" w:cs="Times New Roman"/>
          <w:b/>
          <w:sz w:val="20"/>
          <w:szCs w:val="20"/>
        </w:rPr>
        <w:t>Пациенты, которым планируется вмешательство под общей анестезией, должны быть осмотрены анестезиологом «ГУЗ ГКБ №1» не позднее 24 часа перед вмешательством.</w:t>
      </w:r>
    </w:p>
    <w:tbl>
      <w:tblPr>
        <w:tblStyle w:val="a3"/>
        <w:tblW w:w="9571" w:type="dxa"/>
        <w:tblInd w:w="-459" w:type="dxa"/>
        <w:tblLook w:val="04A0"/>
      </w:tblPr>
      <w:tblGrid>
        <w:gridCol w:w="7905"/>
        <w:gridCol w:w="1666"/>
      </w:tblGrid>
      <w:tr w:rsidR="00F573FD" w:rsidRPr="00D21B46" w:rsidTr="00D21B46">
        <w:tc>
          <w:tcPr>
            <w:tcW w:w="7905" w:type="dxa"/>
          </w:tcPr>
          <w:p w:rsidR="00F573FD" w:rsidRPr="00D21B46" w:rsidRDefault="00F573FD" w:rsidP="00D21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исследования</w:t>
            </w:r>
          </w:p>
        </w:tc>
        <w:tc>
          <w:tcPr>
            <w:tcW w:w="1666" w:type="dxa"/>
          </w:tcPr>
          <w:p w:rsidR="00F573FD" w:rsidRPr="00D21B46" w:rsidRDefault="00F573FD" w:rsidP="00D21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F573FD" w:rsidP="00D21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b/>
                <w:sz w:val="20"/>
                <w:szCs w:val="20"/>
              </w:rPr>
              <w:t>1. Лабораторные методы исследования:</w:t>
            </w:r>
          </w:p>
        </w:tc>
        <w:tc>
          <w:tcPr>
            <w:tcW w:w="1666" w:type="dxa"/>
          </w:tcPr>
          <w:p w:rsidR="00F573FD" w:rsidRPr="00D21B46" w:rsidRDefault="00F573FD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F573FD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- Кровь на антитела к </w:t>
            </w:r>
            <w:r w:rsidRPr="00D21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HBS</w:t>
            </w: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1B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HCV</w:t>
            </w: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, ВИЧ </w:t>
            </w:r>
            <w:r w:rsidRPr="00D21B46">
              <w:rPr>
                <w:rFonts w:ascii="Times New Roman" w:hAnsi="Times New Roman" w:cs="Times New Roman"/>
                <w:b/>
                <w:sz w:val="20"/>
                <w:szCs w:val="20"/>
              </w:rPr>
              <w:t>(сдать в первую очередь)</w:t>
            </w:r>
          </w:p>
        </w:tc>
        <w:tc>
          <w:tcPr>
            <w:tcW w:w="1666" w:type="dxa"/>
          </w:tcPr>
          <w:p w:rsidR="00F573FD" w:rsidRPr="00D21B46" w:rsidRDefault="00F573FD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</w:tr>
      <w:tr w:rsidR="00F573FD" w:rsidRPr="00D21B46" w:rsidTr="00D21B46">
        <w:trPr>
          <w:trHeight w:val="1375"/>
        </w:trPr>
        <w:tc>
          <w:tcPr>
            <w:tcW w:w="7905" w:type="dxa"/>
          </w:tcPr>
          <w:p w:rsidR="00F573FD" w:rsidRPr="00D21B46" w:rsidRDefault="00F573FD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- Общий анализ крови развернутый (количество эритроцитов, гемоглобин, гематокрит, количество лейкоцитов с формулой, тромбоциты, время свертывания, СОЭ)</w:t>
            </w:r>
          </w:p>
          <w:p w:rsidR="00F573FD" w:rsidRPr="00D21B46" w:rsidRDefault="00F573FD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- Группа крови</w:t>
            </w:r>
          </w:p>
          <w:p w:rsidR="00F573FD" w:rsidRPr="00D21B46" w:rsidRDefault="00F573FD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- Резус-фактор</w:t>
            </w:r>
          </w:p>
        </w:tc>
        <w:tc>
          <w:tcPr>
            <w:tcW w:w="1666" w:type="dxa"/>
          </w:tcPr>
          <w:p w:rsidR="00F573FD" w:rsidRPr="00D21B46" w:rsidRDefault="00F573FD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F573FD" w:rsidP="00D21B46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Сахар крови</w:t>
            </w:r>
          </w:p>
        </w:tc>
        <w:tc>
          <w:tcPr>
            <w:tcW w:w="1666" w:type="dxa"/>
          </w:tcPr>
          <w:p w:rsidR="00F573FD" w:rsidRPr="00D21B46" w:rsidRDefault="00F573FD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F573FD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Биохимический анализ крови: общий белок крови и белковые фракции, Билирубин, Печеночные пробы, активность </w:t>
            </w:r>
            <w:proofErr w:type="spellStart"/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аминотрансфераз</w:t>
            </w:r>
            <w:proofErr w:type="spellEnd"/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F6D20" w:rsidRPr="00D21B46">
              <w:rPr>
                <w:rFonts w:ascii="Times New Roman" w:hAnsi="Times New Roman" w:cs="Times New Roman"/>
                <w:sz w:val="20"/>
                <w:szCs w:val="20"/>
              </w:rPr>
              <w:t>реатинин</w:t>
            </w:r>
            <w:proofErr w:type="spellEnd"/>
            <w:r w:rsidR="00BF6D20"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, мочевина, электролиты </w:t>
            </w:r>
            <w:r w:rsidR="00BF6D20" w:rsidRPr="00D21B46">
              <w:rPr>
                <w:rFonts w:ascii="Times New Roman" w:hAnsi="Times New Roman" w:cs="Times New Roman"/>
                <w:b/>
                <w:sz w:val="20"/>
                <w:szCs w:val="20"/>
              </w:rPr>
              <w:t>(! Обязательно)</w:t>
            </w:r>
            <w:r w:rsidR="00BF6D20"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F6D20" w:rsidRPr="00D21B46">
              <w:rPr>
                <w:rFonts w:ascii="Times New Roman" w:hAnsi="Times New Roman" w:cs="Times New Roman"/>
                <w:sz w:val="20"/>
                <w:szCs w:val="20"/>
              </w:rPr>
              <w:t>Коагуллограмма</w:t>
            </w:r>
            <w:proofErr w:type="spellEnd"/>
            <w:r w:rsidR="00BF6D20" w:rsidRPr="00D21B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F573FD" w:rsidRPr="00D21B46" w:rsidRDefault="00BF6D20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BF6D20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Общий анализ мочи</w:t>
            </w:r>
          </w:p>
        </w:tc>
        <w:tc>
          <w:tcPr>
            <w:tcW w:w="1666" w:type="dxa"/>
          </w:tcPr>
          <w:p w:rsidR="00F573FD" w:rsidRPr="00D21B46" w:rsidRDefault="00BF6D20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BF6D20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Анализ кала на яйца глистов</w:t>
            </w:r>
          </w:p>
        </w:tc>
        <w:tc>
          <w:tcPr>
            <w:tcW w:w="1666" w:type="dxa"/>
          </w:tcPr>
          <w:p w:rsidR="00F573FD" w:rsidRPr="00D21B46" w:rsidRDefault="00BF6D20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20дней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BF6D20" w:rsidP="00D21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b/>
                <w:sz w:val="20"/>
                <w:szCs w:val="20"/>
              </w:rPr>
              <w:t>2. Инструментальные методы обследования:</w:t>
            </w:r>
          </w:p>
        </w:tc>
        <w:tc>
          <w:tcPr>
            <w:tcW w:w="1666" w:type="dxa"/>
          </w:tcPr>
          <w:p w:rsidR="00F573FD" w:rsidRPr="00D21B46" w:rsidRDefault="00F573FD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BF6D20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Рентгенография (</w:t>
            </w:r>
            <w:proofErr w:type="spellStart"/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флюрография</w:t>
            </w:r>
            <w:proofErr w:type="spellEnd"/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) органов грудной клетки с описанием</w:t>
            </w:r>
          </w:p>
        </w:tc>
        <w:tc>
          <w:tcPr>
            <w:tcW w:w="1666" w:type="dxa"/>
          </w:tcPr>
          <w:p w:rsidR="00F573FD" w:rsidRPr="00D21B46" w:rsidRDefault="00BF6D20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BF6D20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ЭКГ с описанием</w:t>
            </w:r>
          </w:p>
        </w:tc>
        <w:tc>
          <w:tcPr>
            <w:tcW w:w="1666" w:type="dxa"/>
          </w:tcPr>
          <w:p w:rsidR="00F573FD" w:rsidRPr="00D21B46" w:rsidRDefault="00BF6D20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BF6D20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сопутствующих заболеваний: УЗИ внутренних органов и </w:t>
            </w:r>
            <w:proofErr w:type="spellStart"/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ЭхоКГ</w:t>
            </w:r>
            <w:proofErr w:type="spellEnd"/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пороков</w:t>
            </w:r>
          </w:p>
        </w:tc>
        <w:tc>
          <w:tcPr>
            <w:tcW w:w="1666" w:type="dxa"/>
          </w:tcPr>
          <w:p w:rsidR="00F573FD" w:rsidRPr="00D21B46" w:rsidRDefault="00BF6D20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1месяц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BF6D20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Заключение врача специалиста: </w:t>
            </w: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при наличии хронической патологии, по поводу которой пациент состоит на учете врача узкой специальности, консультации профильного специалиста обязательна (психиатр, невролог, эндокринолог, аллерголог. Кардиолог и прочие).</w:t>
            </w:r>
          </w:p>
        </w:tc>
        <w:tc>
          <w:tcPr>
            <w:tcW w:w="1666" w:type="dxa"/>
          </w:tcPr>
          <w:p w:rsidR="00F573FD" w:rsidRPr="00D21B46" w:rsidRDefault="00BF6D20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10дней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BF6D20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b/>
                <w:sz w:val="20"/>
                <w:szCs w:val="20"/>
              </w:rPr>
              <w:t>4. Заключение терапевта:</w:t>
            </w: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 Все пациенты в обязательном порядке, после проведенного обследования должны осматриваться терапевтом.</w:t>
            </w:r>
          </w:p>
          <w:p w:rsidR="00BF6D20" w:rsidRPr="00D21B46" w:rsidRDefault="00BF6D20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Целью данного осмотра является максимально возможная детализация сопутствующей патологии с документальным фиксированием обоснованного детализированного заключения. Терапевт перед вынесением заключения, при необходимости уточнения характера, тяжести сопутствующей патологии, может назначить дополнительные обследования и консультации профильных специалистов.</w:t>
            </w:r>
          </w:p>
          <w:p w:rsidR="00BF6D20" w:rsidRPr="00D21B46" w:rsidRDefault="00BF6D20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При н</w:t>
            </w:r>
            <w:r w:rsidR="00B322A3"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аличии хронической патологии, заключение от специалиста об отсутствии противопоказаний к операции в условиях </w:t>
            </w:r>
            <w:proofErr w:type="spellStart"/>
            <w:r w:rsidR="00B322A3" w:rsidRPr="00D21B46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="00B322A3"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 наркоза. Окончательное заключение выносится по совокупности данных осмотра и проведенного обследования.</w:t>
            </w:r>
          </w:p>
          <w:p w:rsidR="00B322A3" w:rsidRPr="00D21B46" w:rsidRDefault="00B322A3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При заболевании ОРВИ и обострения хронических заболеваний, плановая госпитализация возможна не ранее 14 дней после полного выздоровления или стойкой ремиссии хронического заболевания.</w:t>
            </w:r>
          </w:p>
          <w:p w:rsidR="00B322A3" w:rsidRPr="00D21B46" w:rsidRDefault="00B322A3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2A3" w:rsidRPr="00D21B46" w:rsidRDefault="00B322A3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Обязательно!!!</w:t>
            </w: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от участкового врача-терапевта о состоянии здоровья (с инт</w:t>
            </w:r>
            <w:r w:rsidR="00D21B46" w:rsidRPr="00D21B46">
              <w:rPr>
                <w:rFonts w:ascii="Times New Roman" w:hAnsi="Times New Roman" w:cs="Times New Roman"/>
                <w:sz w:val="20"/>
                <w:szCs w:val="20"/>
              </w:rPr>
              <w:t>ерпретацией результатов осмотра и обследования после перенесенного заболевания)</w:t>
            </w:r>
          </w:p>
        </w:tc>
        <w:tc>
          <w:tcPr>
            <w:tcW w:w="1666" w:type="dxa"/>
          </w:tcPr>
          <w:p w:rsidR="00F573FD" w:rsidRPr="00D21B46" w:rsidRDefault="00D21B46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</w:tr>
      <w:tr w:rsidR="00F573FD" w:rsidRPr="00D21B46" w:rsidTr="00D21B46">
        <w:tc>
          <w:tcPr>
            <w:tcW w:w="7905" w:type="dxa"/>
          </w:tcPr>
          <w:p w:rsidR="00F573FD" w:rsidRPr="00D21B46" w:rsidRDefault="00D21B46" w:rsidP="00D2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21B46">
              <w:rPr>
                <w:rFonts w:ascii="Times New Roman" w:hAnsi="Times New Roman" w:cs="Times New Roman"/>
                <w:b/>
                <w:sz w:val="20"/>
                <w:szCs w:val="20"/>
              </w:rPr>
              <w:t>ОПТГ</w:t>
            </w: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ортопантомограмма</w:t>
            </w:r>
            <w:proofErr w:type="spellEnd"/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) – для пациентов с заболеваниями ЦНС, по мере возможности.</w:t>
            </w:r>
          </w:p>
        </w:tc>
        <w:tc>
          <w:tcPr>
            <w:tcW w:w="1666" w:type="dxa"/>
          </w:tcPr>
          <w:p w:rsidR="00F573FD" w:rsidRPr="00D21B46" w:rsidRDefault="00D21B46" w:rsidP="00D2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46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</w:tr>
    </w:tbl>
    <w:p w:rsidR="00F573FD" w:rsidRPr="00D21B46" w:rsidRDefault="00F573FD" w:rsidP="00D21B4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21B46" w:rsidRDefault="00D21B46" w:rsidP="00D21B46">
      <w:pPr>
        <w:spacing w:after="0"/>
        <w:ind w:left="-56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21B46">
        <w:rPr>
          <w:rFonts w:ascii="Times New Roman" w:hAnsi="Times New Roman" w:cs="Times New Roman"/>
          <w:b/>
          <w:sz w:val="20"/>
          <w:szCs w:val="20"/>
        </w:rPr>
        <w:t>После получения данных обследования и заключения терапевта и профильным специалистов необходимо прибыть на консультацию к анестезиологу ежедневно до 14:00, кроме выходных и праздничных дней.</w:t>
      </w:r>
    </w:p>
    <w:p w:rsidR="00D21B46" w:rsidRPr="00D21B46" w:rsidRDefault="00D21B46" w:rsidP="00D21B46">
      <w:pPr>
        <w:spacing w:after="0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1B46">
        <w:rPr>
          <w:rFonts w:ascii="Times New Roman" w:hAnsi="Times New Roman" w:cs="Times New Roman"/>
          <w:b/>
          <w:sz w:val="20"/>
          <w:szCs w:val="20"/>
        </w:rPr>
        <w:tab/>
      </w:r>
    </w:p>
    <w:p w:rsidR="00D21B46" w:rsidRPr="00D21B46" w:rsidRDefault="00D21B46" w:rsidP="00D21B46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D21B46">
        <w:rPr>
          <w:rFonts w:ascii="Times New Roman" w:hAnsi="Times New Roman" w:cs="Times New Roman"/>
          <w:sz w:val="20"/>
          <w:szCs w:val="20"/>
        </w:rPr>
        <w:t>Контактные телефоны:</w:t>
      </w:r>
    </w:p>
    <w:p w:rsidR="00D21B46" w:rsidRPr="00D21B46" w:rsidRDefault="00D21B46" w:rsidP="00D21B4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D21B46">
        <w:rPr>
          <w:rFonts w:ascii="Times New Roman" w:hAnsi="Times New Roman" w:cs="Times New Roman"/>
          <w:sz w:val="20"/>
          <w:szCs w:val="20"/>
        </w:rPr>
        <w:t xml:space="preserve">- отделение анестезиологии и реанимации </w:t>
      </w:r>
      <w:r w:rsidRPr="00D21B46">
        <w:rPr>
          <w:rFonts w:ascii="Times New Roman" w:hAnsi="Times New Roman" w:cs="Times New Roman"/>
          <w:b/>
          <w:sz w:val="20"/>
          <w:szCs w:val="20"/>
        </w:rPr>
        <w:t>68-40-26 (</w:t>
      </w:r>
      <w:proofErr w:type="spellStart"/>
      <w:r w:rsidRPr="00D21B46">
        <w:rPr>
          <w:rFonts w:ascii="Times New Roman" w:hAnsi="Times New Roman" w:cs="Times New Roman"/>
          <w:b/>
          <w:sz w:val="20"/>
          <w:szCs w:val="20"/>
        </w:rPr>
        <w:t>Кривоконь</w:t>
      </w:r>
      <w:proofErr w:type="spellEnd"/>
      <w:r w:rsidRPr="00D21B46">
        <w:rPr>
          <w:rFonts w:ascii="Times New Roman" w:hAnsi="Times New Roman" w:cs="Times New Roman"/>
          <w:b/>
          <w:sz w:val="20"/>
          <w:szCs w:val="20"/>
        </w:rPr>
        <w:t xml:space="preserve"> Ирина Алексеевна – заведующая отделения)</w:t>
      </w:r>
    </w:p>
    <w:p w:rsidR="00D21B46" w:rsidRPr="00D21B46" w:rsidRDefault="00D21B46" w:rsidP="00D21B46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D21B46">
        <w:rPr>
          <w:rFonts w:ascii="Times New Roman" w:hAnsi="Times New Roman" w:cs="Times New Roman"/>
          <w:sz w:val="20"/>
          <w:szCs w:val="20"/>
        </w:rPr>
        <w:t xml:space="preserve">- стоматологический кабинет </w:t>
      </w:r>
      <w:r w:rsidRPr="00D21B46">
        <w:rPr>
          <w:rFonts w:ascii="Times New Roman" w:hAnsi="Times New Roman" w:cs="Times New Roman"/>
          <w:b/>
          <w:sz w:val="20"/>
          <w:szCs w:val="20"/>
        </w:rPr>
        <w:t>68-40-04 (Дьякова Ольга Владимировна врач-стоматолог)</w:t>
      </w:r>
    </w:p>
    <w:p w:rsidR="00D21B46" w:rsidRPr="00D21B46" w:rsidRDefault="00D21B46" w:rsidP="00D21B46">
      <w:pPr>
        <w:spacing w:after="0"/>
        <w:ind w:left="-567"/>
        <w:rPr>
          <w:rFonts w:ascii="Times New Roman" w:hAnsi="Times New Roman" w:cs="Times New Roman"/>
          <w:sz w:val="20"/>
          <w:szCs w:val="20"/>
          <w:lang w:val="en-US"/>
        </w:rPr>
      </w:pPr>
      <w:r w:rsidRPr="00D21B46">
        <w:rPr>
          <w:rFonts w:ascii="Times New Roman" w:hAnsi="Times New Roman" w:cs="Times New Roman"/>
          <w:sz w:val="20"/>
          <w:szCs w:val="20"/>
        </w:rPr>
        <w:t xml:space="preserve">- электронная почта </w:t>
      </w:r>
      <w:r w:rsidRPr="00D21B46">
        <w:rPr>
          <w:rFonts w:ascii="Times New Roman" w:hAnsi="Times New Roman" w:cs="Times New Roman"/>
          <w:b/>
          <w:sz w:val="20"/>
          <w:szCs w:val="20"/>
          <w:lang w:val="en-US"/>
        </w:rPr>
        <w:t>gkb1@volganet.ru</w:t>
      </w:r>
    </w:p>
    <w:p w:rsidR="00D21B46" w:rsidRPr="00F573FD" w:rsidRDefault="00D21B46" w:rsidP="00D21B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21B46" w:rsidRPr="00F573FD" w:rsidSect="000A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F573FD"/>
    <w:rsid w:val="000A41A1"/>
    <w:rsid w:val="00B322A3"/>
    <w:rsid w:val="00BF6D20"/>
    <w:rsid w:val="00D21B46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Infsec</dc:creator>
  <cp:lastModifiedBy>Infsec</cp:lastModifiedBy>
  <cp:revision>1</cp:revision>
  <dcterms:created xsi:type="dcterms:W3CDTF">2025-01-15T05:26:00Z</dcterms:created>
  <dcterms:modified xsi:type="dcterms:W3CDTF">2025-01-15T07:15:00Z</dcterms:modified>
</cp:coreProperties>
</file>