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287" w:rsidRDefault="000F6287">
      <w:pPr>
        <w:pStyle w:val="ConsPlusTitlePage"/>
      </w:pPr>
      <w:r>
        <w:t xml:space="preserve">Документ предоставлен </w:t>
      </w:r>
      <w:hyperlink r:id="rId5">
        <w:r>
          <w:rPr>
            <w:color w:val="0000FF"/>
          </w:rPr>
          <w:t>КонсультантПлюс</w:t>
        </w:r>
      </w:hyperlink>
      <w:r>
        <w:br/>
      </w:r>
    </w:p>
    <w:p w:rsidR="000F6287" w:rsidRDefault="000F62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6287">
        <w:tc>
          <w:tcPr>
            <w:tcW w:w="4677" w:type="dxa"/>
            <w:tcBorders>
              <w:top w:val="nil"/>
              <w:left w:val="nil"/>
              <w:bottom w:val="nil"/>
              <w:right w:val="nil"/>
            </w:tcBorders>
          </w:tcPr>
          <w:p w:rsidR="000F6287" w:rsidRDefault="000F6287">
            <w:pPr>
              <w:pStyle w:val="ConsPlusNormal"/>
              <w:outlineLvl w:val="0"/>
            </w:pPr>
            <w:r>
              <w:t>6 декабря 2024 года</w:t>
            </w:r>
          </w:p>
        </w:tc>
        <w:tc>
          <w:tcPr>
            <w:tcW w:w="4677" w:type="dxa"/>
            <w:tcBorders>
              <w:top w:val="nil"/>
              <w:left w:val="nil"/>
              <w:bottom w:val="nil"/>
              <w:right w:val="nil"/>
            </w:tcBorders>
          </w:tcPr>
          <w:p w:rsidR="000F6287" w:rsidRDefault="000F6287">
            <w:pPr>
              <w:pStyle w:val="ConsPlusNormal"/>
              <w:jc w:val="right"/>
              <w:outlineLvl w:val="0"/>
            </w:pPr>
            <w:r>
              <w:t>N 114-ОД</w:t>
            </w:r>
          </w:p>
        </w:tc>
      </w:tr>
    </w:tbl>
    <w:p w:rsidR="000F6287" w:rsidRDefault="000F6287">
      <w:pPr>
        <w:pStyle w:val="ConsPlusNormal"/>
        <w:pBdr>
          <w:bottom w:val="single" w:sz="6" w:space="0" w:color="auto"/>
        </w:pBdr>
        <w:spacing w:before="100" w:after="100"/>
        <w:jc w:val="both"/>
        <w:rPr>
          <w:sz w:val="2"/>
          <w:szCs w:val="2"/>
        </w:rPr>
      </w:pPr>
    </w:p>
    <w:p w:rsidR="000F6287" w:rsidRDefault="000F6287">
      <w:pPr>
        <w:pStyle w:val="ConsPlusNormal"/>
        <w:jc w:val="both"/>
      </w:pPr>
    </w:p>
    <w:p w:rsidR="000F6287" w:rsidRDefault="000F6287">
      <w:pPr>
        <w:pStyle w:val="ConsPlusTitle"/>
        <w:jc w:val="center"/>
      </w:pPr>
      <w:r>
        <w:t>ЗАКОН</w:t>
      </w:r>
    </w:p>
    <w:p w:rsidR="000F6287" w:rsidRDefault="000F6287">
      <w:pPr>
        <w:pStyle w:val="ConsPlusTitle"/>
        <w:jc w:val="center"/>
      </w:pPr>
      <w:r>
        <w:t>ВОЛГОГРАДСКОЙ ОБЛАСТИ</w:t>
      </w:r>
    </w:p>
    <w:p w:rsidR="000F6287" w:rsidRDefault="000F6287">
      <w:pPr>
        <w:pStyle w:val="ConsPlusTitle"/>
        <w:jc w:val="both"/>
      </w:pPr>
    </w:p>
    <w:p w:rsidR="000F6287" w:rsidRDefault="000F6287">
      <w:pPr>
        <w:pStyle w:val="ConsPlusTitle"/>
        <w:jc w:val="center"/>
      </w:pPr>
      <w:r>
        <w:t>О ТЕРРИТОРИАЛЬНОЙ ПРОГРАММЕ ГОСУДАРСТВЕННЫХ ГАРАНТИЙ</w:t>
      </w:r>
    </w:p>
    <w:p w:rsidR="000F6287" w:rsidRDefault="000F6287">
      <w:pPr>
        <w:pStyle w:val="ConsPlusTitle"/>
        <w:jc w:val="center"/>
      </w:pPr>
      <w:r>
        <w:t>БЕСПЛАТНОГО ОКАЗАНИЯ ГРАЖДАНАМ МЕДИЦИНСКОЙ ПОМОЩИ</w:t>
      </w:r>
    </w:p>
    <w:p w:rsidR="000F6287" w:rsidRDefault="000F6287">
      <w:pPr>
        <w:pStyle w:val="ConsPlusTitle"/>
        <w:jc w:val="center"/>
      </w:pPr>
      <w:r>
        <w:t>В ВОЛГОГРАДСКОЙ ОБЛАСТИ НА 2025 ГОД И НА ПЛАНОВЫЙ ПЕРИОД</w:t>
      </w:r>
    </w:p>
    <w:p w:rsidR="000F6287" w:rsidRDefault="000F6287">
      <w:pPr>
        <w:pStyle w:val="ConsPlusTitle"/>
        <w:jc w:val="center"/>
      </w:pPr>
      <w:r>
        <w:t>2026</w:t>
      </w:r>
      <w:proofErr w:type="gramStart"/>
      <w:r>
        <w:t xml:space="preserve"> И</w:t>
      </w:r>
      <w:proofErr w:type="gramEnd"/>
      <w:r>
        <w:t xml:space="preserve"> 2027 ГОДОВ</w:t>
      </w:r>
    </w:p>
    <w:p w:rsidR="000F6287" w:rsidRDefault="000F6287">
      <w:pPr>
        <w:pStyle w:val="ConsPlusNormal"/>
        <w:jc w:val="both"/>
      </w:pPr>
    </w:p>
    <w:p w:rsidR="000F6287" w:rsidRDefault="000F6287">
      <w:pPr>
        <w:pStyle w:val="ConsPlusNormal"/>
        <w:jc w:val="right"/>
      </w:pPr>
      <w:proofErr w:type="gramStart"/>
      <w:r>
        <w:t>Принят</w:t>
      </w:r>
      <w:proofErr w:type="gramEnd"/>
    </w:p>
    <w:p w:rsidR="000F6287" w:rsidRDefault="000F6287">
      <w:pPr>
        <w:pStyle w:val="ConsPlusNormal"/>
        <w:jc w:val="right"/>
      </w:pPr>
      <w:r>
        <w:t>Волгоградской</w:t>
      </w:r>
    </w:p>
    <w:p w:rsidR="000F6287" w:rsidRDefault="000F6287">
      <w:pPr>
        <w:pStyle w:val="ConsPlusNormal"/>
        <w:jc w:val="right"/>
      </w:pPr>
      <w:r>
        <w:t>областной Думой</w:t>
      </w:r>
    </w:p>
    <w:p w:rsidR="000F6287" w:rsidRDefault="000F6287">
      <w:pPr>
        <w:pStyle w:val="ConsPlusNormal"/>
        <w:jc w:val="right"/>
      </w:pPr>
      <w:r>
        <w:t>5 декабря 2024 года</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6">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Title"/>
        <w:ind w:firstLine="540"/>
        <w:jc w:val="both"/>
        <w:outlineLvl w:val="1"/>
      </w:pPr>
      <w:r>
        <w:t>Статья 1</w:t>
      </w:r>
    </w:p>
    <w:p w:rsidR="000F6287" w:rsidRDefault="000F6287">
      <w:pPr>
        <w:pStyle w:val="ConsPlusNormal"/>
        <w:jc w:val="both"/>
      </w:pPr>
    </w:p>
    <w:p w:rsidR="000F6287" w:rsidRDefault="000F6287">
      <w:pPr>
        <w:pStyle w:val="ConsPlusNormal"/>
        <w:ind w:firstLine="540"/>
        <w:jc w:val="both"/>
      </w:pPr>
      <w:r>
        <w:t xml:space="preserve">Утвердить Территориальную </w:t>
      </w:r>
      <w:hyperlink w:anchor="P45">
        <w:r>
          <w:rPr>
            <w:color w:val="0000FF"/>
          </w:rPr>
          <w:t>программу</w:t>
        </w:r>
      </w:hyperlink>
      <w:r>
        <w:t xml:space="preserve"> государственных гарантий бесплатного оказания гражданам медицинской помощи в Волгоградской области на 2025 год и на плановый период 2026 и 2027 годов согласно приложению.</w:t>
      </w:r>
    </w:p>
    <w:p w:rsidR="000F6287" w:rsidRDefault="000F6287">
      <w:pPr>
        <w:pStyle w:val="ConsPlusNormal"/>
        <w:jc w:val="both"/>
      </w:pPr>
    </w:p>
    <w:p w:rsidR="000F6287" w:rsidRDefault="000F6287">
      <w:pPr>
        <w:pStyle w:val="ConsPlusTitle"/>
        <w:ind w:firstLine="540"/>
        <w:jc w:val="both"/>
        <w:outlineLvl w:val="1"/>
      </w:pPr>
      <w:r>
        <w:t>Статья 2</w:t>
      </w:r>
    </w:p>
    <w:p w:rsidR="000F6287" w:rsidRDefault="000F6287">
      <w:pPr>
        <w:pStyle w:val="ConsPlusNormal"/>
        <w:jc w:val="both"/>
      </w:pPr>
    </w:p>
    <w:p w:rsidR="000F6287" w:rsidRDefault="000F6287">
      <w:pPr>
        <w:pStyle w:val="ConsPlusNormal"/>
        <w:ind w:firstLine="540"/>
        <w:jc w:val="both"/>
      </w:pPr>
      <w:r>
        <w:t>Настоящий Закон вступает в силу с 1 января 2025 года.</w:t>
      </w:r>
    </w:p>
    <w:p w:rsidR="000F6287" w:rsidRDefault="000F6287">
      <w:pPr>
        <w:pStyle w:val="ConsPlusNormal"/>
        <w:jc w:val="both"/>
      </w:pPr>
    </w:p>
    <w:p w:rsidR="000F6287" w:rsidRDefault="000F6287">
      <w:pPr>
        <w:pStyle w:val="ConsPlusNormal"/>
        <w:jc w:val="right"/>
      </w:pPr>
      <w:r>
        <w:t>И.о. Губернатора</w:t>
      </w:r>
    </w:p>
    <w:p w:rsidR="000F6287" w:rsidRDefault="000F6287">
      <w:pPr>
        <w:pStyle w:val="ConsPlusNormal"/>
        <w:jc w:val="right"/>
      </w:pPr>
      <w:r>
        <w:t>Волгоградской области</w:t>
      </w:r>
    </w:p>
    <w:p w:rsidR="000F6287" w:rsidRDefault="000F6287">
      <w:pPr>
        <w:pStyle w:val="ConsPlusNormal"/>
        <w:jc w:val="right"/>
      </w:pPr>
      <w:r>
        <w:t>Е.А.ХАРИЧКИН</w:t>
      </w:r>
    </w:p>
    <w:p w:rsidR="000F6287" w:rsidRDefault="000F6287">
      <w:pPr>
        <w:pStyle w:val="ConsPlusNormal"/>
      </w:pPr>
      <w:r>
        <w:t>06 декабря 2024 года</w:t>
      </w:r>
    </w:p>
    <w:p w:rsidR="000F6287" w:rsidRDefault="000F6287">
      <w:pPr>
        <w:pStyle w:val="ConsPlusNormal"/>
        <w:spacing w:before="280"/>
      </w:pPr>
      <w:r>
        <w:t>N 114-ОД</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0"/>
      </w:pPr>
      <w:r>
        <w:t>Приложение</w:t>
      </w:r>
    </w:p>
    <w:p w:rsidR="000F6287" w:rsidRDefault="000F6287">
      <w:pPr>
        <w:pStyle w:val="ConsPlusNormal"/>
        <w:jc w:val="right"/>
      </w:pPr>
      <w:r>
        <w:t>к Закону Волгоградской области</w:t>
      </w:r>
    </w:p>
    <w:p w:rsidR="000F6287" w:rsidRDefault="000F6287">
      <w:pPr>
        <w:pStyle w:val="ConsPlusNormal"/>
        <w:jc w:val="right"/>
      </w:pPr>
      <w:r>
        <w:t>"О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0" w:name="P45"/>
      <w:bookmarkEnd w:id="0"/>
      <w:r>
        <w:t>ТЕРРИТОРИАЛЬНАЯ ПРОГРАММА</w:t>
      </w:r>
    </w:p>
    <w:p w:rsidR="000F6287" w:rsidRDefault="000F6287">
      <w:pPr>
        <w:pStyle w:val="ConsPlusTitle"/>
        <w:jc w:val="center"/>
      </w:pPr>
      <w:r>
        <w:t>ГОСУДАРСТВЕННЫХ ГАРАНТИЙ БЕСПЛАТНОГО ОКАЗАНИЯ ГРАЖДАНАМ</w:t>
      </w:r>
    </w:p>
    <w:p w:rsidR="000F6287" w:rsidRDefault="000F6287">
      <w:pPr>
        <w:pStyle w:val="ConsPlusTitle"/>
        <w:jc w:val="center"/>
      </w:pPr>
      <w:r>
        <w:t>МЕДИЦИНСКОЙ ПОМОЩИ В ВОЛГОГРАДСКОЙ ОБЛАСТИ НА 2025 ГОД</w:t>
      </w:r>
    </w:p>
    <w:p w:rsidR="000F6287" w:rsidRDefault="000F6287">
      <w:pPr>
        <w:pStyle w:val="ConsPlusTitle"/>
        <w:jc w:val="center"/>
      </w:pPr>
      <w:r>
        <w:t>И НА ПЛАНОВЫЙ ПЕРИОД 2026</w:t>
      </w:r>
      <w:proofErr w:type="gramStart"/>
      <w:r>
        <w:t xml:space="preserve"> И</w:t>
      </w:r>
      <w:proofErr w:type="gramEnd"/>
      <w:r>
        <w:t xml:space="preserve"> 2027 ГОДОВ</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7">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Title"/>
        <w:jc w:val="center"/>
        <w:outlineLvl w:val="1"/>
      </w:pPr>
      <w:r>
        <w:t>ПАСПОРТ ПРОГРАММЫ</w:t>
      </w:r>
    </w:p>
    <w:p w:rsidR="000F6287" w:rsidRDefault="000F62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0F6287">
        <w:tc>
          <w:tcPr>
            <w:tcW w:w="3118" w:type="dxa"/>
            <w:tcBorders>
              <w:top w:val="nil"/>
              <w:left w:val="nil"/>
              <w:bottom w:val="nil"/>
              <w:right w:val="nil"/>
            </w:tcBorders>
          </w:tcPr>
          <w:p w:rsidR="000F6287" w:rsidRDefault="000F6287">
            <w:pPr>
              <w:pStyle w:val="ConsPlusNormal"/>
            </w:pPr>
            <w:r>
              <w:t>Наименование Программы</w:t>
            </w:r>
          </w:p>
        </w:tc>
        <w:tc>
          <w:tcPr>
            <w:tcW w:w="5953" w:type="dxa"/>
            <w:tcBorders>
              <w:top w:val="nil"/>
              <w:left w:val="nil"/>
              <w:bottom w:val="nil"/>
              <w:right w:val="nil"/>
            </w:tcBorders>
          </w:tcPr>
          <w:p w:rsidR="000F6287" w:rsidRDefault="000F6287">
            <w:pPr>
              <w:pStyle w:val="ConsPlusNormal"/>
              <w:jc w:val="both"/>
            </w:pPr>
            <w:r>
              <w:t>Территориальная программа государственных гарантий бесплатного оказания гражданам медицинской помощи в Волгоградской области на 2025 год и на плановый период 2026 и 2027 годов (далее также - Территориальная программа, Программа)</w:t>
            </w:r>
          </w:p>
        </w:tc>
      </w:tr>
      <w:tr w:rsidR="000F6287">
        <w:tc>
          <w:tcPr>
            <w:tcW w:w="3118" w:type="dxa"/>
            <w:tcBorders>
              <w:top w:val="nil"/>
              <w:left w:val="nil"/>
              <w:bottom w:val="nil"/>
              <w:right w:val="nil"/>
            </w:tcBorders>
          </w:tcPr>
          <w:p w:rsidR="000F6287" w:rsidRDefault="000F6287">
            <w:pPr>
              <w:pStyle w:val="ConsPlusNormal"/>
            </w:pPr>
            <w:r>
              <w:t>Государственный заказчик Программы</w:t>
            </w:r>
          </w:p>
        </w:tc>
        <w:tc>
          <w:tcPr>
            <w:tcW w:w="5953" w:type="dxa"/>
            <w:tcBorders>
              <w:top w:val="nil"/>
              <w:left w:val="nil"/>
              <w:bottom w:val="nil"/>
              <w:right w:val="nil"/>
            </w:tcBorders>
          </w:tcPr>
          <w:p w:rsidR="000F6287" w:rsidRDefault="000F6287">
            <w:pPr>
              <w:pStyle w:val="ConsPlusNormal"/>
              <w:jc w:val="both"/>
            </w:pPr>
            <w:r>
              <w:t>Администрация Волгоградской области</w:t>
            </w:r>
          </w:p>
        </w:tc>
      </w:tr>
      <w:tr w:rsidR="000F6287">
        <w:tc>
          <w:tcPr>
            <w:tcW w:w="3118" w:type="dxa"/>
            <w:tcBorders>
              <w:top w:val="nil"/>
              <w:left w:val="nil"/>
              <w:bottom w:val="nil"/>
              <w:right w:val="nil"/>
            </w:tcBorders>
          </w:tcPr>
          <w:p w:rsidR="000F6287" w:rsidRDefault="000F6287">
            <w:pPr>
              <w:pStyle w:val="ConsPlusNormal"/>
            </w:pPr>
            <w:r>
              <w:t>Цели и задачи Программы</w:t>
            </w:r>
          </w:p>
        </w:tc>
        <w:tc>
          <w:tcPr>
            <w:tcW w:w="5953" w:type="dxa"/>
            <w:tcBorders>
              <w:top w:val="nil"/>
              <w:left w:val="nil"/>
              <w:bottom w:val="nil"/>
              <w:right w:val="nil"/>
            </w:tcBorders>
          </w:tcPr>
          <w:p w:rsidR="000F6287" w:rsidRDefault="000F6287">
            <w:pPr>
              <w:pStyle w:val="ConsPlusNormal"/>
              <w:jc w:val="both"/>
            </w:pPr>
            <w:r>
              <w:t>Создание единого механизма реализации конституционных прав граждан в Волгоградской области по бесплатному получению медицинской помощи гарантированного объема за счет средств областного бюджета, средств системы обязательного медицинского страхования и других поступлений. 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 Повышение эффективности использования ресурсной базы системы здравоохранения Волгоградской области с учетом потребности населения в оказании медицинской помощи и внедрения ресурсосберегающих технологий</w:t>
            </w:r>
          </w:p>
        </w:tc>
      </w:tr>
      <w:tr w:rsidR="000F6287">
        <w:tc>
          <w:tcPr>
            <w:tcW w:w="3118" w:type="dxa"/>
            <w:tcBorders>
              <w:top w:val="nil"/>
              <w:left w:val="nil"/>
              <w:bottom w:val="nil"/>
              <w:right w:val="nil"/>
            </w:tcBorders>
          </w:tcPr>
          <w:p w:rsidR="000F6287" w:rsidRDefault="000F6287">
            <w:pPr>
              <w:pStyle w:val="ConsPlusNormal"/>
            </w:pPr>
            <w:r>
              <w:t>Срок реализации Программы</w:t>
            </w:r>
          </w:p>
        </w:tc>
        <w:tc>
          <w:tcPr>
            <w:tcW w:w="5953" w:type="dxa"/>
            <w:tcBorders>
              <w:top w:val="nil"/>
              <w:left w:val="nil"/>
              <w:bottom w:val="nil"/>
              <w:right w:val="nil"/>
            </w:tcBorders>
          </w:tcPr>
          <w:p w:rsidR="000F6287" w:rsidRDefault="000F6287">
            <w:pPr>
              <w:pStyle w:val="ConsPlusNormal"/>
              <w:jc w:val="both"/>
            </w:pPr>
            <w:r>
              <w:t>2025 - 2027 годы</w:t>
            </w:r>
          </w:p>
        </w:tc>
      </w:tr>
      <w:tr w:rsidR="000F6287">
        <w:tc>
          <w:tcPr>
            <w:tcW w:w="3118" w:type="dxa"/>
            <w:tcBorders>
              <w:top w:val="nil"/>
              <w:left w:val="nil"/>
              <w:bottom w:val="nil"/>
              <w:right w:val="nil"/>
            </w:tcBorders>
          </w:tcPr>
          <w:p w:rsidR="000F6287" w:rsidRDefault="000F6287">
            <w:pPr>
              <w:pStyle w:val="ConsPlusNormal"/>
            </w:pPr>
            <w:r>
              <w:t>Исполнители Программы</w:t>
            </w:r>
          </w:p>
        </w:tc>
        <w:tc>
          <w:tcPr>
            <w:tcW w:w="5953" w:type="dxa"/>
            <w:tcBorders>
              <w:top w:val="nil"/>
              <w:left w:val="nil"/>
              <w:bottom w:val="nil"/>
              <w:right w:val="nil"/>
            </w:tcBorders>
          </w:tcPr>
          <w:p w:rsidR="000F6287" w:rsidRDefault="000F6287">
            <w:pPr>
              <w:pStyle w:val="ConsPlusNormal"/>
              <w:jc w:val="both"/>
            </w:pPr>
            <w:r>
              <w:t>Комитет здравоохранения Волгоградской области. Государственное учреждение "Территориальный фонд обязательного медицинского страхования Волгоградской области". Медицинские организации любых организационно-правовых форм</w:t>
            </w:r>
          </w:p>
        </w:tc>
      </w:tr>
      <w:tr w:rsidR="000F6287">
        <w:tc>
          <w:tcPr>
            <w:tcW w:w="3118" w:type="dxa"/>
            <w:tcBorders>
              <w:top w:val="nil"/>
              <w:left w:val="nil"/>
              <w:bottom w:val="nil"/>
              <w:right w:val="nil"/>
            </w:tcBorders>
          </w:tcPr>
          <w:p w:rsidR="000F6287" w:rsidRDefault="000F6287">
            <w:pPr>
              <w:pStyle w:val="ConsPlusNormal"/>
            </w:pPr>
            <w:r>
              <w:t>Объем и источники финансирования Программы</w:t>
            </w:r>
          </w:p>
        </w:tc>
        <w:tc>
          <w:tcPr>
            <w:tcW w:w="5953" w:type="dxa"/>
            <w:tcBorders>
              <w:top w:val="nil"/>
              <w:left w:val="nil"/>
              <w:bottom w:val="nil"/>
              <w:right w:val="nil"/>
            </w:tcBorders>
          </w:tcPr>
          <w:p w:rsidR="000F6287" w:rsidRDefault="000F6287">
            <w:pPr>
              <w:pStyle w:val="ConsPlusNormal"/>
              <w:jc w:val="both"/>
            </w:pPr>
            <w:r>
              <w:t>Потребность в финансировании Территориальной программы на 2025 год составляет:</w:t>
            </w:r>
          </w:p>
          <w:p w:rsidR="000F6287" w:rsidRDefault="000F6287">
            <w:pPr>
              <w:pStyle w:val="ConsPlusNormal"/>
              <w:jc w:val="both"/>
            </w:pPr>
            <w:r>
              <w:t>всего - 58711056,9 тыс. рублей;</w:t>
            </w:r>
          </w:p>
          <w:p w:rsidR="000F6287" w:rsidRDefault="000F6287">
            <w:pPr>
              <w:pStyle w:val="ConsPlusNormal"/>
              <w:jc w:val="both"/>
            </w:pPr>
            <w:r>
              <w:t>из них:</w:t>
            </w:r>
          </w:p>
          <w:p w:rsidR="000F6287" w:rsidRDefault="000F6287">
            <w:pPr>
              <w:pStyle w:val="ConsPlusNormal"/>
              <w:jc w:val="both"/>
            </w:pPr>
            <w:r>
              <w:t>средства бюджета Территориального фонда обязательного медицинского страхования Волгоградской области (далее также - ТФОМС) - 46399237,0 тыс. рублей;</w:t>
            </w:r>
          </w:p>
          <w:p w:rsidR="000F6287" w:rsidRDefault="000F6287">
            <w:pPr>
              <w:pStyle w:val="ConsPlusNormal"/>
              <w:jc w:val="both"/>
            </w:pPr>
            <w:r>
              <w:t>в том числе:</w:t>
            </w:r>
          </w:p>
          <w:p w:rsidR="000F6287" w:rsidRDefault="000F6287">
            <w:pPr>
              <w:pStyle w:val="ConsPlusNormal"/>
              <w:jc w:val="both"/>
            </w:pPr>
            <w:r>
              <w:t>46043127,5 тыс. рублей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- 1023403,1 тыс. рублей;</w:t>
            </w:r>
          </w:p>
          <w:p w:rsidR="000F6287" w:rsidRDefault="000F6287">
            <w:pPr>
              <w:pStyle w:val="ConsPlusNormal"/>
              <w:jc w:val="both"/>
            </w:pPr>
            <w:r>
              <w:t>356109,5 тыс. рублей по разделу 01 "Общегосударственные вопросы";</w:t>
            </w:r>
          </w:p>
          <w:p w:rsidR="000F6287" w:rsidRDefault="000F6287">
            <w:pPr>
              <w:pStyle w:val="ConsPlusNormal"/>
              <w:jc w:val="both"/>
            </w:pPr>
            <w:r>
              <w:t>бюджетные ассигнования областного бюджета - 12311819,9 тыс. рублей.</w:t>
            </w:r>
          </w:p>
          <w:p w:rsidR="000F6287" w:rsidRDefault="000F6287">
            <w:pPr>
              <w:pStyle w:val="ConsPlusNormal"/>
              <w:jc w:val="both"/>
            </w:pPr>
            <w:r>
              <w:t>Подушевой норматив финансирования Территориальной программы на 2025 год по потребности в год составляет:</w:t>
            </w:r>
          </w:p>
          <w:p w:rsidR="000F6287" w:rsidRDefault="000F6287">
            <w:pPr>
              <w:pStyle w:val="ConsPlusNormal"/>
              <w:jc w:val="both"/>
            </w:pPr>
            <w:r>
              <w:t>за счет средств бюджета ТФОМС в расчете на одно застрахованное лицо - 21080,3 рубля, в том числе:</w:t>
            </w:r>
          </w:p>
          <w:p w:rsidR="000F6287" w:rsidRDefault="000F6287">
            <w:pPr>
              <w:pStyle w:val="ConsPlusNormal"/>
              <w:jc w:val="both"/>
            </w:pPr>
            <w:r>
              <w:t>20918,5 рубля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- 464,9 рубля;</w:t>
            </w:r>
          </w:p>
          <w:p w:rsidR="000F6287" w:rsidRDefault="000F6287">
            <w:pPr>
              <w:pStyle w:val="ConsPlusNormal"/>
              <w:jc w:val="both"/>
            </w:pPr>
            <w:r>
              <w:t>161,8 рубля по разделу 01 "Общегосударственные вопросы";</w:t>
            </w:r>
          </w:p>
          <w:p w:rsidR="000F6287" w:rsidRDefault="000F6287">
            <w:pPr>
              <w:pStyle w:val="ConsPlusNormal"/>
              <w:jc w:val="both"/>
            </w:pPr>
            <w:r>
              <w:t>за счет бюджетных ассигнований областного бюджета в расчете на одного жителя - 5053,8 рубля.</w:t>
            </w:r>
          </w:p>
          <w:p w:rsidR="000F6287" w:rsidRDefault="000F6287">
            <w:pPr>
              <w:pStyle w:val="ConsPlusNormal"/>
              <w:jc w:val="both"/>
            </w:pPr>
            <w:r>
              <w:t>На 2025 год Территориальная программа в части ОМС и в части областного бюджета утверждена на уровне расчетной потребности.</w:t>
            </w:r>
          </w:p>
          <w:p w:rsidR="000F6287" w:rsidRDefault="000F6287">
            <w:pPr>
              <w:pStyle w:val="ConsPlusNormal"/>
              <w:jc w:val="both"/>
            </w:pPr>
            <w:proofErr w:type="gramStart"/>
            <w:r>
              <w:t xml:space="preserve">Финансовое обеспечение Территориальной программы на 2025 год в соответствии с </w:t>
            </w:r>
            <w:hyperlink r:id="rId8">
              <w:r>
                <w:rPr>
                  <w:color w:val="0000FF"/>
                </w:rPr>
                <w:t>Законом</w:t>
              </w:r>
            </w:hyperlink>
            <w:r>
              <w:t xml:space="preserve"> Волгоградской области "Об областном бюджете на 2025 год и на плановый период 2026 и 2027 годов" и </w:t>
            </w:r>
            <w:hyperlink r:id="rId9">
              <w:r>
                <w:rPr>
                  <w:color w:val="0000FF"/>
                </w:rPr>
                <w:t>Законом</w:t>
              </w:r>
            </w:hyperlink>
            <w:r>
              <w:t xml:space="preserve"> Волгоградской области "О бюджете Территориального фонда обязательного медицинского страхования Волгоградской области на 2025 год и на плановый период 2026 и 2027 годов" составляет:</w:t>
            </w:r>
            <w:proofErr w:type="gramEnd"/>
          </w:p>
          <w:p w:rsidR="000F6287" w:rsidRDefault="000F6287">
            <w:pPr>
              <w:pStyle w:val="ConsPlusNormal"/>
              <w:jc w:val="both"/>
            </w:pPr>
            <w:r>
              <w:t>всего - 59387731,6 тыс. рублей;</w:t>
            </w:r>
          </w:p>
          <w:p w:rsidR="000F6287" w:rsidRDefault="000F6287">
            <w:pPr>
              <w:pStyle w:val="ConsPlusNormal"/>
              <w:jc w:val="both"/>
            </w:pPr>
            <w:r>
              <w:t>из них:</w:t>
            </w:r>
          </w:p>
          <w:p w:rsidR="000F6287" w:rsidRDefault="000F6287">
            <w:pPr>
              <w:pStyle w:val="ConsPlusNormal"/>
              <w:jc w:val="both"/>
            </w:pPr>
            <w:r>
              <w:t>средства бюджета Территориального фонда обязательного медицинского страхования Волгоградской области - 46399237,0 тыс. рублей;</w:t>
            </w:r>
          </w:p>
          <w:p w:rsidR="000F6287" w:rsidRDefault="000F6287">
            <w:pPr>
              <w:pStyle w:val="ConsPlusNormal"/>
              <w:jc w:val="both"/>
            </w:pPr>
            <w:r>
              <w:t>в том числе:</w:t>
            </w:r>
          </w:p>
          <w:p w:rsidR="000F6287" w:rsidRDefault="000F6287">
            <w:pPr>
              <w:pStyle w:val="ConsPlusNormal"/>
              <w:jc w:val="both"/>
            </w:pPr>
            <w:r>
              <w:t>46043127,5 тыс. рублей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- 1023403,1 тыс. рублей;</w:t>
            </w:r>
          </w:p>
          <w:p w:rsidR="000F6287" w:rsidRDefault="000F6287">
            <w:pPr>
              <w:pStyle w:val="ConsPlusNormal"/>
              <w:jc w:val="both"/>
            </w:pPr>
            <w:r>
              <w:t>356109,5 тыс. рублей по разделу 01 "Общегосударственные вопросы";</w:t>
            </w:r>
          </w:p>
          <w:p w:rsidR="000F6287" w:rsidRDefault="000F6287">
            <w:pPr>
              <w:pStyle w:val="ConsPlusNormal"/>
              <w:jc w:val="both"/>
            </w:pPr>
            <w:r>
              <w:t>бюджетные ассигнования областного бюджета - 12988494,6 тыс. рублей.</w:t>
            </w:r>
          </w:p>
          <w:p w:rsidR="000F6287" w:rsidRDefault="000F6287">
            <w:pPr>
              <w:pStyle w:val="ConsPlusNormal"/>
              <w:jc w:val="both"/>
            </w:pPr>
            <w:r>
              <w:t xml:space="preserve">Профицит </w:t>
            </w:r>
            <w:proofErr w:type="gramStart"/>
            <w:r>
              <w:t>финансового</w:t>
            </w:r>
            <w:proofErr w:type="gramEnd"/>
            <w:r>
              <w:t xml:space="preserve"> обеспечения Территориальной программы на 2025 год по сравнению с потребностью составляет:</w:t>
            </w:r>
          </w:p>
          <w:p w:rsidR="000F6287" w:rsidRDefault="000F6287">
            <w:pPr>
              <w:pStyle w:val="ConsPlusNormal"/>
              <w:jc w:val="both"/>
            </w:pPr>
            <w:r>
              <w:t>всего - 1,2 процента,</w:t>
            </w:r>
          </w:p>
          <w:p w:rsidR="000F6287" w:rsidRDefault="000F6287">
            <w:pPr>
              <w:pStyle w:val="ConsPlusNormal"/>
              <w:jc w:val="both"/>
            </w:pPr>
            <w:r>
              <w:t>в том числе за счет средств бюджета ТФОМС Программа бездефицитна;</w:t>
            </w:r>
          </w:p>
          <w:p w:rsidR="000F6287" w:rsidRDefault="000F6287">
            <w:pPr>
              <w:pStyle w:val="ConsPlusNormal"/>
              <w:jc w:val="both"/>
            </w:pPr>
            <w:r>
              <w:t>за счет бюджетных ассигнований областного бюджета - 5,5 процента.</w:t>
            </w:r>
          </w:p>
        </w:tc>
      </w:tr>
      <w:tr w:rsidR="000F6287">
        <w:tc>
          <w:tcPr>
            <w:tcW w:w="3118" w:type="dxa"/>
            <w:tcBorders>
              <w:top w:val="nil"/>
              <w:left w:val="nil"/>
              <w:bottom w:val="nil"/>
              <w:right w:val="nil"/>
            </w:tcBorders>
          </w:tcPr>
          <w:p w:rsidR="000F6287" w:rsidRDefault="000F6287">
            <w:pPr>
              <w:pStyle w:val="ConsPlusNormal"/>
            </w:pPr>
          </w:p>
        </w:tc>
        <w:tc>
          <w:tcPr>
            <w:tcW w:w="5953" w:type="dxa"/>
            <w:tcBorders>
              <w:top w:val="nil"/>
              <w:left w:val="nil"/>
              <w:bottom w:val="nil"/>
              <w:right w:val="nil"/>
            </w:tcBorders>
          </w:tcPr>
          <w:p w:rsidR="000F6287" w:rsidRDefault="000F6287">
            <w:pPr>
              <w:pStyle w:val="ConsPlusNormal"/>
              <w:jc w:val="both"/>
            </w:pPr>
            <w:r>
              <w:t>Потребность в финансировании Территориальной программы на 2026 год составляет:</w:t>
            </w:r>
          </w:p>
          <w:p w:rsidR="000F6287" w:rsidRDefault="000F6287">
            <w:pPr>
              <w:pStyle w:val="ConsPlusNormal"/>
              <w:jc w:val="both"/>
            </w:pPr>
            <w:r>
              <w:t>всего - 63265415,5 тыс. рублей;</w:t>
            </w:r>
          </w:p>
          <w:p w:rsidR="000F6287" w:rsidRDefault="000F6287">
            <w:pPr>
              <w:pStyle w:val="ConsPlusNormal"/>
              <w:jc w:val="both"/>
            </w:pPr>
            <w:r>
              <w:t>из них:</w:t>
            </w:r>
          </w:p>
          <w:p w:rsidR="000F6287" w:rsidRDefault="000F6287">
            <w:pPr>
              <w:pStyle w:val="ConsPlusNormal"/>
              <w:jc w:val="both"/>
            </w:pPr>
            <w:r>
              <w:t>средства бюджета ТФОМС - 50037607,4 тыс. рублей, в том числе:</w:t>
            </w:r>
          </w:p>
          <w:p w:rsidR="000F6287" w:rsidRDefault="000F6287">
            <w:pPr>
              <w:pStyle w:val="ConsPlusNormal"/>
              <w:jc w:val="both"/>
            </w:pPr>
            <w:r>
              <w:t>49681497,9 тыс. рублей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- 1104642,3 тыс. рублей,</w:t>
            </w:r>
          </w:p>
          <w:p w:rsidR="000F6287" w:rsidRDefault="000F6287">
            <w:pPr>
              <w:pStyle w:val="ConsPlusNormal"/>
              <w:jc w:val="both"/>
            </w:pPr>
            <w:r>
              <w:t>356109,5 тыс. рублей по разделу 01 "Общегосударственные вопросы";</w:t>
            </w:r>
          </w:p>
          <w:p w:rsidR="000F6287" w:rsidRDefault="000F6287">
            <w:pPr>
              <w:pStyle w:val="ConsPlusNormal"/>
              <w:jc w:val="both"/>
            </w:pPr>
            <w:r>
              <w:t>бюджетные ассигнования областного бюджета - 13227808,1 тыс. рублей.</w:t>
            </w:r>
          </w:p>
          <w:p w:rsidR="000F6287" w:rsidRDefault="000F6287">
            <w:pPr>
              <w:pStyle w:val="ConsPlusNormal"/>
              <w:jc w:val="both"/>
            </w:pPr>
            <w:r>
              <w:t>Подушевой норматив финансирования Территориальной программы по потребности на 2026 год составляет:</w:t>
            </w:r>
          </w:p>
          <w:p w:rsidR="000F6287" w:rsidRDefault="000F6287">
            <w:pPr>
              <w:pStyle w:val="ConsPlusNormal"/>
              <w:jc w:val="both"/>
            </w:pPr>
            <w:r>
              <w:t>за счет средств бюджета ТФОМС в расчете на одно застрахованное лицо - 22733,3 рубля, в том числе:</w:t>
            </w:r>
          </w:p>
          <w:p w:rsidR="000F6287" w:rsidRDefault="000F6287">
            <w:pPr>
              <w:pStyle w:val="ConsPlusNormal"/>
              <w:jc w:val="both"/>
            </w:pPr>
            <w:r>
              <w:t>22571,5 рубля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- 501,8 рублей,</w:t>
            </w:r>
          </w:p>
          <w:p w:rsidR="000F6287" w:rsidRDefault="000F6287">
            <w:pPr>
              <w:pStyle w:val="ConsPlusNormal"/>
              <w:jc w:val="both"/>
            </w:pPr>
            <w:r>
              <w:t>161,8 рубля по разделу 01 "Общегосударственные вопросы";</w:t>
            </w:r>
          </w:p>
          <w:p w:rsidR="000F6287" w:rsidRDefault="000F6287">
            <w:pPr>
              <w:pStyle w:val="ConsPlusNormal"/>
              <w:jc w:val="both"/>
            </w:pPr>
            <w:r>
              <w:t>за счет бюджетных ассигнований областного бюджета в расчете на одного жителя - 5468,4 рубля.</w:t>
            </w:r>
          </w:p>
          <w:p w:rsidR="000F6287" w:rsidRDefault="000F6287">
            <w:pPr>
              <w:pStyle w:val="ConsPlusNormal"/>
              <w:jc w:val="both"/>
            </w:pPr>
            <w:r>
              <w:t>Потребность в финансировании Территориальной программы на 2027 год составляет:</w:t>
            </w:r>
          </w:p>
          <w:p w:rsidR="000F6287" w:rsidRDefault="000F6287">
            <w:pPr>
              <w:pStyle w:val="ConsPlusNormal"/>
              <w:jc w:val="both"/>
            </w:pPr>
            <w:r>
              <w:t>всего - 67377245,7 тыс. рублей;</w:t>
            </w:r>
          </w:p>
          <w:p w:rsidR="000F6287" w:rsidRDefault="000F6287">
            <w:pPr>
              <w:pStyle w:val="ConsPlusNormal"/>
              <w:jc w:val="both"/>
            </w:pPr>
            <w:r>
              <w:t>из них:</w:t>
            </w:r>
          </w:p>
          <w:p w:rsidR="000F6287" w:rsidRDefault="000F6287">
            <w:pPr>
              <w:pStyle w:val="ConsPlusNormal"/>
              <w:jc w:val="both"/>
            </w:pPr>
            <w:r>
              <w:t>средства бюджета ТФОМС - 53459392,3 тыс. рублей,</w:t>
            </w:r>
          </w:p>
          <w:p w:rsidR="000F6287" w:rsidRDefault="000F6287">
            <w:pPr>
              <w:pStyle w:val="ConsPlusNormal"/>
              <w:jc w:val="both"/>
            </w:pPr>
            <w:r>
              <w:t>в том числе:</w:t>
            </w:r>
          </w:p>
          <w:p w:rsidR="000F6287" w:rsidRDefault="000F6287">
            <w:pPr>
              <w:pStyle w:val="ConsPlusNormal"/>
              <w:jc w:val="both"/>
            </w:pPr>
            <w:r>
              <w:t>53103282,8 тыс. рублей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- 1178922,4 тыс. рублей,</w:t>
            </w:r>
          </w:p>
          <w:p w:rsidR="000F6287" w:rsidRDefault="000F6287">
            <w:pPr>
              <w:pStyle w:val="ConsPlusNormal"/>
              <w:jc w:val="both"/>
            </w:pPr>
            <w:r>
              <w:t>356109,5 тыс. рублей по разделу 01 "Общегосударственные вопросы";</w:t>
            </w:r>
          </w:p>
          <w:p w:rsidR="000F6287" w:rsidRDefault="000F6287">
            <w:pPr>
              <w:pStyle w:val="ConsPlusNormal"/>
              <w:jc w:val="both"/>
            </w:pPr>
            <w:r>
              <w:t>бюджетные ассигнования областного бюджета - 13917853,4 тыс. рублей.</w:t>
            </w:r>
          </w:p>
          <w:p w:rsidR="000F6287" w:rsidRDefault="000F6287">
            <w:pPr>
              <w:pStyle w:val="ConsPlusNormal"/>
              <w:jc w:val="both"/>
            </w:pPr>
            <w:r>
              <w:t>Подушевой норматив финансирования Территориальной программы по потребности на 2027 год составляет:</w:t>
            </w:r>
          </w:p>
          <w:p w:rsidR="000F6287" w:rsidRDefault="000F6287">
            <w:pPr>
              <w:pStyle w:val="ConsPlusNormal"/>
              <w:jc w:val="both"/>
            </w:pPr>
            <w:r>
              <w:t>за счет средств бюджета ТФОМС в расчете на одно застрахованное лицо - 24287,9 рубля, в том числе:</w:t>
            </w:r>
          </w:p>
          <w:p w:rsidR="000F6287" w:rsidRDefault="000F6287">
            <w:pPr>
              <w:pStyle w:val="ConsPlusNormal"/>
              <w:jc w:val="both"/>
            </w:pPr>
            <w:r>
              <w:t>24126,1 рубля на финансирование территориальной программы обязательного медицинского страхования,</w:t>
            </w:r>
          </w:p>
          <w:p w:rsidR="000F6287" w:rsidRDefault="000F6287">
            <w:pPr>
              <w:pStyle w:val="ConsPlusNormal"/>
              <w:jc w:val="both"/>
            </w:pPr>
            <w:r>
              <w:t>в том числе для оказания медицинской помощи по профилю "медицинская реабилитация" - 535,6 рубля,</w:t>
            </w:r>
          </w:p>
          <w:p w:rsidR="000F6287" w:rsidRDefault="000F6287">
            <w:pPr>
              <w:pStyle w:val="ConsPlusNormal"/>
              <w:jc w:val="both"/>
            </w:pPr>
            <w:r>
              <w:t>161,8 рубля по разделу 01 "Общегосударственные вопросы";</w:t>
            </w:r>
          </w:p>
          <w:p w:rsidR="000F6287" w:rsidRDefault="000F6287">
            <w:pPr>
              <w:pStyle w:val="ConsPlusNormal"/>
              <w:jc w:val="both"/>
            </w:pPr>
            <w:r>
              <w:t>за счет бюджетных ассигнований областного бюджета в расчете на одного жителя - 5795,3 рубля</w:t>
            </w:r>
          </w:p>
        </w:tc>
      </w:tr>
      <w:tr w:rsidR="000F6287">
        <w:tc>
          <w:tcPr>
            <w:tcW w:w="9071" w:type="dxa"/>
            <w:gridSpan w:val="2"/>
            <w:tcBorders>
              <w:top w:val="nil"/>
              <w:left w:val="nil"/>
              <w:bottom w:val="nil"/>
              <w:right w:val="nil"/>
            </w:tcBorders>
          </w:tcPr>
          <w:p w:rsidR="000F6287" w:rsidRDefault="000F6287">
            <w:pPr>
              <w:pStyle w:val="ConsPlusNormal"/>
              <w:jc w:val="both"/>
            </w:pPr>
            <w:r>
              <w:t xml:space="preserve">(в ред. </w:t>
            </w:r>
            <w:hyperlink r:id="rId10">
              <w:r>
                <w:rPr>
                  <w:color w:val="0000FF"/>
                </w:rPr>
                <w:t>Закона</w:t>
              </w:r>
            </w:hyperlink>
            <w:r>
              <w:t xml:space="preserve"> Волгоградской области от 05.03.2025 N 11-ОД)</w:t>
            </w:r>
          </w:p>
        </w:tc>
      </w:tr>
      <w:tr w:rsidR="000F6287">
        <w:tc>
          <w:tcPr>
            <w:tcW w:w="3118" w:type="dxa"/>
            <w:tcBorders>
              <w:top w:val="nil"/>
              <w:left w:val="nil"/>
              <w:bottom w:val="nil"/>
              <w:right w:val="nil"/>
            </w:tcBorders>
          </w:tcPr>
          <w:p w:rsidR="000F6287" w:rsidRDefault="000F6287">
            <w:pPr>
              <w:pStyle w:val="ConsPlusNormal"/>
            </w:pPr>
            <w:r>
              <w:t>Ожидаемые результаты реализации Программы</w:t>
            </w:r>
          </w:p>
        </w:tc>
        <w:tc>
          <w:tcPr>
            <w:tcW w:w="5953" w:type="dxa"/>
            <w:tcBorders>
              <w:top w:val="nil"/>
              <w:left w:val="nil"/>
              <w:bottom w:val="nil"/>
              <w:right w:val="nil"/>
            </w:tcBorders>
          </w:tcPr>
          <w:p w:rsidR="000F6287" w:rsidRDefault="000F6287">
            <w:pPr>
              <w:pStyle w:val="ConsPlusNormal"/>
              <w:jc w:val="both"/>
            </w:pPr>
            <w:r>
              <w:t>Бесплатное предоставление гражданам медицинской помощи в Волгоградской области в рамках объемных и финансовых параметров, предусмотренных Территориальной программой. Повышение эффективности использования ресурсов системы здравоохранения Волгоградской области</w:t>
            </w:r>
          </w:p>
        </w:tc>
      </w:tr>
      <w:tr w:rsidR="000F6287">
        <w:tc>
          <w:tcPr>
            <w:tcW w:w="3118" w:type="dxa"/>
            <w:tcBorders>
              <w:top w:val="nil"/>
              <w:left w:val="nil"/>
              <w:bottom w:val="nil"/>
              <w:right w:val="nil"/>
            </w:tcBorders>
          </w:tcPr>
          <w:p w:rsidR="000F6287" w:rsidRDefault="000F6287">
            <w:pPr>
              <w:pStyle w:val="ConsPlusNormal"/>
            </w:pPr>
            <w:proofErr w:type="gramStart"/>
            <w:r>
              <w:t>Контроль за</w:t>
            </w:r>
            <w:proofErr w:type="gramEnd"/>
            <w:r>
              <w:t xml:space="preserve"> исполнением Программы</w:t>
            </w:r>
          </w:p>
        </w:tc>
        <w:tc>
          <w:tcPr>
            <w:tcW w:w="5953" w:type="dxa"/>
            <w:tcBorders>
              <w:top w:val="nil"/>
              <w:left w:val="nil"/>
              <w:bottom w:val="nil"/>
              <w:right w:val="nil"/>
            </w:tcBorders>
          </w:tcPr>
          <w:p w:rsidR="000F6287" w:rsidRDefault="000F6287">
            <w:pPr>
              <w:pStyle w:val="ConsPlusNormal"/>
              <w:jc w:val="both"/>
            </w:pPr>
            <w:r>
              <w:t>Информация о реализации Территориальной программы представляется в Волгоградскую областную Думу и Администрацию Волгоградской области</w:t>
            </w:r>
          </w:p>
        </w:tc>
      </w:tr>
    </w:tbl>
    <w:p w:rsidR="000F6287" w:rsidRDefault="000F6287">
      <w:pPr>
        <w:pStyle w:val="ConsPlusNormal"/>
        <w:jc w:val="both"/>
      </w:pPr>
    </w:p>
    <w:p w:rsidR="000F6287" w:rsidRDefault="000F6287">
      <w:pPr>
        <w:pStyle w:val="ConsPlusTitle"/>
        <w:jc w:val="center"/>
        <w:outlineLvl w:val="1"/>
      </w:pPr>
      <w:r>
        <w:t>1. Общие положения</w:t>
      </w:r>
    </w:p>
    <w:p w:rsidR="000F6287" w:rsidRDefault="000F6287">
      <w:pPr>
        <w:pStyle w:val="ConsPlusNormal"/>
        <w:jc w:val="both"/>
      </w:pPr>
    </w:p>
    <w:p w:rsidR="000F6287" w:rsidRDefault="000F6287">
      <w:pPr>
        <w:pStyle w:val="ConsPlusNormal"/>
        <w:ind w:firstLine="540"/>
        <w:jc w:val="both"/>
      </w:pPr>
      <w:proofErr w:type="gramStart"/>
      <w:r>
        <w:t xml:space="preserve">Территориальная программа разработана на основе федеральных законов от 29 ноября 2010 г. </w:t>
      </w:r>
      <w:hyperlink r:id="rId11">
        <w:r>
          <w:rPr>
            <w:color w:val="0000FF"/>
          </w:rPr>
          <w:t>N 326-ФЗ</w:t>
        </w:r>
      </w:hyperlink>
      <w:r>
        <w:t xml:space="preserve"> "Об обязательном медицинском страховании в Российской Федерации" (далее - Федеральный закон N 326-ФЗ), от 21 ноября 2011 г. </w:t>
      </w:r>
      <w:hyperlink r:id="rId12">
        <w:r>
          <w:rPr>
            <w:color w:val="0000FF"/>
          </w:rPr>
          <w:t>N 323-ФЗ</w:t>
        </w:r>
      </w:hyperlink>
      <w:r>
        <w:t xml:space="preserve"> "Об основах охраны здоровья граждан в Российской Федерации" (далее - Федеральный закон N 323-ФЗ), </w:t>
      </w:r>
      <w:hyperlink r:id="rId13">
        <w:r>
          <w:rPr>
            <w:color w:val="0000FF"/>
          </w:rPr>
          <w:t>постановления</w:t>
        </w:r>
      </w:hyperlink>
      <w:r>
        <w:t xml:space="preserve"> Правительства Российской Федерации от 27 декабря 2024 г. N 1940 "О Программе государственных</w:t>
      </w:r>
      <w:proofErr w:type="gramEnd"/>
      <w:r>
        <w:t xml:space="preserve"> гарантий бесплатного оказания гражданам медицинской помощи на 2025 год и на плановый период 2026 и 2027 годов" (далее - постановление Правительства Российской Федерации).</w:t>
      </w:r>
    </w:p>
    <w:p w:rsidR="000F6287" w:rsidRDefault="000F6287">
      <w:pPr>
        <w:pStyle w:val="ConsPlusNormal"/>
        <w:jc w:val="both"/>
      </w:pPr>
      <w:r>
        <w:t xml:space="preserve">(в ред. </w:t>
      </w:r>
      <w:hyperlink r:id="rId14">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Территориальная программа сформирована с учетом порядков оказания медицинской помощи, стандартов медицинской помощи, </w:t>
      </w:r>
      <w:proofErr w:type="gramStart"/>
      <w:r>
        <w:t>разработанных</w:t>
      </w:r>
      <w:proofErr w:type="gramEnd"/>
      <w:r>
        <w:t xml:space="preserve">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Волгоградской области, основанных на данных медицинской статистики, климатических и географических особенностях региона, транспортной доступности медицинских организаций, сбалансированности объема медицинской помощи и ее финансового обеспечения, исходя из средних нормативов объема медицинской помощи на одного жителя (одно застрахованное лицо), средних нормативов финансовых затрат на единицу объема медицинской помощи, средних подушевых нормативов финансирования, указанных в постановлении Правительства Российской Федерации, в том числе в сфере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w:t>
      </w:r>
    </w:p>
    <w:p w:rsidR="000F6287" w:rsidRDefault="000F6287">
      <w:pPr>
        <w:pStyle w:val="ConsPlusNormal"/>
        <w:spacing w:before="280"/>
        <w:ind w:firstLine="540"/>
        <w:jc w:val="both"/>
      </w:pPr>
      <w:r>
        <w:t>Организационно-правовые аспекты взаимодействия сторон, участвующих в реализации Территориальной программы, сформулированы в приложениях к Территориальной программе.</w:t>
      </w:r>
    </w:p>
    <w:p w:rsidR="000F6287" w:rsidRDefault="000F6287">
      <w:pPr>
        <w:pStyle w:val="ConsPlusNormal"/>
        <w:spacing w:before="280"/>
        <w:ind w:firstLine="540"/>
        <w:jc w:val="both"/>
      </w:pPr>
      <w:r>
        <w:t>Территориальная программа включает в себя:</w:t>
      </w:r>
    </w:p>
    <w:p w:rsidR="000F6287" w:rsidRDefault="000F6287">
      <w:pPr>
        <w:pStyle w:val="ConsPlusNormal"/>
        <w:spacing w:before="280"/>
        <w:ind w:firstLine="540"/>
        <w:jc w:val="both"/>
      </w:pPr>
      <w:hyperlink w:anchor="P1959">
        <w:r>
          <w:rPr>
            <w:color w:val="0000FF"/>
          </w:rPr>
          <w:t>перечень</w:t>
        </w:r>
      </w:hyperlink>
      <w:r>
        <w:t xml:space="preserve"> заболеваний (состояний) и перечень видов медицинской помощи, оказываемой гражданам без взимания с них платы за счет средств бюджета территориального фонда обязательного медицинского страхования и бюджетных ассигнований областного бюджета (приложение 1);</w:t>
      </w:r>
    </w:p>
    <w:p w:rsidR="000F6287" w:rsidRDefault="000F6287">
      <w:pPr>
        <w:pStyle w:val="ConsPlusNormal"/>
        <w:spacing w:before="280"/>
        <w:ind w:firstLine="540"/>
        <w:jc w:val="both"/>
      </w:pPr>
      <w:hyperlink w:anchor="P2125">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(приложение 2);</w:t>
      </w:r>
    </w:p>
    <w:p w:rsidR="000F6287" w:rsidRDefault="000F6287">
      <w:pPr>
        <w:pStyle w:val="ConsPlusNormal"/>
        <w:spacing w:before="280"/>
        <w:ind w:firstLine="540"/>
        <w:jc w:val="both"/>
      </w:pPr>
      <w:hyperlink w:anchor="P2192">
        <w:r>
          <w:rPr>
            <w:color w:val="0000FF"/>
          </w:rPr>
          <w:t>порядок</w:t>
        </w:r>
      </w:hyperlink>
      <w:r>
        <w:t xml:space="preserve"> и условия бесплатного оказания медицинской помощи в медицинских организациях, участвующих в реализации Территориальной программы, порядок и размеры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w:t>
      </w:r>
    </w:p>
    <w:p w:rsidR="000F6287" w:rsidRDefault="000F6287">
      <w:pPr>
        <w:pStyle w:val="ConsPlusNormal"/>
        <w:spacing w:before="280"/>
        <w:ind w:firstLine="540"/>
        <w:jc w:val="both"/>
      </w:pPr>
      <w:hyperlink w:anchor="P2705">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Волгоградской области, в том числе ветеранам боевых действий (приложение 4);</w:t>
      </w:r>
    </w:p>
    <w:p w:rsidR="000F6287" w:rsidRDefault="000F6287">
      <w:pPr>
        <w:pStyle w:val="ConsPlusNormal"/>
        <w:jc w:val="both"/>
      </w:pPr>
      <w:r>
        <w:t xml:space="preserve">(в ред. </w:t>
      </w:r>
      <w:hyperlink r:id="rId15">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hyperlink w:anchor="P2761">
        <w:proofErr w:type="gramStart"/>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за счет средств областного бюджета (приложение 5);</w:t>
      </w:r>
      <w:proofErr w:type="gramEnd"/>
    </w:p>
    <w:p w:rsidR="000F6287" w:rsidRDefault="000F6287">
      <w:pPr>
        <w:pStyle w:val="ConsPlusNormal"/>
        <w:spacing w:before="280"/>
        <w:ind w:firstLine="540"/>
        <w:jc w:val="both"/>
      </w:pPr>
      <w:r>
        <w:t xml:space="preserve">целевые </w:t>
      </w:r>
      <w:hyperlink w:anchor="P8338">
        <w:r>
          <w:rPr>
            <w:color w:val="0000FF"/>
          </w:rPr>
          <w:t>значения</w:t>
        </w:r>
      </w:hyperlink>
      <w:r>
        <w:t xml:space="preserve"> критериев доступности и качества медицинской помощи, оказываемой в рамках Территориальной программы (приложение 6);</w:t>
      </w:r>
    </w:p>
    <w:p w:rsidR="000F6287" w:rsidRDefault="000F6287">
      <w:pPr>
        <w:pStyle w:val="ConsPlusNormal"/>
        <w:spacing w:before="280"/>
        <w:ind w:firstLine="540"/>
        <w:jc w:val="both"/>
      </w:pPr>
      <w:hyperlink w:anchor="P8689">
        <w:r>
          <w:rPr>
            <w:color w:val="0000FF"/>
          </w:rPr>
          <w:t>перечень</w:t>
        </w:r>
      </w:hyperlink>
      <w:r>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(приложение 7);</w:t>
      </w:r>
    </w:p>
    <w:p w:rsidR="000F6287" w:rsidRDefault="000F6287">
      <w:pPr>
        <w:pStyle w:val="ConsPlusNormal"/>
        <w:jc w:val="both"/>
      </w:pPr>
      <w:r>
        <w:t xml:space="preserve">(в ред. </w:t>
      </w:r>
      <w:hyperlink r:id="rId16">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hyperlink w:anchor="P11173">
        <w:r>
          <w:rPr>
            <w:color w:val="0000FF"/>
          </w:rPr>
          <w:t>перечень</w:t>
        </w:r>
      </w:hyperlink>
      <w:r>
        <w:t xml:space="preserve"> медицинских организаций, подведомственных комитету здравоохранения Волгоградской области, уполномоченных проводить врачебные комиссии в целях принятия решений о назначении не зарегистрированных в Российской Федерации лекарственных препаратов (приложение 7.1);</w:t>
      </w:r>
    </w:p>
    <w:p w:rsidR="000F6287" w:rsidRDefault="000F6287">
      <w:pPr>
        <w:pStyle w:val="ConsPlusNormal"/>
        <w:jc w:val="both"/>
      </w:pPr>
      <w:r>
        <w:t xml:space="preserve">(в ред. </w:t>
      </w:r>
      <w:hyperlink r:id="rId17">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hyperlink w:anchor="P11221">
        <w:r>
          <w:rPr>
            <w:color w:val="0000FF"/>
          </w:rPr>
          <w:t>порядок</w:t>
        </w:r>
      </w:hyperlink>
      <w:r>
        <w:t xml:space="preserve">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(приложение 7.2);</w:t>
      </w:r>
    </w:p>
    <w:p w:rsidR="000F6287" w:rsidRDefault="000F6287">
      <w:pPr>
        <w:pStyle w:val="ConsPlusNormal"/>
        <w:jc w:val="both"/>
      </w:pPr>
      <w:r>
        <w:t xml:space="preserve">(в ред. </w:t>
      </w:r>
      <w:hyperlink r:id="rId1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утвержденную </w:t>
      </w:r>
      <w:hyperlink w:anchor="P11255">
        <w:r>
          <w:rPr>
            <w:color w:val="0000FF"/>
          </w:rPr>
          <w:t>стоимость</w:t>
        </w:r>
      </w:hyperlink>
      <w:r>
        <w:t xml:space="preserve"> Территориальной программы по условиям ее оказания на 2025 год (приложение 8);</w:t>
      </w:r>
    </w:p>
    <w:p w:rsidR="000F6287" w:rsidRDefault="000F6287">
      <w:pPr>
        <w:pStyle w:val="ConsPlusNormal"/>
        <w:jc w:val="both"/>
      </w:pPr>
      <w:r>
        <w:t xml:space="preserve">(абзац введен </w:t>
      </w:r>
      <w:hyperlink r:id="rId19">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hyperlink w:anchor="P13687">
        <w:r>
          <w:rPr>
            <w:color w:val="0000FF"/>
          </w:rPr>
          <w:t>стоимость</w:t>
        </w:r>
      </w:hyperlink>
      <w:r>
        <w:t xml:space="preserve"> Территориальной программы по источникам </w:t>
      </w:r>
      <w:proofErr w:type="gramStart"/>
      <w:r>
        <w:t>финансового</w:t>
      </w:r>
      <w:proofErr w:type="gramEnd"/>
      <w:r>
        <w:t xml:space="preserve"> обеспечения на 2025 год и на плановый период 2026 и 2027 годов (приложение 9).</w:t>
      </w:r>
    </w:p>
    <w:p w:rsidR="000F6287" w:rsidRDefault="000F6287">
      <w:pPr>
        <w:pStyle w:val="ConsPlusNormal"/>
        <w:jc w:val="both"/>
      </w:pPr>
      <w:r>
        <w:t xml:space="preserve">(абзац введен </w:t>
      </w:r>
      <w:hyperlink r:id="rId20">
        <w:r>
          <w:rPr>
            <w:color w:val="0000FF"/>
          </w:rPr>
          <w:t>Законом</w:t>
        </w:r>
      </w:hyperlink>
      <w:r>
        <w:t xml:space="preserve"> Волгоградской области от 05.03.2025 N 11-ОД)</w:t>
      </w:r>
    </w:p>
    <w:p w:rsidR="000F6287" w:rsidRDefault="000F6287">
      <w:pPr>
        <w:pStyle w:val="ConsPlusNormal"/>
        <w:jc w:val="both"/>
      </w:pPr>
    </w:p>
    <w:p w:rsidR="000F6287" w:rsidRDefault="000F6287">
      <w:pPr>
        <w:pStyle w:val="ConsPlusTitle"/>
        <w:jc w:val="center"/>
        <w:outlineLvl w:val="1"/>
      </w:pPr>
      <w:r>
        <w:t>2. Финансовое обоснование Программы</w:t>
      </w:r>
    </w:p>
    <w:p w:rsidR="000F6287" w:rsidRDefault="000F6287">
      <w:pPr>
        <w:pStyle w:val="ConsPlusNormal"/>
        <w:jc w:val="both"/>
      </w:pPr>
    </w:p>
    <w:p w:rsidR="000F6287" w:rsidRDefault="000F6287">
      <w:pPr>
        <w:pStyle w:val="ConsPlusNormal"/>
        <w:ind w:firstLine="540"/>
        <w:jc w:val="both"/>
      </w:pPr>
      <w:r>
        <w:t>При расчете Территориальной программы в части оказания медицинской помощи за счет средств областного бюджета использовался расчет перспективной численности населения Волгоградской области на 1 января планируемого года, проведенный Федеральной службой государственной статистики по Волгоградской области:</w:t>
      </w:r>
    </w:p>
    <w:p w:rsidR="000F6287" w:rsidRDefault="000F6287">
      <w:pPr>
        <w:pStyle w:val="ConsPlusNormal"/>
        <w:spacing w:before="280"/>
        <w:ind w:firstLine="540"/>
        <w:jc w:val="both"/>
      </w:pPr>
      <w:r>
        <w:t>2025 год - 2436151 человек;</w:t>
      </w:r>
    </w:p>
    <w:p w:rsidR="000F6287" w:rsidRDefault="000F6287">
      <w:pPr>
        <w:pStyle w:val="ConsPlusNormal"/>
        <w:spacing w:before="280"/>
        <w:ind w:firstLine="540"/>
        <w:jc w:val="both"/>
      </w:pPr>
      <w:r>
        <w:t>2026 год - 2418954 человека;</w:t>
      </w:r>
    </w:p>
    <w:p w:rsidR="000F6287" w:rsidRDefault="000F6287">
      <w:pPr>
        <w:pStyle w:val="ConsPlusNormal"/>
        <w:spacing w:before="280"/>
        <w:ind w:firstLine="540"/>
        <w:jc w:val="both"/>
      </w:pPr>
      <w:r>
        <w:t>2027 год - 2401576 человек.</w:t>
      </w:r>
    </w:p>
    <w:p w:rsidR="000F6287" w:rsidRDefault="000F6287">
      <w:pPr>
        <w:pStyle w:val="ConsPlusNormal"/>
        <w:spacing w:before="280"/>
        <w:ind w:firstLine="540"/>
        <w:jc w:val="both"/>
      </w:pPr>
      <w:r>
        <w:t>Для расчета стоимости Территориальной программы в части обязательного медицинского страхования использовалась численность застрахованного населения Волгоградской области:</w:t>
      </w:r>
    </w:p>
    <w:p w:rsidR="000F6287" w:rsidRDefault="000F6287">
      <w:pPr>
        <w:pStyle w:val="ConsPlusNormal"/>
        <w:spacing w:before="280"/>
        <w:ind w:firstLine="540"/>
        <w:jc w:val="both"/>
      </w:pPr>
      <w:r>
        <w:t>2025 год - 2201071 человек (данные на 1 января 2024 года);</w:t>
      </w:r>
    </w:p>
    <w:p w:rsidR="000F6287" w:rsidRDefault="000F6287">
      <w:pPr>
        <w:pStyle w:val="ConsPlusNormal"/>
        <w:spacing w:before="280"/>
        <w:ind w:firstLine="540"/>
        <w:jc w:val="both"/>
      </w:pPr>
      <w:r>
        <w:t>2026 год - 2201071 человек (прогноз);</w:t>
      </w:r>
    </w:p>
    <w:p w:rsidR="000F6287" w:rsidRDefault="000F6287">
      <w:pPr>
        <w:pStyle w:val="ConsPlusNormal"/>
        <w:spacing w:before="280"/>
        <w:ind w:firstLine="540"/>
        <w:jc w:val="both"/>
      </w:pPr>
      <w:r>
        <w:t>2027 год - 2201071 человек (прогноз).</w:t>
      </w:r>
    </w:p>
    <w:p w:rsidR="000F6287" w:rsidRDefault="000F6287">
      <w:pPr>
        <w:pStyle w:val="ConsPlusNormal"/>
        <w:spacing w:before="280"/>
        <w:ind w:firstLine="540"/>
        <w:jc w:val="both"/>
      </w:pPr>
      <w:proofErr w:type="gramStart"/>
      <w:r>
        <w:t>На 2025 год и на плановый период 2026 и 2027 годов нормативы объемов медицинской помощи на одного жителя в части областного бюджета и на одно застрахованное лицо в части ОМС установлены исходя из указанных в постановлении Правительства Российской Федерации средних нормативов, за исключением нормативов по скорой медицинской помощи, включая скорую специализированную, оказываемую за счет средств областного бюджета.</w:t>
      </w:r>
      <w:proofErr w:type="gramEnd"/>
      <w:r>
        <w:t xml:space="preserve"> Данный норматив установлен исходя из фактической потребности в скорой, в том числе скорой специализированной, медицинской помощи, не включенной в территориальную программу ОМС, а также для не застрахованных по ОМС лиц (таблица 1).</w:t>
      </w:r>
    </w:p>
    <w:p w:rsidR="000F6287" w:rsidRDefault="000F6287">
      <w:pPr>
        <w:pStyle w:val="ConsPlusNormal"/>
        <w:jc w:val="both"/>
      </w:pPr>
    </w:p>
    <w:p w:rsidR="000F6287" w:rsidRDefault="000F6287">
      <w:pPr>
        <w:pStyle w:val="ConsPlusNormal"/>
        <w:jc w:val="right"/>
      </w:pPr>
      <w:r>
        <w:t>Таблица 1</w:t>
      </w:r>
    </w:p>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984"/>
        <w:gridCol w:w="1191"/>
        <w:gridCol w:w="1191"/>
        <w:gridCol w:w="1191"/>
      </w:tblGrid>
      <w:tr w:rsidR="000F6287">
        <w:tc>
          <w:tcPr>
            <w:tcW w:w="3458" w:type="dxa"/>
            <w:vMerge w:val="restart"/>
            <w:tcBorders>
              <w:top w:val="single" w:sz="4" w:space="0" w:color="auto"/>
              <w:left w:val="nil"/>
              <w:bottom w:val="single" w:sz="4" w:space="0" w:color="auto"/>
            </w:tcBorders>
          </w:tcPr>
          <w:p w:rsidR="000F6287" w:rsidRDefault="000F6287">
            <w:pPr>
              <w:pStyle w:val="ConsPlusNormal"/>
              <w:jc w:val="center"/>
            </w:pPr>
            <w:r>
              <w:t>Виды и условия оказания медицинской помощи</w:t>
            </w:r>
          </w:p>
        </w:tc>
        <w:tc>
          <w:tcPr>
            <w:tcW w:w="1984" w:type="dxa"/>
            <w:vMerge w:val="restart"/>
            <w:tcBorders>
              <w:top w:val="single" w:sz="4" w:space="0" w:color="auto"/>
              <w:bottom w:val="single" w:sz="4" w:space="0" w:color="auto"/>
            </w:tcBorders>
          </w:tcPr>
          <w:p w:rsidR="000F6287" w:rsidRDefault="000F6287">
            <w:pPr>
              <w:pStyle w:val="ConsPlusNormal"/>
              <w:jc w:val="center"/>
            </w:pPr>
            <w:r>
              <w:t>Единица измерения на одного жителя</w:t>
            </w:r>
          </w:p>
        </w:tc>
        <w:tc>
          <w:tcPr>
            <w:tcW w:w="3573" w:type="dxa"/>
            <w:gridSpan w:val="3"/>
            <w:tcBorders>
              <w:top w:val="single" w:sz="4" w:space="0" w:color="auto"/>
              <w:bottom w:val="single" w:sz="4" w:space="0" w:color="auto"/>
              <w:right w:val="nil"/>
            </w:tcBorders>
          </w:tcPr>
          <w:p w:rsidR="000F6287" w:rsidRDefault="000F6287">
            <w:pPr>
              <w:pStyle w:val="ConsPlusNormal"/>
              <w:jc w:val="center"/>
            </w:pPr>
            <w:r>
              <w:t>Средние нормативы объема медицинской помощи</w:t>
            </w:r>
          </w:p>
        </w:tc>
      </w:tr>
      <w:tr w:rsidR="000F6287">
        <w:tc>
          <w:tcPr>
            <w:tcW w:w="3458" w:type="dxa"/>
            <w:vMerge/>
            <w:tcBorders>
              <w:top w:val="single" w:sz="4" w:space="0" w:color="auto"/>
              <w:left w:val="nil"/>
              <w:bottom w:val="single" w:sz="4" w:space="0" w:color="auto"/>
            </w:tcBorders>
          </w:tcPr>
          <w:p w:rsidR="000F6287" w:rsidRDefault="000F6287">
            <w:pPr>
              <w:pStyle w:val="ConsPlusNormal"/>
            </w:pPr>
          </w:p>
        </w:tc>
        <w:tc>
          <w:tcPr>
            <w:tcW w:w="1984" w:type="dxa"/>
            <w:vMerge/>
            <w:tcBorders>
              <w:top w:val="single" w:sz="4" w:space="0" w:color="auto"/>
              <w:bottom w:val="single" w:sz="4" w:space="0" w:color="auto"/>
            </w:tcBorders>
          </w:tcPr>
          <w:p w:rsidR="000F6287" w:rsidRDefault="000F6287">
            <w:pPr>
              <w:pStyle w:val="ConsPlusNormal"/>
            </w:pPr>
          </w:p>
        </w:tc>
        <w:tc>
          <w:tcPr>
            <w:tcW w:w="1191" w:type="dxa"/>
            <w:tcBorders>
              <w:top w:val="single" w:sz="4" w:space="0" w:color="auto"/>
              <w:bottom w:val="single" w:sz="4" w:space="0" w:color="auto"/>
            </w:tcBorders>
          </w:tcPr>
          <w:p w:rsidR="000F6287" w:rsidRDefault="000F6287">
            <w:pPr>
              <w:pStyle w:val="ConsPlusNormal"/>
              <w:jc w:val="center"/>
            </w:pPr>
            <w:r>
              <w:t>2025 год</w:t>
            </w:r>
          </w:p>
        </w:tc>
        <w:tc>
          <w:tcPr>
            <w:tcW w:w="1191" w:type="dxa"/>
            <w:tcBorders>
              <w:top w:val="single" w:sz="4" w:space="0" w:color="auto"/>
              <w:bottom w:val="single" w:sz="4" w:space="0" w:color="auto"/>
            </w:tcBorders>
          </w:tcPr>
          <w:p w:rsidR="000F6287" w:rsidRDefault="000F6287">
            <w:pPr>
              <w:pStyle w:val="ConsPlusNormal"/>
              <w:jc w:val="center"/>
            </w:pPr>
            <w:r>
              <w:t>2026 год</w:t>
            </w:r>
          </w:p>
        </w:tc>
        <w:tc>
          <w:tcPr>
            <w:tcW w:w="1191" w:type="dxa"/>
            <w:tcBorders>
              <w:top w:val="single" w:sz="4" w:space="0" w:color="auto"/>
              <w:bottom w:val="single" w:sz="4" w:space="0" w:color="auto"/>
              <w:right w:val="nil"/>
            </w:tcBorders>
          </w:tcPr>
          <w:p w:rsidR="000F6287" w:rsidRDefault="000F6287">
            <w:pPr>
              <w:pStyle w:val="ConsPlusNormal"/>
              <w:jc w:val="center"/>
            </w:pPr>
            <w:r>
              <w:t>2027 год</w:t>
            </w:r>
          </w:p>
        </w:tc>
      </w:tr>
      <w:tr w:rsidR="000F6287">
        <w:tc>
          <w:tcPr>
            <w:tcW w:w="3458" w:type="dxa"/>
            <w:tcBorders>
              <w:top w:val="single" w:sz="4" w:space="0" w:color="auto"/>
              <w:left w:val="nil"/>
              <w:bottom w:val="single" w:sz="4" w:space="0" w:color="auto"/>
            </w:tcBorders>
          </w:tcPr>
          <w:p w:rsidR="000F6287" w:rsidRDefault="000F6287">
            <w:pPr>
              <w:pStyle w:val="ConsPlusNormal"/>
              <w:jc w:val="center"/>
            </w:pPr>
            <w:r>
              <w:t>1</w:t>
            </w:r>
          </w:p>
        </w:tc>
        <w:tc>
          <w:tcPr>
            <w:tcW w:w="1984" w:type="dxa"/>
            <w:tcBorders>
              <w:top w:val="single" w:sz="4" w:space="0" w:color="auto"/>
              <w:bottom w:val="single" w:sz="4" w:space="0" w:color="auto"/>
            </w:tcBorders>
          </w:tcPr>
          <w:p w:rsidR="000F6287" w:rsidRDefault="000F6287">
            <w:pPr>
              <w:pStyle w:val="ConsPlusNormal"/>
              <w:jc w:val="center"/>
            </w:pPr>
            <w:r>
              <w:t>2</w:t>
            </w:r>
          </w:p>
        </w:tc>
        <w:tc>
          <w:tcPr>
            <w:tcW w:w="1191" w:type="dxa"/>
            <w:tcBorders>
              <w:top w:val="single" w:sz="4" w:space="0" w:color="auto"/>
              <w:bottom w:val="single" w:sz="4" w:space="0" w:color="auto"/>
            </w:tcBorders>
          </w:tcPr>
          <w:p w:rsidR="000F6287" w:rsidRDefault="000F6287">
            <w:pPr>
              <w:pStyle w:val="ConsPlusNormal"/>
              <w:jc w:val="center"/>
            </w:pPr>
            <w:r>
              <w:t>3</w:t>
            </w:r>
          </w:p>
        </w:tc>
        <w:tc>
          <w:tcPr>
            <w:tcW w:w="1191" w:type="dxa"/>
            <w:tcBorders>
              <w:top w:val="single" w:sz="4" w:space="0" w:color="auto"/>
              <w:bottom w:val="single" w:sz="4" w:space="0" w:color="auto"/>
            </w:tcBorders>
          </w:tcPr>
          <w:p w:rsidR="000F6287" w:rsidRDefault="000F6287">
            <w:pPr>
              <w:pStyle w:val="ConsPlusNormal"/>
              <w:jc w:val="center"/>
            </w:pPr>
            <w:r>
              <w:t>4</w:t>
            </w:r>
          </w:p>
        </w:tc>
        <w:tc>
          <w:tcPr>
            <w:tcW w:w="1191" w:type="dxa"/>
            <w:tcBorders>
              <w:top w:val="single" w:sz="4" w:space="0" w:color="auto"/>
              <w:bottom w:val="single" w:sz="4" w:space="0" w:color="auto"/>
              <w:right w:val="nil"/>
            </w:tcBorders>
          </w:tcPr>
          <w:p w:rsidR="000F6287" w:rsidRDefault="000F6287">
            <w:pPr>
              <w:pStyle w:val="ConsPlusNormal"/>
              <w:jc w:val="center"/>
            </w:pPr>
            <w:r>
              <w:t>5</w:t>
            </w:r>
          </w:p>
        </w:tc>
      </w:tr>
      <w:tr w:rsidR="000F6287">
        <w:tblPrEx>
          <w:tblBorders>
            <w:insideH w:val="none" w:sz="0" w:space="0" w:color="auto"/>
            <w:insideV w:val="none" w:sz="0" w:space="0" w:color="auto"/>
          </w:tblBorders>
        </w:tblPrEx>
        <w:tc>
          <w:tcPr>
            <w:tcW w:w="9015" w:type="dxa"/>
            <w:gridSpan w:val="5"/>
            <w:tcBorders>
              <w:top w:val="single" w:sz="4" w:space="0" w:color="auto"/>
              <w:left w:val="nil"/>
              <w:bottom w:val="nil"/>
              <w:right w:val="nil"/>
            </w:tcBorders>
          </w:tcPr>
          <w:p w:rsidR="000F6287" w:rsidRDefault="000F6287">
            <w:pPr>
              <w:pStyle w:val="ConsPlusNormal"/>
              <w:jc w:val="center"/>
            </w:pPr>
            <w:r>
              <w:t>За счет средств областного бюджета на одного жителя</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 вне медицинской организации, включая медицинскую эвакуацию, в том числе:</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0,0100</w:t>
            </w:r>
          </w:p>
        </w:tc>
        <w:tc>
          <w:tcPr>
            <w:tcW w:w="1191" w:type="dxa"/>
            <w:tcBorders>
              <w:top w:val="nil"/>
              <w:left w:val="nil"/>
              <w:bottom w:val="nil"/>
              <w:right w:val="nil"/>
            </w:tcBorders>
          </w:tcPr>
          <w:p w:rsidR="000F6287" w:rsidRDefault="000F6287">
            <w:pPr>
              <w:pStyle w:val="ConsPlusNormal"/>
              <w:jc w:val="center"/>
            </w:pPr>
            <w:r>
              <w:t>0,0101</w:t>
            </w:r>
          </w:p>
        </w:tc>
        <w:tc>
          <w:tcPr>
            <w:tcW w:w="1191" w:type="dxa"/>
            <w:tcBorders>
              <w:top w:val="nil"/>
              <w:left w:val="nil"/>
              <w:bottom w:val="nil"/>
              <w:right w:val="nil"/>
            </w:tcBorders>
          </w:tcPr>
          <w:p w:rsidR="000F6287" w:rsidRDefault="000F6287">
            <w:pPr>
              <w:pStyle w:val="ConsPlusNormal"/>
              <w:jc w:val="center"/>
            </w:pPr>
            <w:r>
              <w:t>0,0102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0,0079</w:t>
            </w:r>
          </w:p>
        </w:tc>
        <w:tc>
          <w:tcPr>
            <w:tcW w:w="1191" w:type="dxa"/>
            <w:tcBorders>
              <w:top w:val="nil"/>
              <w:left w:val="nil"/>
              <w:bottom w:val="nil"/>
              <w:right w:val="nil"/>
            </w:tcBorders>
          </w:tcPr>
          <w:p w:rsidR="000F6287" w:rsidRDefault="000F6287">
            <w:pPr>
              <w:pStyle w:val="ConsPlusNormal"/>
              <w:jc w:val="center"/>
            </w:pPr>
            <w:r>
              <w:t>0,0080</w:t>
            </w:r>
          </w:p>
        </w:tc>
        <w:tc>
          <w:tcPr>
            <w:tcW w:w="1191" w:type="dxa"/>
            <w:tcBorders>
              <w:top w:val="nil"/>
              <w:left w:val="nil"/>
              <w:bottom w:val="nil"/>
              <w:right w:val="nil"/>
            </w:tcBorders>
          </w:tcPr>
          <w:p w:rsidR="000F6287" w:rsidRDefault="000F6287">
            <w:pPr>
              <w:pStyle w:val="ConsPlusNormal"/>
              <w:jc w:val="center"/>
            </w:pPr>
            <w:r>
              <w:t>0,0081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0,0021</w:t>
            </w:r>
          </w:p>
        </w:tc>
        <w:tc>
          <w:tcPr>
            <w:tcW w:w="1191" w:type="dxa"/>
            <w:tcBorders>
              <w:top w:val="nil"/>
              <w:left w:val="nil"/>
              <w:bottom w:val="nil"/>
              <w:right w:val="nil"/>
            </w:tcBorders>
          </w:tcPr>
          <w:p w:rsidR="000F6287" w:rsidRDefault="000F6287">
            <w:pPr>
              <w:pStyle w:val="ConsPlusNormal"/>
              <w:jc w:val="center"/>
            </w:pPr>
            <w:r>
              <w:t>0,0021</w:t>
            </w:r>
          </w:p>
        </w:tc>
        <w:tc>
          <w:tcPr>
            <w:tcW w:w="1191" w:type="dxa"/>
            <w:tcBorders>
              <w:top w:val="nil"/>
              <w:left w:val="nil"/>
              <w:bottom w:val="nil"/>
              <w:right w:val="nil"/>
            </w:tcBorders>
          </w:tcPr>
          <w:p w:rsidR="000F6287" w:rsidRDefault="000F6287">
            <w:pPr>
              <w:pStyle w:val="ConsPlusNormal"/>
              <w:jc w:val="center"/>
            </w:pPr>
            <w:r>
              <w:t>0,0021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Первичная медико-санитарная помощь,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 В амбулаторных условиях,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 xml:space="preserve">2.1.1. С </w:t>
            </w:r>
            <w:proofErr w:type="gramStart"/>
            <w:r>
              <w:t>профилактической</w:t>
            </w:r>
            <w:proofErr w:type="gramEnd"/>
            <w:r>
              <w:t xml:space="preserve"> и иными целями,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0,73</w:t>
            </w:r>
          </w:p>
        </w:tc>
        <w:tc>
          <w:tcPr>
            <w:tcW w:w="1191" w:type="dxa"/>
            <w:tcBorders>
              <w:top w:val="nil"/>
              <w:left w:val="nil"/>
              <w:bottom w:val="nil"/>
              <w:right w:val="nil"/>
            </w:tcBorders>
          </w:tcPr>
          <w:p w:rsidR="000F6287" w:rsidRDefault="000F6287">
            <w:pPr>
              <w:pStyle w:val="ConsPlusNormal"/>
              <w:jc w:val="center"/>
            </w:pPr>
            <w:r>
              <w:t>0,725</w:t>
            </w:r>
          </w:p>
        </w:tc>
        <w:tc>
          <w:tcPr>
            <w:tcW w:w="1191" w:type="dxa"/>
            <w:tcBorders>
              <w:top w:val="nil"/>
              <w:left w:val="nil"/>
              <w:bottom w:val="nil"/>
              <w:right w:val="nil"/>
            </w:tcBorders>
          </w:tcPr>
          <w:p w:rsidR="000F6287" w:rsidRDefault="000F6287">
            <w:pPr>
              <w:pStyle w:val="ConsPlusNormal"/>
              <w:jc w:val="center"/>
            </w:pPr>
            <w:r>
              <w:t>0,725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0,13</w:t>
            </w:r>
          </w:p>
        </w:tc>
        <w:tc>
          <w:tcPr>
            <w:tcW w:w="1191" w:type="dxa"/>
            <w:tcBorders>
              <w:top w:val="nil"/>
              <w:left w:val="nil"/>
              <w:bottom w:val="nil"/>
              <w:right w:val="nil"/>
            </w:tcBorders>
          </w:tcPr>
          <w:p w:rsidR="000F6287" w:rsidRDefault="000F6287">
            <w:pPr>
              <w:pStyle w:val="ConsPlusNormal"/>
              <w:jc w:val="center"/>
            </w:pPr>
            <w:r>
              <w:t>0,13</w:t>
            </w:r>
          </w:p>
        </w:tc>
        <w:tc>
          <w:tcPr>
            <w:tcW w:w="1191" w:type="dxa"/>
            <w:tcBorders>
              <w:top w:val="nil"/>
              <w:left w:val="nil"/>
              <w:bottom w:val="nil"/>
              <w:right w:val="nil"/>
            </w:tcBorders>
          </w:tcPr>
          <w:p w:rsidR="000F6287" w:rsidRDefault="000F6287">
            <w:pPr>
              <w:pStyle w:val="ConsPlusNormal"/>
              <w:jc w:val="center"/>
            </w:pPr>
            <w:r>
              <w:t>0,13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0,59</w:t>
            </w:r>
          </w:p>
        </w:tc>
        <w:tc>
          <w:tcPr>
            <w:tcW w:w="1191" w:type="dxa"/>
            <w:tcBorders>
              <w:top w:val="nil"/>
              <w:left w:val="nil"/>
              <w:bottom w:val="nil"/>
              <w:right w:val="nil"/>
            </w:tcBorders>
          </w:tcPr>
          <w:p w:rsidR="000F6287" w:rsidRDefault="000F6287">
            <w:pPr>
              <w:pStyle w:val="ConsPlusNormal"/>
              <w:jc w:val="center"/>
            </w:pPr>
            <w:r>
              <w:t>0,585</w:t>
            </w:r>
          </w:p>
        </w:tc>
        <w:tc>
          <w:tcPr>
            <w:tcW w:w="1191" w:type="dxa"/>
            <w:tcBorders>
              <w:top w:val="nil"/>
              <w:left w:val="nil"/>
              <w:bottom w:val="nil"/>
              <w:right w:val="nil"/>
            </w:tcBorders>
          </w:tcPr>
          <w:p w:rsidR="000F6287" w:rsidRDefault="000F6287">
            <w:pPr>
              <w:pStyle w:val="ConsPlusNormal"/>
              <w:jc w:val="center"/>
            </w:pPr>
            <w:r>
              <w:t>0,585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w:t>
            </w:r>
          </w:p>
        </w:tc>
        <w:tc>
          <w:tcPr>
            <w:tcW w:w="1191" w:type="dxa"/>
            <w:tcBorders>
              <w:top w:val="nil"/>
              <w:left w:val="nil"/>
              <w:bottom w:val="nil"/>
              <w:right w:val="nil"/>
            </w:tcBorders>
          </w:tcPr>
          <w:p w:rsidR="000F6287" w:rsidRDefault="000F6287">
            <w:pPr>
              <w:pStyle w:val="ConsPlusNormal"/>
              <w:jc w:val="center"/>
            </w:pPr>
            <w:r>
              <w:t>0,01</w:t>
            </w:r>
          </w:p>
        </w:tc>
        <w:tc>
          <w:tcPr>
            <w:tcW w:w="1191" w:type="dxa"/>
            <w:tcBorders>
              <w:top w:val="nil"/>
              <w:left w:val="nil"/>
              <w:bottom w:val="nil"/>
              <w:right w:val="nil"/>
            </w:tcBorders>
          </w:tcPr>
          <w:p w:rsidR="000F6287" w:rsidRDefault="000F6287">
            <w:pPr>
              <w:pStyle w:val="ConsPlusNormal"/>
              <w:jc w:val="center"/>
            </w:pPr>
            <w:r>
              <w:t>0,01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в том числе по профилю "ВИЧ-инфекция",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0,0089</w:t>
            </w:r>
          </w:p>
        </w:tc>
        <w:tc>
          <w:tcPr>
            <w:tcW w:w="1191" w:type="dxa"/>
            <w:tcBorders>
              <w:top w:val="nil"/>
              <w:left w:val="nil"/>
              <w:bottom w:val="nil"/>
              <w:right w:val="nil"/>
            </w:tcBorders>
          </w:tcPr>
          <w:p w:rsidR="000F6287" w:rsidRDefault="000F6287">
            <w:pPr>
              <w:pStyle w:val="ConsPlusNormal"/>
              <w:jc w:val="center"/>
            </w:pPr>
            <w:r>
              <w:t>0,009</w:t>
            </w:r>
          </w:p>
        </w:tc>
        <w:tc>
          <w:tcPr>
            <w:tcW w:w="1191" w:type="dxa"/>
            <w:tcBorders>
              <w:top w:val="nil"/>
              <w:left w:val="nil"/>
              <w:bottom w:val="nil"/>
              <w:right w:val="nil"/>
            </w:tcBorders>
          </w:tcPr>
          <w:p w:rsidR="000F6287" w:rsidRDefault="000F6287">
            <w:pPr>
              <w:pStyle w:val="ConsPlusNormal"/>
              <w:jc w:val="center"/>
            </w:pPr>
            <w:r>
              <w:t>0,009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0,0089</w:t>
            </w:r>
          </w:p>
        </w:tc>
        <w:tc>
          <w:tcPr>
            <w:tcW w:w="1191" w:type="dxa"/>
            <w:tcBorders>
              <w:top w:val="nil"/>
              <w:left w:val="nil"/>
              <w:bottom w:val="nil"/>
              <w:right w:val="nil"/>
            </w:tcBorders>
          </w:tcPr>
          <w:p w:rsidR="000F6287" w:rsidRDefault="000F6287">
            <w:pPr>
              <w:pStyle w:val="ConsPlusNormal"/>
              <w:jc w:val="center"/>
            </w:pPr>
            <w:r>
              <w:t>0,009</w:t>
            </w:r>
          </w:p>
        </w:tc>
        <w:tc>
          <w:tcPr>
            <w:tcW w:w="1191" w:type="dxa"/>
            <w:tcBorders>
              <w:top w:val="nil"/>
              <w:left w:val="nil"/>
              <w:bottom w:val="nil"/>
              <w:right w:val="nil"/>
            </w:tcBorders>
          </w:tcPr>
          <w:p w:rsidR="000F6287" w:rsidRDefault="000F6287">
            <w:pPr>
              <w:pStyle w:val="ConsPlusNormal"/>
              <w:jc w:val="center"/>
            </w:pPr>
            <w:r>
              <w:t>0,009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2.1.2. В связи с заболеваниями, в том числе:</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0,144</w:t>
            </w:r>
          </w:p>
        </w:tc>
        <w:tc>
          <w:tcPr>
            <w:tcW w:w="1191" w:type="dxa"/>
            <w:tcBorders>
              <w:top w:val="nil"/>
              <w:left w:val="nil"/>
              <w:bottom w:val="nil"/>
              <w:right w:val="nil"/>
            </w:tcBorders>
          </w:tcPr>
          <w:p w:rsidR="000F6287" w:rsidRDefault="000F6287">
            <w:pPr>
              <w:pStyle w:val="ConsPlusNormal"/>
              <w:jc w:val="center"/>
            </w:pPr>
            <w:r>
              <w:t>0,143</w:t>
            </w:r>
          </w:p>
        </w:tc>
        <w:tc>
          <w:tcPr>
            <w:tcW w:w="1191" w:type="dxa"/>
            <w:tcBorders>
              <w:top w:val="nil"/>
              <w:left w:val="nil"/>
              <w:bottom w:val="nil"/>
              <w:right w:val="nil"/>
            </w:tcBorders>
          </w:tcPr>
          <w:p w:rsidR="000F6287" w:rsidRDefault="000F6287">
            <w:pPr>
              <w:pStyle w:val="ConsPlusNormal"/>
              <w:jc w:val="center"/>
            </w:pPr>
            <w:r>
              <w:t>0,143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w:t>
            </w:r>
          </w:p>
        </w:tc>
        <w:tc>
          <w:tcPr>
            <w:tcW w:w="1191" w:type="dxa"/>
            <w:tcBorders>
              <w:top w:val="nil"/>
              <w:left w:val="nil"/>
              <w:bottom w:val="nil"/>
              <w:right w:val="nil"/>
            </w:tcBorders>
          </w:tcPr>
          <w:p w:rsidR="000F6287" w:rsidRDefault="000F6287">
            <w:pPr>
              <w:pStyle w:val="ConsPlusNormal"/>
              <w:jc w:val="center"/>
            </w:pPr>
            <w:r>
              <w:t>0,02</w:t>
            </w:r>
          </w:p>
        </w:tc>
        <w:tc>
          <w:tcPr>
            <w:tcW w:w="1191" w:type="dxa"/>
            <w:tcBorders>
              <w:top w:val="nil"/>
              <w:left w:val="nil"/>
              <w:bottom w:val="nil"/>
              <w:right w:val="nil"/>
            </w:tcBorders>
          </w:tcPr>
          <w:p w:rsidR="000F6287" w:rsidRDefault="000F6287">
            <w:pPr>
              <w:pStyle w:val="ConsPlusNormal"/>
              <w:jc w:val="center"/>
            </w:pPr>
            <w:r>
              <w:t>0,02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0,121</w:t>
            </w:r>
          </w:p>
        </w:tc>
        <w:tc>
          <w:tcPr>
            <w:tcW w:w="1191" w:type="dxa"/>
            <w:tcBorders>
              <w:top w:val="nil"/>
              <w:left w:val="nil"/>
              <w:bottom w:val="nil"/>
              <w:right w:val="nil"/>
            </w:tcBorders>
          </w:tcPr>
          <w:p w:rsidR="000F6287" w:rsidRDefault="000F6287">
            <w:pPr>
              <w:pStyle w:val="ConsPlusNormal"/>
              <w:jc w:val="center"/>
            </w:pPr>
            <w:r>
              <w:t>0,12</w:t>
            </w:r>
          </w:p>
        </w:tc>
        <w:tc>
          <w:tcPr>
            <w:tcW w:w="1191" w:type="dxa"/>
            <w:tcBorders>
              <w:top w:val="nil"/>
              <w:left w:val="nil"/>
              <w:bottom w:val="nil"/>
              <w:right w:val="nil"/>
            </w:tcBorders>
          </w:tcPr>
          <w:p w:rsidR="000F6287" w:rsidRDefault="000F6287">
            <w:pPr>
              <w:pStyle w:val="ConsPlusNormal"/>
              <w:jc w:val="center"/>
            </w:pPr>
            <w:r>
              <w:t>0,12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w:t>
            </w:r>
          </w:p>
        </w:tc>
        <w:tc>
          <w:tcPr>
            <w:tcW w:w="1191" w:type="dxa"/>
            <w:tcBorders>
              <w:top w:val="nil"/>
              <w:left w:val="nil"/>
              <w:bottom w:val="nil"/>
              <w:right w:val="nil"/>
            </w:tcBorders>
          </w:tcPr>
          <w:p w:rsidR="000F6287" w:rsidRDefault="000F6287">
            <w:pPr>
              <w:pStyle w:val="ConsPlusNormal"/>
              <w:jc w:val="center"/>
            </w:pPr>
            <w:r>
              <w:t>0,003</w:t>
            </w:r>
          </w:p>
        </w:tc>
        <w:tc>
          <w:tcPr>
            <w:tcW w:w="1191" w:type="dxa"/>
            <w:tcBorders>
              <w:top w:val="nil"/>
              <w:left w:val="nil"/>
              <w:bottom w:val="nil"/>
              <w:right w:val="nil"/>
            </w:tcBorders>
          </w:tcPr>
          <w:p w:rsidR="000F6287" w:rsidRDefault="000F6287">
            <w:pPr>
              <w:pStyle w:val="ConsPlusNormal"/>
              <w:jc w:val="center"/>
            </w:pPr>
            <w:r>
              <w:t>0,003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в том числе по профилю "ВИЧ-инфекция", в том числе:</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2.2. В условиях дневного стационара,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0,00098</w:t>
            </w:r>
          </w:p>
        </w:tc>
        <w:tc>
          <w:tcPr>
            <w:tcW w:w="1191" w:type="dxa"/>
            <w:tcBorders>
              <w:top w:val="nil"/>
              <w:left w:val="nil"/>
              <w:bottom w:val="nil"/>
              <w:right w:val="nil"/>
            </w:tcBorders>
          </w:tcPr>
          <w:p w:rsidR="000F6287" w:rsidRDefault="000F6287">
            <w:pPr>
              <w:pStyle w:val="ConsPlusNormal"/>
              <w:jc w:val="center"/>
            </w:pPr>
            <w:r>
              <w:t>0,00096</w:t>
            </w:r>
          </w:p>
        </w:tc>
        <w:tc>
          <w:tcPr>
            <w:tcW w:w="1191" w:type="dxa"/>
            <w:tcBorders>
              <w:top w:val="nil"/>
              <w:left w:val="nil"/>
              <w:bottom w:val="nil"/>
              <w:right w:val="nil"/>
            </w:tcBorders>
          </w:tcPr>
          <w:p w:rsidR="000F6287" w:rsidRDefault="000F6287">
            <w:pPr>
              <w:pStyle w:val="ConsPlusNormal"/>
              <w:jc w:val="center"/>
            </w:pPr>
            <w:r>
              <w:t>0,00096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0,000003</w:t>
            </w:r>
          </w:p>
        </w:tc>
        <w:tc>
          <w:tcPr>
            <w:tcW w:w="1191" w:type="dxa"/>
            <w:tcBorders>
              <w:top w:val="nil"/>
              <w:left w:val="nil"/>
              <w:bottom w:val="nil"/>
              <w:right w:val="nil"/>
            </w:tcBorders>
          </w:tcPr>
          <w:p w:rsidR="000F6287" w:rsidRDefault="000F6287">
            <w:pPr>
              <w:pStyle w:val="ConsPlusNormal"/>
              <w:jc w:val="center"/>
            </w:pPr>
            <w:r>
              <w:t>0,000003</w:t>
            </w:r>
          </w:p>
        </w:tc>
        <w:tc>
          <w:tcPr>
            <w:tcW w:w="1191" w:type="dxa"/>
            <w:tcBorders>
              <w:top w:val="nil"/>
              <w:left w:val="nil"/>
              <w:bottom w:val="nil"/>
              <w:right w:val="nil"/>
            </w:tcBorders>
          </w:tcPr>
          <w:p w:rsidR="000F6287" w:rsidRDefault="000F6287">
            <w:pPr>
              <w:pStyle w:val="ConsPlusNormal"/>
              <w:jc w:val="center"/>
            </w:pPr>
            <w:r>
              <w:t>0,000003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0,000977</w:t>
            </w:r>
          </w:p>
        </w:tc>
        <w:tc>
          <w:tcPr>
            <w:tcW w:w="1191" w:type="dxa"/>
            <w:tcBorders>
              <w:top w:val="nil"/>
              <w:left w:val="nil"/>
              <w:bottom w:val="nil"/>
              <w:right w:val="nil"/>
            </w:tcBorders>
          </w:tcPr>
          <w:p w:rsidR="000F6287" w:rsidRDefault="000F6287">
            <w:pPr>
              <w:pStyle w:val="ConsPlusNormal"/>
              <w:jc w:val="center"/>
            </w:pPr>
            <w:r>
              <w:t>0,000957</w:t>
            </w:r>
          </w:p>
        </w:tc>
        <w:tc>
          <w:tcPr>
            <w:tcW w:w="1191" w:type="dxa"/>
            <w:tcBorders>
              <w:top w:val="nil"/>
              <w:left w:val="nil"/>
              <w:bottom w:val="nil"/>
              <w:right w:val="nil"/>
            </w:tcBorders>
          </w:tcPr>
          <w:p w:rsidR="000F6287" w:rsidRDefault="000F6287">
            <w:pPr>
              <w:pStyle w:val="ConsPlusNormal"/>
              <w:jc w:val="center"/>
            </w:pPr>
            <w:r>
              <w:t>0,000957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3.1. В условиях дневного стационара,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0,00302</w:t>
            </w:r>
          </w:p>
        </w:tc>
        <w:tc>
          <w:tcPr>
            <w:tcW w:w="1191" w:type="dxa"/>
            <w:tcBorders>
              <w:top w:val="nil"/>
              <w:left w:val="nil"/>
              <w:bottom w:val="nil"/>
              <w:right w:val="nil"/>
            </w:tcBorders>
          </w:tcPr>
          <w:p w:rsidR="000F6287" w:rsidRDefault="000F6287">
            <w:pPr>
              <w:pStyle w:val="ConsPlusNormal"/>
              <w:jc w:val="center"/>
            </w:pPr>
            <w:r>
              <w:t>0,00302</w:t>
            </w:r>
          </w:p>
        </w:tc>
        <w:tc>
          <w:tcPr>
            <w:tcW w:w="1191" w:type="dxa"/>
            <w:tcBorders>
              <w:top w:val="nil"/>
              <w:left w:val="nil"/>
              <w:bottom w:val="nil"/>
              <w:right w:val="nil"/>
            </w:tcBorders>
          </w:tcPr>
          <w:p w:rsidR="000F6287" w:rsidRDefault="000F6287">
            <w:pPr>
              <w:pStyle w:val="ConsPlusNormal"/>
              <w:jc w:val="center"/>
            </w:pPr>
            <w:r>
              <w:t>0,00302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0,000097</w:t>
            </w:r>
          </w:p>
        </w:tc>
        <w:tc>
          <w:tcPr>
            <w:tcW w:w="1191" w:type="dxa"/>
            <w:tcBorders>
              <w:top w:val="nil"/>
              <w:left w:val="nil"/>
              <w:bottom w:val="nil"/>
              <w:right w:val="nil"/>
            </w:tcBorders>
          </w:tcPr>
          <w:p w:rsidR="000F6287" w:rsidRDefault="000F6287">
            <w:pPr>
              <w:pStyle w:val="ConsPlusNormal"/>
              <w:jc w:val="center"/>
            </w:pPr>
            <w:r>
              <w:t>0,000097</w:t>
            </w:r>
          </w:p>
        </w:tc>
        <w:tc>
          <w:tcPr>
            <w:tcW w:w="1191" w:type="dxa"/>
            <w:tcBorders>
              <w:top w:val="nil"/>
              <w:left w:val="nil"/>
              <w:bottom w:val="nil"/>
              <w:right w:val="nil"/>
            </w:tcBorders>
          </w:tcPr>
          <w:p w:rsidR="000F6287" w:rsidRDefault="000F6287">
            <w:pPr>
              <w:pStyle w:val="ConsPlusNormal"/>
              <w:jc w:val="center"/>
            </w:pPr>
            <w:r>
              <w:t>0,000097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0,002886</w:t>
            </w:r>
          </w:p>
        </w:tc>
        <w:tc>
          <w:tcPr>
            <w:tcW w:w="1191" w:type="dxa"/>
            <w:tcBorders>
              <w:top w:val="nil"/>
              <w:left w:val="nil"/>
              <w:bottom w:val="nil"/>
              <w:right w:val="nil"/>
            </w:tcBorders>
          </w:tcPr>
          <w:p w:rsidR="000F6287" w:rsidRDefault="000F6287">
            <w:pPr>
              <w:pStyle w:val="ConsPlusNormal"/>
              <w:jc w:val="center"/>
            </w:pPr>
            <w:r>
              <w:t>0,002886</w:t>
            </w:r>
          </w:p>
        </w:tc>
        <w:tc>
          <w:tcPr>
            <w:tcW w:w="1191" w:type="dxa"/>
            <w:tcBorders>
              <w:top w:val="nil"/>
              <w:left w:val="nil"/>
              <w:bottom w:val="nil"/>
              <w:right w:val="nil"/>
            </w:tcBorders>
          </w:tcPr>
          <w:p w:rsidR="000F6287" w:rsidRDefault="000F6287">
            <w:pPr>
              <w:pStyle w:val="ConsPlusNormal"/>
              <w:jc w:val="center"/>
            </w:pPr>
            <w:r>
              <w:t>0,002886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0,000037</w:t>
            </w:r>
          </w:p>
        </w:tc>
        <w:tc>
          <w:tcPr>
            <w:tcW w:w="1191" w:type="dxa"/>
            <w:tcBorders>
              <w:top w:val="nil"/>
              <w:left w:val="nil"/>
              <w:bottom w:val="nil"/>
              <w:right w:val="nil"/>
            </w:tcBorders>
          </w:tcPr>
          <w:p w:rsidR="000F6287" w:rsidRDefault="000F6287">
            <w:pPr>
              <w:pStyle w:val="ConsPlusNormal"/>
              <w:jc w:val="center"/>
            </w:pPr>
            <w:r>
              <w:t>0,000037</w:t>
            </w:r>
          </w:p>
        </w:tc>
        <w:tc>
          <w:tcPr>
            <w:tcW w:w="1191" w:type="dxa"/>
            <w:tcBorders>
              <w:top w:val="nil"/>
              <w:left w:val="nil"/>
              <w:bottom w:val="nil"/>
              <w:right w:val="nil"/>
            </w:tcBorders>
          </w:tcPr>
          <w:p w:rsidR="000F6287" w:rsidRDefault="000F6287">
            <w:pPr>
              <w:pStyle w:val="ConsPlusNormal"/>
              <w:jc w:val="center"/>
            </w:pPr>
            <w:r>
              <w:t>0,000037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3.2. В условиях круглосуточного стационара,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0,0138</w:t>
            </w:r>
          </w:p>
        </w:tc>
        <w:tc>
          <w:tcPr>
            <w:tcW w:w="1191" w:type="dxa"/>
            <w:tcBorders>
              <w:top w:val="nil"/>
              <w:left w:val="nil"/>
              <w:bottom w:val="nil"/>
              <w:right w:val="nil"/>
            </w:tcBorders>
          </w:tcPr>
          <w:p w:rsidR="000F6287" w:rsidRDefault="000F6287">
            <w:pPr>
              <w:pStyle w:val="ConsPlusNormal"/>
              <w:jc w:val="center"/>
            </w:pPr>
            <w:r>
              <w:t>0,0136</w:t>
            </w:r>
          </w:p>
        </w:tc>
        <w:tc>
          <w:tcPr>
            <w:tcW w:w="1191" w:type="dxa"/>
            <w:tcBorders>
              <w:top w:val="nil"/>
              <w:left w:val="nil"/>
              <w:bottom w:val="nil"/>
              <w:right w:val="nil"/>
            </w:tcBorders>
          </w:tcPr>
          <w:p w:rsidR="000F6287" w:rsidRDefault="000F6287">
            <w:pPr>
              <w:pStyle w:val="ConsPlusNormal"/>
              <w:jc w:val="center"/>
            </w:pPr>
            <w:r>
              <w:t>0,0136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0,000064</w:t>
            </w:r>
          </w:p>
        </w:tc>
        <w:tc>
          <w:tcPr>
            <w:tcW w:w="1191" w:type="dxa"/>
            <w:tcBorders>
              <w:top w:val="nil"/>
              <w:left w:val="nil"/>
              <w:bottom w:val="nil"/>
              <w:right w:val="nil"/>
            </w:tcBorders>
          </w:tcPr>
          <w:p w:rsidR="000F6287" w:rsidRDefault="000F6287">
            <w:pPr>
              <w:pStyle w:val="ConsPlusNormal"/>
              <w:jc w:val="center"/>
            </w:pPr>
            <w:r>
              <w:t>0,000064</w:t>
            </w:r>
          </w:p>
        </w:tc>
        <w:tc>
          <w:tcPr>
            <w:tcW w:w="1191" w:type="dxa"/>
            <w:tcBorders>
              <w:top w:val="nil"/>
              <w:left w:val="nil"/>
              <w:bottom w:val="nil"/>
              <w:right w:val="nil"/>
            </w:tcBorders>
          </w:tcPr>
          <w:p w:rsidR="000F6287" w:rsidRDefault="000F6287">
            <w:pPr>
              <w:pStyle w:val="ConsPlusNormal"/>
              <w:jc w:val="center"/>
            </w:pPr>
            <w:r>
              <w:t>0,000064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0,013556</w:t>
            </w:r>
          </w:p>
        </w:tc>
        <w:tc>
          <w:tcPr>
            <w:tcW w:w="1191" w:type="dxa"/>
            <w:tcBorders>
              <w:top w:val="nil"/>
              <w:left w:val="nil"/>
              <w:bottom w:val="nil"/>
              <w:right w:val="nil"/>
            </w:tcBorders>
          </w:tcPr>
          <w:p w:rsidR="000F6287" w:rsidRDefault="000F6287">
            <w:pPr>
              <w:pStyle w:val="ConsPlusNormal"/>
              <w:jc w:val="center"/>
            </w:pPr>
            <w:r>
              <w:t>0,013356</w:t>
            </w:r>
          </w:p>
        </w:tc>
        <w:tc>
          <w:tcPr>
            <w:tcW w:w="1191" w:type="dxa"/>
            <w:tcBorders>
              <w:top w:val="nil"/>
              <w:left w:val="nil"/>
              <w:bottom w:val="nil"/>
              <w:right w:val="nil"/>
            </w:tcBorders>
          </w:tcPr>
          <w:p w:rsidR="000F6287" w:rsidRDefault="000F6287">
            <w:pPr>
              <w:pStyle w:val="ConsPlusNormal"/>
              <w:jc w:val="center"/>
            </w:pPr>
            <w:r>
              <w:t>0,013356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0,00018</w:t>
            </w:r>
          </w:p>
        </w:tc>
        <w:tc>
          <w:tcPr>
            <w:tcW w:w="1191" w:type="dxa"/>
            <w:tcBorders>
              <w:top w:val="nil"/>
              <w:left w:val="nil"/>
              <w:bottom w:val="nil"/>
              <w:right w:val="nil"/>
            </w:tcBorders>
          </w:tcPr>
          <w:p w:rsidR="000F6287" w:rsidRDefault="000F6287">
            <w:pPr>
              <w:pStyle w:val="ConsPlusNormal"/>
              <w:jc w:val="center"/>
            </w:pPr>
            <w:r>
              <w:t>0,00018</w:t>
            </w:r>
          </w:p>
        </w:tc>
        <w:tc>
          <w:tcPr>
            <w:tcW w:w="1191" w:type="dxa"/>
            <w:tcBorders>
              <w:top w:val="nil"/>
              <w:left w:val="nil"/>
              <w:bottom w:val="nil"/>
              <w:right w:val="nil"/>
            </w:tcBorders>
          </w:tcPr>
          <w:p w:rsidR="000F6287" w:rsidRDefault="000F6287">
            <w:pPr>
              <w:pStyle w:val="ConsPlusNormal"/>
              <w:jc w:val="center"/>
            </w:pPr>
            <w:r>
              <w:t>0,00018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 Паллиативная медицинская помощь,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4.1. Первичная медицинская помощь, в том числе доврачебная и врачебная (включая ветеранов боевых действий) - всего,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0,03</w:t>
            </w:r>
          </w:p>
        </w:tc>
        <w:tc>
          <w:tcPr>
            <w:tcW w:w="1191" w:type="dxa"/>
            <w:tcBorders>
              <w:top w:val="nil"/>
              <w:left w:val="nil"/>
              <w:bottom w:val="nil"/>
              <w:right w:val="nil"/>
            </w:tcBorders>
          </w:tcPr>
          <w:p w:rsidR="000F6287" w:rsidRDefault="000F6287">
            <w:pPr>
              <w:pStyle w:val="ConsPlusNormal"/>
              <w:jc w:val="center"/>
            </w:pPr>
            <w:r>
              <w:t>0,03</w:t>
            </w:r>
          </w:p>
        </w:tc>
        <w:tc>
          <w:tcPr>
            <w:tcW w:w="1191" w:type="dxa"/>
            <w:tcBorders>
              <w:top w:val="nil"/>
              <w:left w:val="nil"/>
              <w:bottom w:val="nil"/>
              <w:right w:val="nil"/>
            </w:tcBorders>
          </w:tcPr>
          <w:p w:rsidR="000F6287" w:rsidRDefault="000F6287">
            <w:pPr>
              <w:pStyle w:val="ConsPlusNormal"/>
              <w:jc w:val="center"/>
            </w:pPr>
            <w:r>
              <w:t>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0,017</w:t>
            </w:r>
          </w:p>
        </w:tc>
        <w:tc>
          <w:tcPr>
            <w:tcW w:w="1191" w:type="dxa"/>
            <w:tcBorders>
              <w:top w:val="nil"/>
              <w:left w:val="nil"/>
              <w:bottom w:val="nil"/>
              <w:right w:val="nil"/>
            </w:tcBorders>
          </w:tcPr>
          <w:p w:rsidR="000F6287" w:rsidRDefault="000F6287">
            <w:pPr>
              <w:pStyle w:val="ConsPlusNormal"/>
              <w:jc w:val="center"/>
            </w:pPr>
            <w:r>
              <w:t>0,017</w:t>
            </w:r>
          </w:p>
        </w:tc>
        <w:tc>
          <w:tcPr>
            <w:tcW w:w="1191" w:type="dxa"/>
            <w:tcBorders>
              <w:top w:val="nil"/>
              <w:left w:val="nil"/>
              <w:bottom w:val="nil"/>
              <w:right w:val="nil"/>
            </w:tcBorders>
          </w:tcPr>
          <w:p w:rsidR="000F6287" w:rsidRDefault="000F6287">
            <w:pPr>
              <w:pStyle w:val="ConsPlusNormal"/>
              <w:jc w:val="center"/>
            </w:pPr>
            <w:r>
              <w:t>0,017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0,008</w:t>
            </w:r>
          </w:p>
        </w:tc>
        <w:tc>
          <w:tcPr>
            <w:tcW w:w="1191" w:type="dxa"/>
            <w:tcBorders>
              <w:top w:val="nil"/>
              <w:left w:val="nil"/>
              <w:bottom w:val="nil"/>
              <w:right w:val="nil"/>
            </w:tcBorders>
          </w:tcPr>
          <w:p w:rsidR="000F6287" w:rsidRDefault="000F6287">
            <w:pPr>
              <w:pStyle w:val="ConsPlusNormal"/>
              <w:jc w:val="center"/>
            </w:pPr>
            <w:r>
              <w:t>0,008</w:t>
            </w:r>
          </w:p>
        </w:tc>
        <w:tc>
          <w:tcPr>
            <w:tcW w:w="1191" w:type="dxa"/>
            <w:tcBorders>
              <w:top w:val="nil"/>
              <w:left w:val="nil"/>
              <w:bottom w:val="nil"/>
              <w:right w:val="nil"/>
            </w:tcBorders>
          </w:tcPr>
          <w:p w:rsidR="000F6287" w:rsidRDefault="000F6287">
            <w:pPr>
              <w:pStyle w:val="ConsPlusNormal"/>
              <w:jc w:val="center"/>
            </w:pPr>
            <w:r>
              <w:t>0,008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 xml:space="preserve">посещение по </w:t>
            </w:r>
            <w:proofErr w:type="gramStart"/>
            <w:r>
              <w:t>паллиативной</w:t>
            </w:r>
            <w:proofErr w:type="gramEnd"/>
            <w:r>
              <w:t xml:space="preserve"> медицинской помощи без учета посещений на дому патронажными бригадами,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0,022</w:t>
            </w:r>
          </w:p>
        </w:tc>
        <w:tc>
          <w:tcPr>
            <w:tcW w:w="1191" w:type="dxa"/>
            <w:tcBorders>
              <w:top w:val="nil"/>
              <w:left w:val="nil"/>
              <w:bottom w:val="nil"/>
              <w:right w:val="nil"/>
            </w:tcBorders>
          </w:tcPr>
          <w:p w:rsidR="000F6287" w:rsidRDefault="000F6287">
            <w:pPr>
              <w:pStyle w:val="ConsPlusNormal"/>
              <w:jc w:val="center"/>
            </w:pPr>
            <w:r>
              <w:t>0,022</w:t>
            </w:r>
          </w:p>
        </w:tc>
        <w:tc>
          <w:tcPr>
            <w:tcW w:w="1191" w:type="dxa"/>
            <w:tcBorders>
              <w:top w:val="nil"/>
              <w:left w:val="nil"/>
              <w:bottom w:val="nil"/>
              <w:right w:val="nil"/>
            </w:tcBorders>
          </w:tcPr>
          <w:p w:rsidR="000F6287" w:rsidRDefault="000F6287">
            <w:pPr>
              <w:pStyle w:val="ConsPlusNormal"/>
              <w:jc w:val="center"/>
            </w:pPr>
            <w:r>
              <w:t>0,022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0,015</w:t>
            </w:r>
          </w:p>
        </w:tc>
        <w:tc>
          <w:tcPr>
            <w:tcW w:w="1191" w:type="dxa"/>
            <w:tcBorders>
              <w:top w:val="nil"/>
              <w:left w:val="nil"/>
              <w:bottom w:val="nil"/>
              <w:right w:val="nil"/>
            </w:tcBorders>
          </w:tcPr>
          <w:p w:rsidR="000F6287" w:rsidRDefault="000F6287">
            <w:pPr>
              <w:pStyle w:val="ConsPlusNormal"/>
              <w:jc w:val="center"/>
            </w:pPr>
            <w:r>
              <w:t>0,015</w:t>
            </w:r>
          </w:p>
        </w:tc>
        <w:tc>
          <w:tcPr>
            <w:tcW w:w="1191" w:type="dxa"/>
            <w:tcBorders>
              <w:top w:val="nil"/>
              <w:left w:val="nil"/>
              <w:bottom w:val="nil"/>
              <w:right w:val="nil"/>
            </w:tcBorders>
          </w:tcPr>
          <w:p w:rsidR="000F6287" w:rsidRDefault="000F6287">
            <w:pPr>
              <w:pStyle w:val="ConsPlusNormal"/>
              <w:jc w:val="center"/>
            </w:pPr>
            <w:r>
              <w:t>0,015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0,004</w:t>
            </w:r>
          </w:p>
        </w:tc>
        <w:tc>
          <w:tcPr>
            <w:tcW w:w="1191" w:type="dxa"/>
            <w:tcBorders>
              <w:top w:val="nil"/>
              <w:left w:val="nil"/>
              <w:bottom w:val="nil"/>
              <w:right w:val="nil"/>
            </w:tcBorders>
          </w:tcPr>
          <w:p w:rsidR="000F6287" w:rsidRDefault="000F6287">
            <w:pPr>
              <w:pStyle w:val="ConsPlusNormal"/>
              <w:jc w:val="center"/>
            </w:pPr>
            <w:r>
              <w:t>0,004</w:t>
            </w:r>
          </w:p>
        </w:tc>
        <w:tc>
          <w:tcPr>
            <w:tcW w:w="1191" w:type="dxa"/>
            <w:tcBorders>
              <w:top w:val="nil"/>
              <w:left w:val="nil"/>
              <w:bottom w:val="nil"/>
              <w:right w:val="nil"/>
            </w:tcBorders>
          </w:tcPr>
          <w:p w:rsidR="000F6287" w:rsidRDefault="000F6287">
            <w:pPr>
              <w:pStyle w:val="ConsPlusNormal"/>
              <w:jc w:val="center"/>
            </w:pPr>
            <w:r>
              <w:t>0,004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w:t>
            </w:r>
          </w:p>
        </w:tc>
        <w:tc>
          <w:tcPr>
            <w:tcW w:w="1191" w:type="dxa"/>
            <w:tcBorders>
              <w:top w:val="nil"/>
              <w:left w:val="nil"/>
              <w:bottom w:val="nil"/>
              <w:right w:val="nil"/>
            </w:tcBorders>
          </w:tcPr>
          <w:p w:rsidR="000F6287" w:rsidRDefault="000F6287">
            <w:pPr>
              <w:pStyle w:val="ConsPlusNormal"/>
              <w:jc w:val="center"/>
            </w:pPr>
            <w:r>
              <w:t>0,003</w:t>
            </w:r>
          </w:p>
        </w:tc>
        <w:tc>
          <w:tcPr>
            <w:tcW w:w="1191" w:type="dxa"/>
            <w:tcBorders>
              <w:top w:val="nil"/>
              <w:left w:val="nil"/>
              <w:bottom w:val="nil"/>
              <w:right w:val="nil"/>
            </w:tcBorders>
          </w:tcPr>
          <w:p w:rsidR="000F6287" w:rsidRDefault="000F6287">
            <w:pPr>
              <w:pStyle w:val="ConsPlusNormal"/>
              <w:jc w:val="center"/>
            </w:pPr>
            <w:r>
              <w:t>0,003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посещения на дому выездными патронажными бригадами,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0,008</w:t>
            </w:r>
          </w:p>
        </w:tc>
        <w:tc>
          <w:tcPr>
            <w:tcW w:w="1191" w:type="dxa"/>
            <w:tcBorders>
              <w:top w:val="nil"/>
              <w:left w:val="nil"/>
              <w:bottom w:val="nil"/>
              <w:right w:val="nil"/>
            </w:tcBorders>
          </w:tcPr>
          <w:p w:rsidR="000F6287" w:rsidRDefault="000F6287">
            <w:pPr>
              <w:pStyle w:val="ConsPlusNormal"/>
              <w:jc w:val="center"/>
            </w:pPr>
            <w:r>
              <w:t>0,008</w:t>
            </w:r>
          </w:p>
        </w:tc>
        <w:tc>
          <w:tcPr>
            <w:tcW w:w="1191" w:type="dxa"/>
            <w:tcBorders>
              <w:top w:val="nil"/>
              <w:left w:val="nil"/>
              <w:bottom w:val="nil"/>
              <w:right w:val="nil"/>
            </w:tcBorders>
          </w:tcPr>
          <w:p w:rsidR="000F6287" w:rsidRDefault="000F6287">
            <w:pPr>
              <w:pStyle w:val="ConsPlusNormal"/>
              <w:jc w:val="center"/>
            </w:pPr>
            <w:r>
              <w:t>0,008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w:t>
            </w:r>
          </w:p>
        </w:tc>
        <w:tc>
          <w:tcPr>
            <w:tcW w:w="1191" w:type="dxa"/>
            <w:tcBorders>
              <w:top w:val="nil"/>
              <w:left w:val="nil"/>
              <w:bottom w:val="nil"/>
              <w:right w:val="nil"/>
            </w:tcBorders>
          </w:tcPr>
          <w:p w:rsidR="000F6287" w:rsidRDefault="000F6287">
            <w:pPr>
              <w:pStyle w:val="ConsPlusNormal"/>
              <w:jc w:val="center"/>
            </w:pPr>
            <w:r>
              <w:t>0,002</w:t>
            </w:r>
          </w:p>
        </w:tc>
        <w:tc>
          <w:tcPr>
            <w:tcW w:w="1191" w:type="dxa"/>
            <w:tcBorders>
              <w:top w:val="nil"/>
              <w:left w:val="nil"/>
              <w:bottom w:val="nil"/>
              <w:right w:val="nil"/>
            </w:tcBorders>
          </w:tcPr>
          <w:p w:rsidR="000F6287" w:rsidRDefault="000F6287">
            <w:pPr>
              <w:pStyle w:val="ConsPlusNormal"/>
              <w:jc w:val="center"/>
            </w:pPr>
            <w:r>
              <w:t>0,002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c>
          <w:tcPr>
            <w:tcW w:w="1191" w:type="dxa"/>
            <w:tcBorders>
              <w:top w:val="nil"/>
              <w:left w:val="nil"/>
              <w:bottom w:val="nil"/>
              <w:right w:val="nil"/>
            </w:tcBorders>
          </w:tcPr>
          <w:p w:rsidR="000F6287" w:rsidRDefault="000F6287">
            <w:pPr>
              <w:pStyle w:val="ConsPlusNormal"/>
              <w:jc w:val="center"/>
            </w:pPr>
            <w:r>
              <w:t>0,005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w:t>
            </w:r>
          </w:p>
        </w:tc>
        <w:tc>
          <w:tcPr>
            <w:tcW w:w="1191" w:type="dxa"/>
            <w:tcBorders>
              <w:top w:val="nil"/>
              <w:left w:val="nil"/>
              <w:bottom w:val="nil"/>
              <w:right w:val="nil"/>
            </w:tcBorders>
          </w:tcPr>
          <w:p w:rsidR="000F6287" w:rsidRDefault="000F6287">
            <w:pPr>
              <w:pStyle w:val="ConsPlusNormal"/>
              <w:jc w:val="center"/>
            </w:pPr>
            <w:r>
              <w:t>0,001</w:t>
            </w:r>
          </w:p>
        </w:tc>
        <w:tc>
          <w:tcPr>
            <w:tcW w:w="1191" w:type="dxa"/>
            <w:tcBorders>
              <w:top w:val="nil"/>
              <w:left w:val="nil"/>
              <w:bottom w:val="nil"/>
              <w:right w:val="nil"/>
            </w:tcBorders>
          </w:tcPr>
          <w:p w:rsidR="000F6287" w:rsidRDefault="000F6287">
            <w:pPr>
              <w:pStyle w:val="ConsPlusNormal"/>
              <w:jc w:val="center"/>
            </w:pPr>
            <w:r>
              <w:t>0,001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в том числе для детского населения,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0,002319</w:t>
            </w:r>
          </w:p>
        </w:tc>
        <w:tc>
          <w:tcPr>
            <w:tcW w:w="1191" w:type="dxa"/>
            <w:tcBorders>
              <w:top w:val="nil"/>
              <w:left w:val="nil"/>
              <w:bottom w:val="nil"/>
              <w:right w:val="nil"/>
            </w:tcBorders>
          </w:tcPr>
          <w:p w:rsidR="000F6287" w:rsidRDefault="000F6287">
            <w:pPr>
              <w:pStyle w:val="ConsPlusNormal"/>
              <w:jc w:val="center"/>
            </w:pPr>
            <w:r>
              <w:t>0,002319</w:t>
            </w:r>
          </w:p>
        </w:tc>
        <w:tc>
          <w:tcPr>
            <w:tcW w:w="1191" w:type="dxa"/>
            <w:tcBorders>
              <w:top w:val="nil"/>
              <w:left w:val="nil"/>
              <w:bottom w:val="nil"/>
              <w:right w:val="nil"/>
            </w:tcBorders>
          </w:tcPr>
          <w:p w:rsidR="000F6287" w:rsidRDefault="000F6287">
            <w:pPr>
              <w:pStyle w:val="ConsPlusNormal"/>
              <w:jc w:val="center"/>
            </w:pPr>
            <w:r>
              <w:t>0,002319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0,000897</w:t>
            </w:r>
          </w:p>
        </w:tc>
        <w:tc>
          <w:tcPr>
            <w:tcW w:w="1191" w:type="dxa"/>
            <w:tcBorders>
              <w:top w:val="nil"/>
              <w:left w:val="nil"/>
              <w:bottom w:val="nil"/>
              <w:right w:val="nil"/>
            </w:tcBorders>
          </w:tcPr>
          <w:p w:rsidR="000F6287" w:rsidRDefault="000F6287">
            <w:pPr>
              <w:pStyle w:val="ConsPlusNormal"/>
              <w:jc w:val="center"/>
            </w:pPr>
            <w:r>
              <w:t>0,000897</w:t>
            </w:r>
          </w:p>
        </w:tc>
        <w:tc>
          <w:tcPr>
            <w:tcW w:w="1191" w:type="dxa"/>
            <w:tcBorders>
              <w:top w:val="nil"/>
              <w:left w:val="nil"/>
              <w:bottom w:val="nil"/>
              <w:right w:val="nil"/>
            </w:tcBorders>
          </w:tcPr>
          <w:p w:rsidR="000F6287" w:rsidRDefault="000F6287">
            <w:pPr>
              <w:pStyle w:val="ConsPlusNormal"/>
              <w:jc w:val="center"/>
            </w:pPr>
            <w:r>
              <w:t>0,000897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0,001422</w:t>
            </w:r>
          </w:p>
        </w:tc>
        <w:tc>
          <w:tcPr>
            <w:tcW w:w="1191" w:type="dxa"/>
            <w:tcBorders>
              <w:top w:val="nil"/>
              <w:left w:val="nil"/>
              <w:bottom w:val="nil"/>
              <w:right w:val="nil"/>
            </w:tcBorders>
          </w:tcPr>
          <w:p w:rsidR="000F6287" w:rsidRDefault="000F6287">
            <w:pPr>
              <w:pStyle w:val="ConsPlusNormal"/>
              <w:jc w:val="center"/>
            </w:pPr>
            <w:r>
              <w:t>0,001422</w:t>
            </w:r>
          </w:p>
        </w:tc>
        <w:tc>
          <w:tcPr>
            <w:tcW w:w="1191" w:type="dxa"/>
            <w:tcBorders>
              <w:top w:val="nil"/>
              <w:left w:val="nil"/>
              <w:bottom w:val="nil"/>
              <w:right w:val="nil"/>
            </w:tcBorders>
          </w:tcPr>
          <w:p w:rsidR="000F6287" w:rsidRDefault="000F6287">
            <w:pPr>
              <w:pStyle w:val="ConsPlusNormal"/>
              <w:jc w:val="center"/>
            </w:pPr>
            <w:r>
              <w:t>0,001422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 в том числе:</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0,092</w:t>
            </w:r>
          </w:p>
        </w:tc>
        <w:tc>
          <w:tcPr>
            <w:tcW w:w="1191" w:type="dxa"/>
            <w:tcBorders>
              <w:top w:val="nil"/>
              <w:left w:val="nil"/>
              <w:bottom w:val="nil"/>
              <w:right w:val="nil"/>
            </w:tcBorders>
          </w:tcPr>
          <w:p w:rsidR="000F6287" w:rsidRDefault="000F6287">
            <w:pPr>
              <w:pStyle w:val="ConsPlusNormal"/>
              <w:jc w:val="center"/>
            </w:pPr>
            <w:r>
              <w:t>0,092</w:t>
            </w:r>
          </w:p>
        </w:tc>
        <w:tc>
          <w:tcPr>
            <w:tcW w:w="1191" w:type="dxa"/>
            <w:tcBorders>
              <w:top w:val="nil"/>
              <w:left w:val="nil"/>
              <w:bottom w:val="nil"/>
              <w:right w:val="nil"/>
            </w:tcBorders>
          </w:tcPr>
          <w:p w:rsidR="000F6287" w:rsidRDefault="000F6287">
            <w:pPr>
              <w:pStyle w:val="ConsPlusNormal"/>
              <w:jc w:val="center"/>
            </w:pPr>
            <w:r>
              <w:t>0,092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0,046</w:t>
            </w:r>
          </w:p>
        </w:tc>
        <w:tc>
          <w:tcPr>
            <w:tcW w:w="1191" w:type="dxa"/>
            <w:tcBorders>
              <w:top w:val="nil"/>
              <w:left w:val="nil"/>
              <w:bottom w:val="nil"/>
              <w:right w:val="nil"/>
            </w:tcBorders>
          </w:tcPr>
          <w:p w:rsidR="000F6287" w:rsidRDefault="000F6287">
            <w:pPr>
              <w:pStyle w:val="ConsPlusNormal"/>
              <w:jc w:val="center"/>
            </w:pPr>
            <w:r>
              <w:t>0,046</w:t>
            </w:r>
          </w:p>
        </w:tc>
        <w:tc>
          <w:tcPr>
            <w:tcW w:w="1191" w:type="dxa"/>
            <w:tcBorders>
              <w:top w:val="nil"/>
              <w:left w:val="nil"/>
              <w:bottom w:val="nil"/>
              <w:right w:val="nil"/>
            </w:tcBorders>
          </w:tcPr>
          <w:p w:rsidR="000F6287" w:rsidRDefault="000F6287">
            <w:pPr>
              <w:pStyle w:val="ConsPlusNormal"/>
              <w:jc w:val="center"/>
            </w:pPr>
            <w:r>
              <w:t>0,046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0,045</w:t>
            </w:r>
          </w:p>
        </w:tc>
        <w:tc>
          <w:tcPr>
            <w:tcW w:w="1191" w:type="dxa"/>
            <w:tcBorders>
              <w:top w:val="nil"/>
              <w:left w:val="nil"/>
              <w:bottom w:val="nil"/>
              <w:right w:val="nil"/>
            </w:tcBorders>
          </w:tcPr>
          <w:p w:rsidR="000F6287" w:rsidRDefault="000F6287">
            <w:pPr>
              <w:pStyle w:val="ConsPlusNormal"/>
              <w:jc w:val="center"/>
            </w:pPr>
            <w:r>
              <w:t>0,045</w:t>
            </w:r>
          </w:p>
        </w:tc>
        <w:tc>
          <w:tcPr>
            <w:tcW w:w="1191" w:type="dxa"/>
            <w:tcBorders>
              <w:top w:val="nil"/>
              <w:left w:val="nil"/>
              <w:bottom w:val="nil"/>
              <w:right w:val="nil"/>
            </w:tcBorders>
          </w:tcPr>
          <w:p w:rsidR="000F6287" w:rsidRDefault="000F6287">
            <w:pPr>
              <w:pStyle w:val="ConsPlusNormal"/>
              <w:jc w:val="center"/>
            </w:pPr>
            <w:r>
              <w:t>0,045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w:t>
            </w:r>
          </w:p>
        </w:tc>
        <w:tc>
          <w:tcPr>
            <w:tcW w:w="1191" w:type="dxa"/>
            <w:tcBorders>
              <w:top w:val="nil"/>
              <w:left w:val="nil"/>
              <w:bottom w:val="nil"/>
              <w:right w:val="nil"/>
            </w:tcBorders>
          </w:tcPr>
          <w:p w:rsidR="000F6287" w:rsidRDefault="000F6287">
            <w:pPr>
              <w:pStyle w:val="ConsPlusNormal"/>
              <w:jc w:val="center"/>
            </w:pPr>
            <w:r>
              <w:t>0,001</w:t>
            </w:r>
          </w:p>
        </w:tc>
        <w:tc>
          <w:tcPr>
            <w:tcW w:w="1191" w:type="dxa"/>
            <w:tcBorders>
              <w:top w:val="nil"/>
              <w:left w:val="nil"/>
              <w:bottom w:val="nil"/>
              <w:right w:val="nil"/>
            </w:tcBorders>
          </w:tcPr>
          <w:p w:rsidR="000F6287" w:rsidRDefault="000F6287">
            <w:pPr>
              <w:pStyle w:val="ConsPlusNormal"/>
              <w:jc w:val="center"/>
            </w:pPr>
            <w:r>
              <w:t>0,001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в том числе для детского населения, в том числе:</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0,003735</w:t>
            </w:r>
          </w:p>
        </w:tc>
        <w:tc>
          <w:tcPr>
            <w:tcW w:w="1191" w:type="dxa"/>
            <w:tcBorders>
              <w:top w:val="nil"/>
              <w:left w:val="nil"/>
              <w:bottom w:val="nil"/>
              <w:right w:val="nil"/>
            </w:tcBorders>
          </w:tcPr>
          <w:p w:rsidR="000F6287" w:rsidRDefault="000F6287">
            <w:pPr>
              <w:pStyle w:val="ConsPlusNormal"/>
              <w:jc w:val="center"/>
            </w:pPr>
            <w:r>
              <w:t>0,003735</w:t>
            </w:r>
          </w:p>
        </w:tc>
        <w:tc>
          <w:tcPr>
            <w:tcW w:w="1191" w:type="dxa"/>
            <w:tcBorders>
              <w:top w:val="nil"/>
              <w:left w:val="nil"/>
              <w:bottom w:val="nil"/>
              <w:right w:val="nil"/>
            </w:tcBorders>
          </w:tcPr>
          <w:p w:rsidR="000F6287" w:rsidRDefault="000F6287">
            <w:pPr>
              <w:pStyle w:val="ConsPlusNormal"/>
              <w:jc w:val="center"/>
            </w:pPr>
            <w:r>
              <w:t>0,003735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0,003735</w:t>
            </w:r>
          </w:p>
        </w:tc>
        <w:tc>
          <w:tcPr>
            <w:tcW w:w="1191" w:type="dxa"/>
            <w:tcBorders>
              <w:top w:val="nil"/>
              <w:left w:val="nil"/>
              <w:bottom w:val="nil"/>
              <w:right w:val="nil"/>
            </w:tcBorders>
          </w:tcPr>
          <w:p w:rsidR="000F6287" w:rsidRDefault="000F6287">
            <w:pPr>
              <w:pStyle w:val="ConsPlusNormal"/>
              <w:jc w:val="center"/>
            </w:pPr>
            <w:r>
              <w:t>0,003735</w:t>
            </w:r>
          </w:p>
        </w:tc>
        <w:tc>
          <w:tcPr>
            <w:tcW w:w="1191" w:type="dxa"/>
            <w:tcBorders>
              <w:top w:val="nil"/>
              <w:left w:val="nil"/>
              <w:bottom w:val="nil"/>
              <w:right w:val="nil"/>
            </w:tcBorders>
          </w:tcPr>
          <w:p w:rsidR="000F6287" w:rsidRDefault="000F6287">
            <w:pPr>
              <w:pStyle w:val="ConsPlusNormal"/>
              <w:jc w:val="center"/>
            </w:pPr>
            <w:r>
              <w:t>0,003735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center"/>
            </w:pPr>
            <w:r>
              <w:t>В рамках базовой программы обязательного медицинского страхования на одно застрахованное лицо</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 в том числе:</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0,29</w:t>
            </w:r>
          </w:p>
        </w:tc>
        <w:tc>
          <w:tcPr>
            <w:tcW w:w="1191" w:type="dxa"/>
            <w:tcBorders>
              <w:top w:val="nil"/>
              <w:left w:val="nil"/>
              <w:bottom w:val="nil"/>
              <w:right w:val="nil"/>
            </w:tcBorders>
          </w:tcPr>
          <w:p w:rsidR="000F6287" w:rsidRDefault="000F6287">
            <w:pPr>
              <w:pStyle w:val="ConsPlusNormal"/>
              <w:jc w:val="center"/>
            </w:pPr>
            <w:r>
              <w:t>0,29</w:t>
            </w:r>
          </w:p>
        </w:tc>
        <w:tc>
          <w:tcPr>
            <w:tcW w:w="1191" w:type="dxa"/>
            <w:tcBorders>
              <w:top w:val="nil"/>
              <w:left w:val="nil"/>
              <w:bottom w:val="nil"/>
              <w:right w:val="nil"/>
            </w:tcBorders>
          </w:tcPr>
          <w:p w:rsidR="000F6287" w:rsidRDefault="000F6287">
            <w:pPr>
              <w:pStyle w:val="ConsPlusNormal"/>
              <w:jc w:val="center"/>
            </w:pPr>
            <w:r>
              <w:t>0,29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0,26</w:t>
            </w:r>
          </w:p>
        </w:tc>
        <w:tc>
          <w:tcPr>
            <w:tcW w:w="1191" w:type="dxa"/>
            <w:tcBorders>
              <w:top w:val="nil"/>
              <w:left w:val="nil"/>
              <w:bottom w:val="nil"/>
              <w:right w:val="nil"/>
            </w:tcBorders>
          </w:tcPr>
          <w:p w:rsidR="000F6287" w:rsidRDefault="000F6287">
            <w:pPr>
              <w:pStyle w:val="ConsPlusNormal"/>
              <w:jc w:val="center"/>
            </w:pPr>
            <w:r>
              <w:t>0,26</w:t>
            </w:r>
          </w:p>
        </w:tc>
        <w:tc>
          <w:tcPr>
            <w:tcW w:w="1191" w:type="dxa"/>
            <w:tcBorders>
              <w:top w:val="nil"/>
              <w:left w:val="nil"/>
              <w:bottom w:val="nil"/>
              <w:right w:val="nil"/>
            </w:tcBorders>
          </w:tcPr>
          <w:p w:rsidR="000F6287" w:rsidRDefault="000F6287">
            <w:pPr>
              <w:pStyle w:val="ConsPlusNormal"/>
              <w:jc w:val="center"/>
            </w:pPr>
            <w:r>
              <w:t>0,26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w:t>
            </w:r>
          </w:p>
        </w:tc>
        <w:tc>
          <w:tcPr>
            <w:tcW w:w="1191" w:type="dxa"/>
            <w:tcBorders>
              <w:top w:val="nil"/>
              <w:left w:val="nil"/>
              <w:bottom w:val="nil"/>
              <w:right w:val="nil"/>
            </w:tcBorders>
          </w:tcPr>
          <w:p w:rsidR="000F6287" w:rsidRDefault="000F6287">
            <w:pPr>
              <w:pStyle w:val="ConsPlusNormal"/>
              <w:jc w:val="center"/>
            </w:pPr>
            <w:r>
              <w:t>0,03</w:t>
            </w:r>
          </w:p>
        </w:tc>
        <w:tc>
          <w:tcPr>
            <w:tcW w:w="1191" w:type="dxa"/>
            <w:tcBorders>
              <w:top w:val="nil"/>
              <w:left w:val="nil"/>
              <w:bottom w:val="nil"/>
              <w:right w:val="nil"/>
            </w:tcBorders>
          </w:tcPr>
          <w:p w:rsidR="000F6287" w:rsidRDefault="000F6287">
            <w:pPr>
              <w:pStyle w:val="ConsPlusNormal"/>
              <w:jc w:val="center"/>
            </w:pPr>
            <w:r>
              <w:t>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Первичная медико-санитарная помощь, за исключением медицинской реабилитации,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 В амбулаторных условиях,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2.1.1. Посещения в рамках проведения профилактических медицинских осмотров,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0,266791</w:t>
            </w:r>
          </w:p>
        </w:tc>
        <w:tc>
          <w:tcPr>
            <w:tcW w:w="1191" w:type="dxa"/>
            <w:tcBorders>
              <w:top w:val="nil"/>
              <w:left w:val="nil"/>
              <w:bottom w:val="nil"/>
              <w:right w:val="nil"/>
            </w:tcBorders>
          </w:tcPr>
          <w:p w:rsidR="000F6287" w:rsidRDefault="000F6287">
            <w:pPr>
              <w:pStyle w:val="ConsPlusNormal"/>
              <w:jc w:val="center"/>
            </w:pPr>
            <w:r>
              <w:t>0,266791</w:t>
            </w:r>
          </w:p>
        </w:tc>
        <w:tc>
          <w:tcPr>
            <w:tcW w:w="1191" w:type="dxa"/>
            <w:tcBorders>
              <w:top w:val="nil"/>
              <w:left w:val="nil"/>
              <w:bottom w:val="nil"/>
              <w:right w:val="nil"/>
            </w:tcBorders>
          </w:tcPr>
          <w:p w:rsidR="000F6287" w:rsidRDefault="000F6287">
            <w:pPr>
              <w:pStyle w:val="ConsPlusNormal"/>
              <w:jc w:val="center"/>
            </w:pPr>
            <w:r>
              <w:t>0,266791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0,177909</w:t>
            </w:r>
          </w:p>
        </w:tc>
        <w:tc>
          <w:tcPr>
            <w:tcW w:w="1191" w:type="dxa"/>
            <w:tcBorders>
              <w:top w:val="nil"/>
              <w:left w:val="nil"/>
              <w:bottom w:val="nil"/>
              <w:right w:val="nil"/>
            </w:tcBorders>
          </w:tcPr>
          <w:p w:rsidR="000F6287" w:rsidRDefault="000F6287">
            <w:pPr>
              <w:pStyle w:val="ConsPlusNormal"/>
              <w:jc w:val="center"/>
            </w:pPr>
            <w:r>
              <w:t>0,177909</w:t>
            </w:r>
          </w:p>
        </w:tc>
        <w:tc>
          <w:tcPr>
            <w:tcW w:w="1191" w:type="dxa"/>
            <w:tcBorders>
              <w:top w:val="nil"/>
              <w:left w:val="nil"/>
              <w:bottom w:val="nil"/>
              <w:right w:val="nil"/>
            </w:tcBorders>
          </w:tcPr>
          <w:p w:rsidR="000F6287" w:rsidRDefault="000F6287">
            <w:pPr>
              <w:pStyle w:val="ConsPlusNormal"/>
              <w:jc w:val="center"/>
            </w:pPr>
            <w:r>
              <w:t>0,177909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0,078588</w:t>
            </w:r>
          </w:p>
        </w:tc>
        <w:tc>
          <w:tcPr>
            <w:tcW w:w="1191" w:type="dxa"/>
            <w:tcBorders>
              <w:top w:val="nil"/>
              <w:left w:val="nil"/>
              <w:bottom w:val="nil"/>
              <w:right w:val="nil"/>
            </w:tcBorders>
          </w:tcPr>
          <w:p w:rsidR="000F6287" w:rsidRDefault="000F6287">
            <w:pPr>
              <w:pStyle w:val="ConsPlusNormal"/>
              <w:jc w:val="center"/>
            </w:pPr>
            <w:r>
              <w:t>0,078588</w:t>
            </w:r>
          </w:p>
        </w:tc>
        <w:tc>
          <w:tcPr>
            <w:tcW w:w="1191" w:type="dxa"/>
            <w:tcBorders>
              <w:top w:val="nil"/>
              <w:left w:val="nil"/>
              <w:bottom w:val="nil"/>
              <w:right w:val="nil"/>
            </w:tcBorders>
          </w:tcPr>
          <w:p w:rsidR="000F6287" w:rsidRDefault="000F6287">
            <w:pPr>
              <w:pStyle w:val="ConsPlusNormal"/>
              <w:jc w:val="center"/>
            </w:pPr>
            <w:r>
              <w:t>0,078588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0,010294</w:t>
            </w:r>
          </w:p>
        </w:tc>
        <w:tc>
          <w:tcPr>
            <w:tcW w:w="1191" w:type="dxa"/>
            <w:tcBorders>
              <w:top w:val="nil"/>
              <w:left w:val="nil"/>
              <w:bottom w:val="nil"/>
              <w:right w:val="nil"/>
            </w:tcBorders>
          </w:tcPr>
          <w:p w:rsidR="000F6287" w:rsidRDefault="000F6287">
            <w:pPr>
              <w:pStyle w:val="ConsPlusNormal"/>
              <w:jc w:val="center"/>
            </w:pPr>
            <w:r>
              <w:t>0,010294</w:t>
            </w:r>
          </w:p>
        </w:tc>
        <w:tc>
          <w:tcPr>
            <w:tcW w:w="1191" w:type="dxa"/>
            <w:tcBorders>
              <w:top w:val="nil"/>
              <w:left w:val="nil"/>
              <w:bottom w:val="nil"/>
              <w:right w:val="nil"/>
            </w:tcBorders>
          </w:tcPr>
          <w:p w:rsidR="000F6287" w:rsidRDefault="000F6287">
            <w:pPr>
              <w:pStyle w:val="ConsPlusNormal"/>
              <w:jc w:val="center"/>
            </w:pPr>
            <w:r>
              <w:t>0,010294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2.1.2. Посещения в рамках проведения диспансеризации - всего,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0,432393</w:t>
            </w:r>
          </w:p>
        </w:tc>
        <w:tc>
          <w:tcPr>
            <w:tcW w:w="1191" w:type="dxa"/>
            <w:tcBorders>
              <w:top w:val="nil"/>
              <w:left w:val="nil"/>
              <w:bottom w:val="nil"/>
              <w:right w:val="nil"/>
            </w:tcBorders>
          </w:tcPr>
          <w:p w:rsidR="000F6287" w:rsidRDefault="000F6287">
            <w:pPr>
              <w:pStyle w:val="ConsPlusNormal"/>
              <w:jc w:val="center"/>
            </w:pPr>
            <w:r>
              <w:t>0,432393</w:t>
            </w:r>
          </w:p>
        </w:tc>
        <w:tc>
          <w:tcPr>
            <w:tcW w:w="1191" w:type="dxa"/>
            <w:tcBorders>
              <w:top w:val="nil"/>
              <w:left w:val="nil"/>
              <w:bottom w:val="nil"/>
              <w:right w:val="nil"/>
            </w:tcBorders>
          </w:tcPr>
          <w:p w:rsidR="000F6287" w:rsidRDefault="000F6287">
            <w:pPr>
              <w:pStyle w:val="ConsPlusNormal"/>
              <w:jc w:val="center"/>
            </w:pPr>
            <w:r>
              <w:t>0,432393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0,262499</w:t>
            </w:r>
          </w:p>
        </w:tc>
        <w:tc>
          <w:tcPr>
            <w:tcW w:w="1191" w:type="dxa"/>
            <w:tcBorders>
              <w:top w:val="nil"/>
              <w:left w:val="nil"/>
              <w:bottom w:val="nil"/>
              <w:right w:val="nil"/>
            </w:tcBorders>
          </w:tcPr>
          <w:p w:rsidR="000F6287" w:rsidRDefault="000F6287">
            <w:pPr>
              <w:pStyle w:val="ConsPlusNormal"/>
              <w:jc w:val="center"/>
            </w:pPr>
            <w:r>
              <w:t>0,262499</w:t>
            </w:r>
          </w:p>
        </w:tc>
        <w:tc>
          <w:tcPr>
            <w:tcW w:w="1191" w:type="dxa"/>
            <w:tcBorders>
              <w:top w:val="nil"/>
              <w:left w:val="nil"/>
              <w:bottom w:val="nil"/>
              <w:right w:val="nil"/>
            </w:tcBorders>
          </w:tcPr>
          <w:p w:rsidR="000F6287" w:rsidRDefault="000F6287">
            <w:pPr>
              <w:pStyle w:val="ConsPlusNormal"/>
              <w:jc w:val="center"/>
            </w:pPr>
            <w:r>
              <w:t>0,262499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0,131437</w:t>
            </w:r>
          </w:p>
        </w:tc>
        <w:tc>
          <w:tcPr>
            <w:tcW w:w="1191" w:type="dxa"/>
            <w:tcBorders>
              <w:top w:val="nil"/>
              <w:left w:val="nil"/>
              <w:bottom w:val="nil"/>
              <w:right w:val="nil"/>
            </w:tcBorders>
          </w:tcPr>
          <w:p w:rsidR="000F6287" w:rsidRDefault="000F6287">
            <w:pPr>
              <w:pStyle w:val="ConsPlusNormal"/>
              <w:jc w:val="center"/>
            </w:pPr>
            <w:r>
              <w:t>0,131437</w:t>
            </w:r>
          </w:p>
        </w:tc>
        <w:tc>
          <w:tcPr>
            <w:tcW w:w="1191" w:type="dxa"/>
            <w:tcBorders>
              <w:top w:val="nil"/>
              <w:left w:val="nil"/>
              <w:bottom w:val="nil"/>
              <w:right w:val="nil"/>
            </w:tcBorders>
          </w:tcPr>
          <w:p w:rsidR="000F6287" w:rsidRDefault="000F6287">
            <w:pPr>
              <w:pStyle w:val="ConsPlusNormal"/>
              <w:jc w:val="center"/>
            </w:pPr>
            <w:r>
              <w:t>0,131437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0,038457</w:t>
            </w:r>
          </w:p>
        </w:tc>
        <w:tc>
          <w:tcPr>
            <w:tcW w:w="1191" w:type="dxa"/>
            <w:tcBorders>
              <w:top w:val="nil"/>
              <w:left w:val="nil"/>
              <w:bottom w:val="nil"/>
              <w:right w:val="nil"/>
            </w:tcBorders>
          </w:tcPr>
          <w:p w:rsidR="000F6287" w:rsidRDefault="000F6287">
            <w:pPr>
              <w:pStyle w:val="ConsPlusNormal"/>
              <w:jc w:val="center"/>
            </w:pPr>
            <w:r>
              <w:t>0,038457</w:t>
            </w:r>
          </w:p>
        </w:tc>
        <w:tc>
          <w:tcPr>
            <w:tcW w:w="1191" w:type="dxa"/>
            <w:tcBorders>
              <w:top w:val="nil"/>
              <w:left w:val="nil"/>
              <w:bottom w:val="nil"/>
              <w:right w:val="nil"/>
            </w:tcBorders>
          </w:tcPr>
          <w:p w:rsidR="000F6287" w:rsidRDefault="000F6287">
            <w:pPr>
              <w:pStyle w:val="ConsPlusNormal"/>
              <w:jc w:val="center"/>
            </w:pPr>
            <w:r>
              <w:t>0,038457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2.1.2.1. Для проведения углубленной диспансеризации,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0,050758</w:t>
            </w:r>
          </w:p>
        </w:tc>
        <w:tc>
          <w:tcPr>
            <w:tcW w:w="1191" w:type="dxa"/>
            <w:tcBorders>
              <w:top w:val="nil"/>
              <w:left w:val="nil"/>
              <w:bottom w:val="nil"/>
              <w:right w:val="nil"/>
            </w:tcBorders>
          </w:tcPr>
          <w:p w:rsidR="000F6287" w:rsidRDefault="000F6287">
            <w:pPr>
              <w:pStyle w:val="ConsPlusNormal"/>
              <w:jc w:val="center"/>
            </w:pPr>
            <w:r>
              <w:t>0,050758</w:t>
            </w:r>
          </w:p>
        </w:tc>
        <w:tc>
          <w:tcPr>
            <w:tcW w:w="1191" w:type="dxa"/>
            <w:tcBorders>
              <w:top w:val="nil"/>
              <w:left w:val="nil"/>
              <w:bottom w:val="nil"/>
              <w:right w:val="nil"/>
            </w:tcBorders>
          </w:tcPr>
          <w:p w:rsidR="000F6287" w:rsidRDefault="000F6287">
            <w:pPr>
              <w:pStyle w:val="ConsPlusNormal"/>
              <w:jc w:val="center"/>
            </w:pPr>
            <w:r>
              <w:t>0,050758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0,031713</w:t>
            </w:r>
          </w:p>
        </w:tc>
        <w:tc>
          <w:tcPr>
            <w:tcW w:w="1191" w:type="dxa"/>
            <w:tcBorders>
              <w:top w:val="nil"/>
              <w:left w:val="nil"/>
              <w:bottom w:val="nil"/>
              <w:right w:val="nil"/>
            </w:tcBorders>
          </w:tcPr>
          <w:p w:rsidR="000F6287" w:rsidRDefault="000F6287">
            <w:pPr>
              <w:pStyle w:val="ConsPlusNormal"/>
              <w:jc w:val="center"/>
            </w:pPr>
            <w:r>
              <w:t>0,031713</w:t>
            </w:r>
          </w:p>
        </w:tc>
        <w:tc>
          <w:tcPr>
            <w:tcW w:w="1191" w:type="dxa"/>
            <w:tcBorders>
              <w:top w:val="nil"/>
              <w:left w:val="nil"/>
              <w:bottom w:val="nil"/>
              <w:right w:val="nil"/>
            </w:tcBorders>
          </w:tcPr>
          <w:p w:rsidR="000F6287" w:rsidRDefault="000F6287">
            <w:pPr>
              <w:pStyle w:val="ConsPlusNormal"/>
              <w:jc w:val="center"/>
            </w:pPr>
            <w:r>
              <w:t>0,031713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0,013980</w:t>
            </w:r>
          </w:p>
        </w:tc>
        <w:tc>
          <w:tcPr>
            <w:tcW w:w="1191" w:type="dxa"/>
            <w:tcBorders>
              <w:top w:val="nil"/>
              <w:left w:val="nil"/>
              <w:bottom w:val="nil"/>
              <w:right w:val="nil"/>
            </w:tcBorders>
          </w:tcPr>
          <w:p w:rsidR="000F6287" w:rsidRDefault="000F6287">
            <w:pPr>
              <w:pStyle w:val="ConsPlusNormal"/>
              <w:jc w:val="center"/>
            </w:pPr>
            <w:r>
              <w:t>0,013980</w:t>
            </w:r>
          </w:p>
        </w:tc>
        <w:tc>
          <w:tcPr>
            <w:tcW w:w="1191" w:type="dxa"/>
            <w:tcBorders>
              <w:top w:val="nil"/>
              <w:left w:val="nil"/>
              <w:bottom w:val="nil"/>
              <w:right w:val="nil"/>
            </w:tcBorders>
          </w:tcPr>
          <w:p w:rsidR="000F6287" w:rsidRDefault="000F6287">
            <w:pPr>
              <w:pStyle w:val="ConsPlusNormal"/>
              <w:jc w:val="center"/>
            </w:pPr>
            <w:r>
              <w:t>0,013980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0,005065</w:t>
            </w:r>
          </w:p>
        </w:tc>
        <w:tc>
          <w:tcPr>
            <w:tcW w:w="1191" w:type="dxa"/>
            <w:tcBorders>
              <w:top w:val="nil"/>
              <w:left w:val="nil"/>
              <w:bottom w:val="nil"/>
              <w:right w:val="nil"/>
            </w:tcBorders>
          </w:tcPr>
          <w:p w:rsidR="000F6287" w:rsidRDefault="000F6287">
            <w:pPr>
              <w:pStyle w:val="ConsPlusNormal"/>
              <w:jc w:val="center"/>
            </w:pPr>
            <w:r>
              <w:t>0,005065</w:t>
            </w:r>
          </w:p>
        </w:tc>
        <w:tc>
          <w:tcPr>
            <w:tcW w:w="1191" w:type="dxa"/>
            <w:tcBorders>
              <w:top w:val="nil"/>
              <w:left w:val="nil"/>
              <w:bottom w:val="nil"/>
              <w:right w:val="nil"/>
            </w:tcBorders>
          </w:tcPr>
          <w:p w:rsidR="000F6287" w:rsidRDefault="000F6287">
            <w:pPr>
              <w:pStyle w:val="ConsPlusNormal"/>
              <w:jc w:val="center"/>
            </w:pPr>
            <w:r>
              <w:t>0,005065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0,000078</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0,000052</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0,000026</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2.1.3. Диспансеризация для оценки репродуктивного здоровья женщин и мужчин,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0,134681</w:t>
            </w:r>
          </w:p>
        </w:tc>
        <w:tc>
          <w:tcPr>
            <w:tcW w:w="1191" w:type="dxa"/>
            <w:tcBorders>
              <w:top w:val="nil"/>
              <w:left w:val="nil"/>
              <w:bottom w:val="nil"/>
              <w:right w:val="nil"/>
            </w:tcBorders>
          </w:tcPr>
          <w:p w:rsidR="000F6287" w:rsidRDefault="000F6287">
            <w:pPr>
              <w:pStyle w:val="ConsPlusNormal"/>
              <w:jc w:val="center"/>
            </w:pPr>
            <w:r>
              <w:t>0,147308</w:t>
            </w:r>
          </w:p>
        </w:tc>
        <w:tc>
          <w:tcPr>
            <w:tcW w:w="1191" w:type="dxa"/>
            <w:tcBorders>
              <w:top w:val="nil"/>
              <w:left w:val="nil"/>
              <w:bottom w:val="nil"/>
              <w:right w:val="nil"/>
            </w:tcBorders>
          </w:tcPr>
          <w:p w:rsidR="000F6287" w:rsidRDefault="000F6287">
            <w:pPr>
              <w:pStyle w:val="ConsPlusNormal"/>
              <w:jc w:val="center"/>
            </w:pPr>
            <w:r>
              <w:t>0,159934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0,083200</w:t>
            </w:r>
          </w:p>
        </w:tc>
        <w:tc>
          <w:tcPr>
            <w:tcW w:w="1191" w:type="dxa"/>
            <w:tcBorders>
              <w:top w:val="nil"/>
              <w:left w:val="nil"/>
              <w:bottom w:val="nil"/>
              <w:right w:val="nil"/>
            </w:tcBorders>
          </w:tcPr>
          <w:p w:rsidR="000F6287" w:rsidRDefault="000F6287">
            <w:pPr>
              <w:pStyle w:val="ConsPlusNormal"/>
              <w:jc w:val="center"/>
            </w:pPr>
            <w:r>
              <w:t>0,095827</w:t>
            </w:r>
          </w:p>
        </w:tc>
        <w:tc>
          <w:tcPr>
            <w:tcW w:w="1191" w:type="dxa"/>
            <w:tcBorders>
              <w:top w:val="nil"/>
              <w:left w:val="nil"/>
              <w:bottom w:val="nil"/>
              <w:right w:val="nil"/>
            </w:tcBorders>
          </w:tcPr>
          <w:p w:rsidR="000F6287" w:rsidRDefault="000F6287">
            <w:pPr>
              <w:pStyle w:val="ConsPlusNormal"/>
              <w:jc w:val="center"/>
            </w:pPr>
            <w:r>
              <w:t>0,108453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0,039400</w:t>
            </w:r>
          </w:p>
        </w:tc>
        <w:tc>
          <w:tcPr>
            <w:tcW w:w="1191" w:type="dxa"/>
            <w:tcBorders>
              <w:top w:val="nil"/>
              <w:left w:val="nil"/>
              <w:bottom w:val="nil"/>
              <w:right w:val="nil"/>
            </w:tcBorders>
          </w:tcPr>
          <w:p w:rsidR="000F6287" w:rsidRDefault="000F6287">
            <w:pPr>
              <w:pStyle w:val="ConsPlusNormal"/>
              <w:jc w:val="center"/>
            </w:pPr>
            <w:r>
              <w:t>0,039400</w:t>
            </w:r>
          </w:p>
        </w:tc>
        <w:tc>
          <w:tcPr>
            <w:tcW w:w="1191" w:type="dxa"/>
            <w:tcBorders>
              <w:top w:val="nil"/>
              <w:left w:val="nil"/>
              <w:bottom w:val="nil"/>
              <w:right w:val="nil"/>
            </w:tcBorders>
          </w:tcPr>
          <w:p w:rsidR="000F6287" w:rsidRDefault="000F6287">
            <w:pPr>
              <w:pStyle w:val="ConsPlusNormal"/>
              <w:jc w:val="center"/>
            </w:pPr>
            <w:r>
              <w:t>0,039400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0,012081</w:t>
            </w:r>
          </w:p>
        </w:tc>
        <w:tc>
          <w:tcPr>
            <w:tcW w:w="1191" w:type="dxa"/>
            <w:tcBorders>
              <w:top w:val="nil"/>
              <w:left w:val="nil"/>
              <w:bottom w:val="nil"/>
              <w:right w:val="nil"/>
            </w:tcBorders>
          </w:tcPr>
          <w:p w:rsidR="000F6287" w:rsidRDefault="000F6287">
            <w:pPr>
              <w:pStyle w:val="ConsPlusNormal"/>
              <w:jc w:val="center"/>
            </w:pPr>
            <w:r>
              <w:t>0,012081</w:t>
            </w:r>
          </w:p>
        </w:tc>
        <w:tc>
          <w:tcPr>
            <w:tcW w:w="1191" w:type="dxa"/>
            <w:tcBorders>
              <w:top w:val="nil"/>
              <w:left w:val="nil"/>
              <w:bottom w:val="nil"/>
              <w:right w:val="nil"/>
            </w:tcBorders>
          </w:tcPr>
          <w:p w:rsidR="000F6287" w:rsidRDefault="000F6287">
            <w:pPr>
              <w:pStyle w:val="ConsPlusNormal"/>
              <w:jc w:val="center"/>
            </w:pPr>
            <w:r>
              <w:t>0,012081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2.1.3.1. Диспансеризация для оценки репродуктивного здоровья женщин и мужчин - женщины,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0,068994</w:t>
            </w:r>
          </w:p>
        </w:tc>
        <w:tc>
          <w:tcPr>
            <w:tcW w:w="1191" w:type="dxa"/>
            <w:tcBorders>
              <w:top w:val="nil"/>
              <w:left w:val="nil"/>
              <w:bottom w:val="nil"/>
              <w:right w:val="nil"/>
            </w:tcBorders>
          </w:tcPr>
          <w:p w:rsidR="000F6287" w:rsidRDefault="000F6287">
            <w:pPr>
              <w:pStyle w:val="ConsPlusNormal"/>
              <w:jc w:val="center"/>
            </w:pPr>
            <w:r>
              <w:t>0,075463</w:t>
            </w:r>
          </w:p>
        </w:tc>
        <w:tc>
          <w:tcPr>
            <w:tcW w:w="1191" w:type="dxa"/>
            <w:tcBorders>
              <w:top w:val="nil"/>
              <w:left w:val="nil"/>
              <w:bottom w:val="nil"/>
              <w:right w:val="nil"/>
            </w:tcBorders>
          </w:tcPr>
          <w:p w:rsidR="000F6287" w:rsidRDefault="000F6287">
            <w:pPr>
              <w:pStyle w:val="ConsPlusNormal"/>
              <w:jc w:val="center"/>
            </w:pPr>
            <w:r>
              <w:t>0,081931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0,042621</w:t>
            </w:r>
          </w:p>
        </w:tc>
        <w:tc>
          <w:tcPr>
            <w:tcW w:w="1191" w:type="dxa"/>
            <w:tcBorders>
              <w:top w:val="nil"/>
              <w:left w:val="nil"/>
              <w:bottom w:val="nil"/>
              <w:right w:val="nil"/>
            </w:tcBorders>
          </w:tcPr>
          <w:p w:rsidR="000F6287" w:rsidRDefault="000F6287">
            <w:pPr>
              <w:pStyle w:val="ConsPlusNormal"/>
              <w:jc w:val="center"/>
            </w:pPr>
            <w:r>
              <w:t>0,049090</w:t>
            </w:r>
          </w:p>
        </w:tc>
        <w:tc>
          <w:tcPr>
            <w:tcW w:w="1191" w:type="dxa"/>
            <w:tcBorders>
              <w:top w:val="nil"/>
              <w:left w:val="nil"/>
              <w:bottom w:val="nil"/>
              <w:right w:val="nil"/>
            </w:tcBorders>
          </w:tcPr>
          <w:p w:rsidR="000F6287" w:rsidRDefault="000F6287">
            <w:pPr>
              <w:pStyle w:val="ConsPlusNormal"/>
              <w:jc w:val="center"/>
            </w:pPr>
            <w:r>
              <w:t>0,055558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0,020184</w:t>
            </w:r>
          </w:p>
        </w:tc>
        <w:tc>
          <w:tcPr>
            <w:tcW w:w="1191" w:type="dxa"/>
            <w:tcBorders>
              <w:top w:val="nil"/>
              <w:left w:val="nil"/>
              <w:bottom w:val="nil"/>
              <w:right w:val="nil"/>
            </w:tcBorders>
          </w:tcPr>
          <w:p w:rsidR="000F6287" w:rsidRDefault="000F6287">
            <w:pPr>
              <w:pStyle w:val="ConsPlusNormal"/>
              <w:jc w:val="center"/>
            </w:pPr>
            <w:r>
              <w:t>0,020184</w:t>
            </w:r>
          </w:p>
        </w:tc>
        <w:tc>
          <w:tcPr>
            <w:tcW w:w="1191" w:type="dxa"/>
            <w:tcBorders>
              <w:top w:val="nil"/>
              <w:left w:val="nil"/>
              <w:bottom w:val="nil"/>
              <w:right w:val="nil"/>
            </w:tcBorders>
          </w:tcPr>
          <w:p w:rsidR="000F6287" w:rsidRDefault="000F6287">
            <w:pPr>
              <w:pStyle w:val="ConsPlusNormal"/>
              <w:jc w:val="center"/>
            </w:pPr>
            <w:r>
              <w:t>0,020184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0,006189</w:t>
            </w:r>
          </w:p>
        </w:tc>
        <w:tc>
          <w:tcPr>
            <w:tcW w:w="1191" w:type="dxa"/>
            <w:tcBorders>
              <w:top w:val="nil"/>
              <w:left w:val="nil"/>
              <w:bottom w:val="nil"/>
              <w:right w:val="nil"/>
            </w:tcBorders>
          </w:tcPr>
          <w:p w:rsidR="000F6287" w:rsidRDefault="000F6287">
            <w:pPr>
              <w:pStyle w:val="ConsPlusNormal"/>
              <w:jc w:val="center"/>
            </w:pPr>
            <w:r>
              <w:t>0,006189</w:t>
            </w:r>
          </w:p>
        </w:tc>
        <w:tc>
          <w:tcPr>
            <w:tcW w:w="1191" w:type="dxa"/>
            <w:tcBorders>
              <w:top w:val="nil"/>
              <w:left w:val="nil"/>
              <w:bottom w:val="nil"/>
              <w:right w:val="nil"/>
            </w:tcBorders>
          </w:tcPr>
          <w:p w:rsidR="000F6287" w:rsidRDefault="000F6287">
            <w:pPr>
              <w:pStyle w:val="ConsPlusNormal"/>
              <w:jc w:val="center"/>
            </w:pPr>
            <w:r>
              <w:t>0,006189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2.1.3.2. Диспансеризация для оценки репродуктивного здоровья женщин и мужчин - мужчины,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0,065687</w:t>
            </w:r>
          </w:p>
        </w:tc>
        <w:tc>
          <w:tcPr>
            <w:tcW w:w="1191" w:type="dxa"/>
            <w:tcBorders>
              <w:top w:val="nil"/>
              <w:left w:val="nil"/>
              <w:bottom w:val="nil"/>
              <w:right w:val="nil"/>
            </w:tcBorders>
          </w:tcPr>
          <w:p w:rsidR="000F6287" w:rsidRDefault="000F6287">
            <w:pPr>
              <w:pStyle w:val="ConsPlusNormal"/>
              <w:jc w:val="center"/>
            </w:pPr>
            <w:r>
              <w:t>0,071845</w:t>
            </w:r>
          </w:p>
        </w:tc>
        <w:tc>
          <w:tcPr>
            <w:tcW w:w="1191" w:type="dxa"/>
            <w:tcBorders>
              <w:top w:val="nil"/>
              <w:left w:val="nil"/>
              <w:bottom w:val="nil"/>
              <w:right w:val="nil"/>
            </w:tcBorders>
          </w:tcPr>
          <w:p w:rsidR="000F6287" w:rsidRDefault="000F6287">
            <w:pPr>
              <w:pStyle w:val="ConsPlusNormal"/>
              <w:jc w:val="center"/>
            </w:pPr>
            <w:r>
              <w:t>0,078003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0,040579</w:t>
            </w:r>
          </w:p>
        </w:tc>
        <w:tc>
          <w:tcPr>
            <w:tcW w:w="1191" w:type="dxa"/>
            <w:tcBorders>
              <w:top w:val="nil"/>
              <w:left w:val="nil"/>
              <w:bottom w:val="nil"/>
              <w:right w:val="nil"/>
            </w:tcBorders>
          </w:tcPr>
          <w:p w:rsidR="000F6287" w:rsidRDefault="000F6287">
            <w:pPr>
              <w:pStyle w:val="ConsPlusNormal"/>
              <w:jc w:val="center"/>
            </w:pPr>
            <w:r>
              <w:t>0,046737</w:t>
            </w:r>
          </w:p>
        </w:tc>
        <w:tc>
          <w:tcPr>
            <w:tcW w:w="1191" w:type="dxa"/>
            <w:tcBorders>
              <w:top w:val="nil"/>
              <w:left w:val="nil"/>
              <w:bottom w:val="nil"/>
              <w:right w:val="nil"/>
            </w:tcBorders>
          </w:tcPr>
          <w:p w:rsidR="000F6287" w:rsidRDefault="000F6287">
            <w:pPr>
              <w:pStyle w:val="ConsPlusNormal"/>
              <w:jc w:val="center"/>
            </w:pPr>
            <w:r>
              <w:t>0,052895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0,019216</w:t>
            </w:r>
          </w:p>
        </w:tc>
        <w:tc>
          <w:tcPr>
            <w:tcW w:w="1191" w:type="dxa"/>
            <w:tcBorders>
              <w:top w:val="nil"/>
              <w:left w:val="nil"/>
              <w:bottom w:val="nil"/>
              <w:right w:val="nil"/>
            </w:tcBorders>
          </w:tcPr>
          <w:p w:rsidR="000F6287" w:rsidRDefault="000F6287">
            <w:pPr>
              <w:pStyle w:val="ConsPlusNormal"/>
              <w:jc w:val="center"/>
            </w:pPr>
            <w:r>
              <w:t>0,019216</w:t>
            </w:r>
          </w:p>
        </w:tc>
        <w:tc>
          <w:tcPr>
            <w:tcW w:w="1191" w:type="dxa"/>
            <w:tcBorders>
              <w:top w:val="nil"/>
              <w:left w:val="nil"/>
              <w:bottom w:val="nil"/>
              <w:right w:val="nil"/>
            </w:tcBorders>
          </w:tcPr>
          <w:p w:rsidR="000F6287" w:rsidRDefault="000F6287">
            <w:pPr>
              <w:pStyle w:val="ConsPlusNormal"/>
              <w:jc w:val="center"/>
            </w:pPr>
            <w:r>
              <w:t>0,019216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0,005892</w:t>
            </w:r>
          </w:p>
        </w:tc>
        <w:tc>
          <w:tcPr>
            <w:tcW w:w="1191" w:type="dxa"/>
            <w:tcBorders>
              <w:top w:val="nil"/>
              <w:left w:val="nil"/>
              <w:bottom w:val="nil"/>
              <w:right w:val="nil"/>
            </w:tcBorders>
          </w:tcPr>
          <w:p w:rsidR="000F6287" w:rsidRDefault="000F6287">
            <w:pPr>
              <w:pStyle w:val="ConsPlusNormal"/>
              <w:jc w:val="center"/>
            </w:pPr>
            <w:r>
              <w:t>0,005892</w:t>
            </w:r>
          </w:p>
        </w:tc>
        <w:tc>
          <w:tcPr>
            <w:tcW w:w="1191" w:type="dxa"/>
            <w:tcBorders>
              <w:top w:val="nil"/>
              <w:left w:val="nil"/>
              <w:bottom w:val="nil"/>
              <w:right w:val="nil"/>
            </w:tcBorders>
          </w:tcPr>
          <w:p w:rsidR="000F6287" w:rsidRDefault="000F6287">
            <w:pPr>
              <w:pStyle w:val="ConsPlusNormal"/>
              <w:jc w:val="center"/>
            </w:pPr>
            <w:r>
              <w:t>0,005892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2.1.4. Посещения с иными целями,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2,276729</w:t>
            </w:r>
          </w:p>
        </w:tc>
        <w:tc>
          <w:tcPr>
            <w:tcW w:w="1191" w:type="dxa"/>
            <w:tcBorders>
              <w:top w:val="nil"/>
              <w:left w:val="nil"/>
              <w:bottom w:val="nil"/>
              <w:right w:val="nil"/>
            </w:tcBorders>
          </w:tcPr>
          <w:p w:rsidR="000F6287" w:rsidRDefault="000F6287">
            <w:pPr>
              <w:pStyle w:val="ConsPlusNormal"/>
              <w:jc w:val="center"/>
            </w:pPr>
            <w:r>
              <w:t>2,276729</w:t>
            </w:r>
          </w:p>
        </w:tc>
        <w:tc>
          <w:tcPr>
            <w:tcW w:w="1191" w:type="dxa"/>
            <w:tcBorders>
              <w:top w:val="nil"/>
              <w:left w:val="nil"/>
              <w:bottom w:val="nil"/>
              <w:right w:val="nil"/>
            </w:tcBorders>
          </w:tcPr>
          <w:p w:rsidR="000F6287" w:rsidRDefault="000F6287">
            <w:pPr>
              <w:pStyle w:val="ConsPlusNormal"/>
              <w:jc w:val="center"/>
            </w:pPr>
            <w:r>
              <w:t>2,276729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1,221759</w:t>
            </w:r>
          </w:p>
        </w:tc>
        <w:tc>
          <w:tcPr>
            <w:tcW w:w="1191" w:type="dxa"/>
            <w:tcBorders>
              <w:top w:val="nil"/>
              <w:left w:val="nil"/>
              <w:bottom w:val="nil"/>
              <w:right w:val="nil"/>
            </w:tcBorders>
          </w:tcPr>
          <w:p w:rsidR="000F6287" w:rsidRDefault="000F6287">
            <w:pPr>
              <w:pStyle w:val="ConsPlusNormal"/>
              <w:jc w:val="center"/>
            </w:pPr>
            <w:r>
              <w:t>1,221759</w:t>
            </w:r>
          </w:p>
        </w:tc>
        <w:tc>
          <w:tcPr>
            <w:tcW w:w="1191" w:type="dxa"/>
            <w:tcBorders>
              <w:top w:val="nil"/>
              <w:left w:val="nil"/>
              <w:bottom w:val="nil"/>
              <w:right w:val="nil"/>
            </w:tcBorders>
          </w:tcPr>
          <w:p w:rsidR="000F6287" w:rsidRDefault="000F6287">
            <w:pPr>
              <w:pStyle w:val="ConsPlusNormal"/>
              <w:jc w:val="center"/>
            </w:pPr>
            <w:r>
              <w:t>1,221759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0,614111</w:t>
            </w:r>
          </w:p>
        </w:tc>
        <w:tc>
          <w:tcPr>
            <w:tcW w:w="1191" w:type="dxa"/>
            <w:tcBorders>
              <w:top w:val="nil"/>
              <w:left w:val="nil"/>
              <w:bottom w:val="nil"/>
              <w:right w:val="nil"/>
            </w:tcBorders>
          </w:tcPr>
          <w:p w:rsidR="000F6287" w:rsidRDefault="000F6287">
            <w:pPr>
              <w:pStyle w:val="ConsPlusNormal"/>
              <w:jc w:val="center"/>
            </w:pPr>
            <w:r>
              <w:t>0,614111</w:t>
            </w:r>
          </w:p>
        </w:tc>
        <w:tc>
          <w:tcPr>
            <w:tcW w:w="1191" w:type="dxa"/>
            <w:tcBorders>
              <w:top w:val="nil"/>
              <w:left w:val="nil"/>
              <w:bottom w:val="nil"/>
              <w:right w:val="nil"/>
            </w:tcBorders>
          </w:tcPr>
          <w:p w:rsidR="000F6287" w:rsidRDefault="000F6287">
            <w:pPr>
              <w:pStyle w:val="ConsPlusNormal"/>
              <w:jc w:val="center"/>
            </w:pPr>
            <w:r>
              <w:t>0,614111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0,440859</w:t>
            </w:r>
          </w:p>
        </w:tc>
        <w:tc>
          <w:tcPr>
            <w:tcW w:w="1191" w:type="dxa"/>
            <w:tcBorders>
              <w:top w:val="nil"/>
              <w:left w:val="nil"/>
              <w:bottom w:val="nil"/>
              <w:right w:val="nil"/>
            </w:tcBorders>
          </w:tcPr>
          <w:p w:rsidR="000F6287" w:rsidRDefault="000F6287">
            <w:pPr>
              <w:pStyle w:val="ConsPlusNormal"/>
              <w:jc w:val="center"/>
            </w:pPr>
            <w:r>
              <w:t>0,440859</w:t>
            </w:r>
          </w:p>
        </w:tc>
        <w:tc>
          <w:tcPr>
            <w:tcW w:w="1191" w:type="dxa"/>
            <w:tcBorders>
              <w:top w:val="nil"/>
              <w:left w:val="nil"/>
              <w:bottom w:val="nil"/>
              <w:right w:val="nil"/>
            </w:tcBorders>
          </w:tcPr>
          <w:p w:rsidR="000F6287" w:rsidRDefault="000F6287">
            <w:pPr>
              <w:pStyle w:val="ConsPlusNormal"/>
              <w:jc w:val="center"/>
            </w:pPr>
            <w:r>
              <w:t>0,440859</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(пп. 2.4.1 в ред. </w:t>
            </w:r>
            <w:hyperlink r:id="rId21">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 xml:space="preserve">2.1.5. Посещения по </w:t>
            </w:r>
            <w:proofErr w:type="gramStart"/>
            <w:r>
              <w:t>неотложной</w:t>
            </w:r>
            <w:proofErr w:type="gramEnd"/>
            <w:r>
              <w:t xml:space="preserve"> помощи,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0,54</w:t>
            </w:r>
          </w:p>
        </w:tc>
        <w:tc>
          <w:tcPr>
            <w:tcW w:w="1191" w:type="dxa"/>
            <w:tcBorders>
              <w:top w:val="nil"/>
              <w:left w:val="nil"/>
              <w:bottom w:val="nil"/>
              <w:right w:val="nil"/>
            </w:tcBorders>
          </w:tcPr>
          <w:p w:rsidR="000F6287" w:rsidRDefault="000F6287">
            <w:pPr>
              <w:pStyle w:val="ConsPlusNormal"/>
              <w:jc w:val="center"/>
            </w:pPr>
            <w:r>
              <w:t>0,54</w:t>
            </w:r>
          </w:p>
        </w:tc>
        <w:tc>
          <w:tcPr>
            <w:tcW w:w="1191" w:type="dxa"/>
            <w:tcBorders>
              <w:top w:val="nil"/>
              <w:left w:val="nil"/>
              <w:bottom w:val="nil"/>
              <w:right w:val="nil"/>
            </w:tcBorders>
          </w:tcPr>
          <w:p w:rsidR="000F6287" w:rsidRDefault="000F6287">
            <w:pPr>
              <w:pStyle w:val="ConsPlusNormal"/>
              <w:jc w:val="center"/>
            </w:pPr>
            <w:r>
              <w:t>0,54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0,33</w:t>
            </w:r>
          </w:p>
        </w:tc>
        <w:tc>
          <w:tcPr>
            <w:tcW w:w="1191" w:type="dxa"/>
            <w:tcBorders>
              <w:top w:val="nil"/>
              <w:left w:val="nil"/>
              <w:bottom w:val="nil"/>
              <w:right w:val="nil"/>
            </w:tcBorders>
          </w:tcPr>
          <w:p w:rsidR="000F6287" w:rsidRDefault="000F6287">
            <w:pPr>
              <w:pStyle w:val="ConsPlusNormal"/>
              <w:jc w:val="center"/>
            </w:pPr>
            <w:r>
              <w:t>0,33</w:t>
            </w:r>
          </w:p>
        </w:tc>
        <w:tc>
          <w:tcPr>
            <w:tcW w:w="1191" w:type="dxa"/>
            <w:tcBorders>
              <w:top w:val="nil"/>
              <w:left w:val="nil"/>
              <w:bottom w:val="nil"/>
              <w:right w:val="nil"/>
            </w:tcBorders>
          </w:tcPr>
          <w:p w:rsidR="000F6287" w:rsidRDefault="000F6287">
            <w:pPr>
              <w:pStyle w:val="ConsPlusNormal"/>
              <w:jc w:val="center"/>
            </w:pPr>
            <w:r>
              <w:t>0,33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0,13</w:t>
            </w:r>
          </w:p>
        </w:tc>
        <w:tc>
          <w:tcPr>
            <w:tcW w:w="1191" w:type="dxa"/>
            <w:tcBorders>
              <w:top w:val="nil"/>
              <w:left w:val="nil"/>
              <w:bottom w:val="nil"/>
              <w:right w:val="nil"/>
            </w:tcBorders>
          </w:tcPr>
          <w:p w:rsidR="000F6287" w:rsidRDefault="000F6287">
            <w:pPr>
              <w:pStyle w:val="ConsPlusNormal"/>
              <w:jc w:val="center"/>
            </w:pPr>
            <w:r>
              <w:t>0,13</w:t>
            </w:r>
          </w:p>
        </w:tc>
        <w:tc>
          <w:tcPr>
            <w:tcW w:w="1191" w:type="dxa"/>
            <w:tcBorders>
              <w:top w:val="nil"/>
              <w:left w:val="nil"/>
              <w:bottom w:val="nil"/>
              <w:right w:val="nil"/>
            </w:tcBorders>
          </w:tcPr>
          <w:p w:rsidR="000F6287" w:rsidRDefault="000F6287">
            <w:pPr>
              <w:pStyle w:val="ConsPlusNormal"/>
              <w:jc w:val="center"/>
            </w:pPr>
            <w:r>
              <w:t>0,13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0,08</w:t>
            </w:r>
          </w:p>
        </w:tc>
        <w:tc>
          <w:tcPr>
            <w:tcW w:w="1191" w:type="dxa"/>
            <w:tcBorders>
              <w:top w:val="nil"/>
              <w:left w:val="nil"/>
              <w:bottom w:val="nil"/>
              <w:right w:val="nil"/>
            </w:tcBorders>
          </w:tcPr>
          <w:p w:rsidR="000F6287" w:rsidRDefault="000F6287">
            <w:pPr>
              <w:pStyle w:val="ConsPlusNormal"/>
              <w:jc w:val="center"/>
            </w:pPr>
            <w:r>
              <w:t>0,08</w:t>
            </w:r>
          </w:p>
        </w:tc>
        <w:tc>
          <w:tcPr>
            <w:tcW w:w="1191" w:type="dxa"/>
            <w:tcBorders>
              <w:top w:val="nil"/>
              <w:left w:val="nil"/>
              <w:bottom w:val="nil"/>
              <w:right w:val="nil"/>
            </w:tcBorders>
          </w:tcPr>
          <w:p w:rsidR="000F6287" w:rsidRDefault="000F6287">
            <w:pPr>
              <w:pStyle w:val="ConsPlusNormal"/>
              <w:jc w:val="center"/>
            </w:pPr>
            <w:r>
              <w:t>0,08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2.1.6. Обращения в связи с заболеваниями - всего,</w:t>
            </w:r>
          </w:p>
          <w:p w:rsidR="000F6287" w:rsidRDefault="000F6287">
            <w:pPr>
              <w:pStyle w:val="ConsPlusNormal"/>
            </w:pPr>
            <w:r>
              <w:t>в том числе:</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1,224747</w:t>
            </w:r>
          </w:p>
        </w:tc>
        <w:tc>
          <w:tcPr>
            <w:tcW w:w="1191" w:type="dxa"/>
            <w:tcBorders>
              <w:top w:val="nil"/>
              <w:left w:val="nil"/>
              <w:bottom w:val="nil"/>
              <w:right w:val="nil"/>
            </w:tcBorders>
          </w:tcPr>
          <w:p w:rsidR="000F6287" w:rsidRDefault="000F6287">
            <w:pPr>
              <w:pStyle w:val="ConsPlusNormal"/>
              <w:jc w:val="center"/>
            </w:pPr>
            <w:r>
              <w:t>1,224747</w:t>
            </w:r>
          </w:p>
        </w:tc>
        <w:tc>
          <w:tcPr>
            <w:tcW w:w="1191" w:type="dxa"/>
            <w:tcBorders>
              <w:top w:val="nil"/>
              <w:left w:val="nil"/>
              <w:bottom w:val="nil"/>
              <w:right w:val="nil"/>
            </w:tcBorders>
          </w:tcPr>
          <w:p w:rsidR="000F6287" w:rsidRDefault="000F6287">
            <w:pPr>
              <w:pStyle w:val="ConsPlusNormal"/>
              <w:jc w:val="center"/>
            </w:pPr>
            <w:r>
              <w:t>1,224747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0,741226</w:t>
            </w:r>
          </w:p>
        </w:tc>
        <w:tc>
          <w:tcPr>
            <w:tcW w:w="1191" w:type="dxa"/>
            <w:tcBorders>
              <w:top w:val="nil"/>
              <w:left w:val="nil"/>
              <w:bottom w:val="nil"/>
              <w:right w:val="nil"/>
            </w:tcBorders>
          </w:tcPr>
          <w:p w:rsidR="000F6287" w:rsidRDefault="000F6287">
            <w:pPr>
              <w:pStyle w:val="ConsPlusNormal"/>
              <w:jc w:val="center"/>
            </w:pPr>
            <w:r>
              <w:t>0,741226</w:t>
            </w:r>
          </w:p>
        </w:tc>
        <w:tc>
          <w:tcPr>
            <w:tcW w:w="1191" w:type="dxa"/>
            <w:tcBorders>
              <w:top w:val="nil"/>
              <w:left w:val="nil"/>
              <w:bottom w:val="nil"/>
              <w:right w:val="nil"/>
            </w:tcBorders>
          </w:tcPr>
          <w:p w:rsidR="000F6287" w:rsidRDefault="000F6287">
            <w:pPr>
              <w:pStyle w:val="ConsPlusNormal"/>
              <w:jc w:val="center"/>
            </w:pPr>
            <w:r>
              <w:t>0,741226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0,373465</w:t>
            </w:r>
          </w:p>
        </w:tc>
        <w:tc>
          <w:tcPr>
            <w:tcW w:w="1191" w:type="dxa"/>
            <w:tcBorders>
              <w:top w:val="nil"/>
              <w:left w:val="nil"/>
              <w:bottom w:val="nil"/>
              <w:right w:val="nil"/>
            </w:tcBorders>
          </w:tcPr>
          <w:p w:rsidR="000F6287" w:rsidRDefault="000F6287">
            <w:pPr>
              <w:pStyle w:val="ConsPlusNormal"/>
              <w:jc w:val="center"/>
            </w:pPr>
            <w:r>
              <w:t>0,373465</w:t>
            </w:r>
          </w:p>
        </w:tc>
        <w:tc>
          <w:tcPr>
            <w:tcW w:w="1191" w:type="dxa"/>
            <w:tcBorders>
              <w:top w:val="nil"/>
              <w:left w:val="nil"/>
              <w:bottom w:val="nil"/>
              <w:right w:val="nil"/>
            </w:tcBorders>
          </w:tcPr>
          <w:p w:rsidR="000F6287" w:rsidRDefault="000F6287">
            <w:pPr>
              <w:pStyle w:val="ConsPlusNormal"/>
              <w:jc w:val="center"/>
            </w:pPr>
            <w:r>
              <w:t>0,373465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0,110056</w:t>
            </w:r>
          </w:p>
        </w:tc>
        <w:tc>
          <w:tcPr>
            <w:tcW w:w="1191" w:type="dxa"/>
            <w:tcBorders>
              <w:top w:val="nil"/>
              <w:left w:val="nil"/>
              <w:bottom w:val="nil"/>
              <w:right w:val="nil"/>
            </w:tcBorders>
          </w:tcPr>
          <w:p w:rsidR="000F6287" w:rsidRDefault="000F6287">
            <w:pPr>
              <w:pStyle w:val="ConsPlusNormal"/>
              <w:jc w:val="center"/>
            </w:pPr>
            <w:r>
              <w:t>0,110056</w:t>
            </w:r>
          </w:p>
        </w:tc>
        <w:tc>
          <w:tcPr>
            <w:tcW w:w="1191" w:type="dxa"/>
            <w:tcBorders>
              <w:top w:val="nil"/>
              <w:left w:val="nil"/>
              <w:bottom w:val="nil"/>
              <w:right w:val="nil"/>
            </w:tcBorders>
          </w:tcPr>
          <w:p w:rsidR="000F6287" w:rsidRDefault="000F6287">
            <w:pPr>
              <w:pStyle w:val="ConsPlusNormal"/>
              <w:jc w:val="center"/>
            </w:pPr>
            <w:r>
              <w:t>0,110056</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(пп. 2.1.6 в ред. </w:t>
            </w:r>
            <w:hyperlink r:id="rId22">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 Проведение отдельных диагностических (лабораторных) исследований,</w:t>
            </w:r>
          </w:p>
          <w:p w:rsidR="000F6287" w:rsidRDefault="000F6287">
            <w:pPr>
              <w:pStyle w:val="ConsPlusNormal"/>
            </w:pPr>
            <w:r>
              <w:t>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0,271574</w:t>
            </w:r>
          </w:p>
        </w:tc>
        <w:tc>
          <w:tcPr>
            <w:tcW w:w="1191" w:type="dxa"/>
            <w:tcBorders>
              <w:top w:val="nil"/>
              <w:left w:val="nil"/>
              <w:bottom w:val="nil"/>
              <w:right w:val="nil"/>
            </w:tcBorders>
          </w:tcPr>
          <w:p w:rsidR="000F6287" w:rsidRDefault="000F6287">
            <w:pPr>
              <w:pStyle w:val="ConsPlusNormal"/>
              <w:jc w:val="center"/>
            </w:pPr>
            <w:r>
              <w:t>0,372923</w:t>
            </w:r>
          </w:p>
        </w:tc>
        <w:tc>
          <w:tcPr>
            <w:tcW w:w="1191" w:type="dxa"/>
            <w:tcBorders>
              <w:top w:val="nil"/>
              <w:left w:val="nil"/>
              <w:bottom w:val="nil"/>
              <w:right w:val="nil"/>
            </w:tcBorders>
          </w:tcPr>
          <w:p w:rsidR="000F6287" w:rsidRDefault="000F6287">
            <w:pPr>
              <w:pStyle w:val="ConsPlusNormal"/>
              <w:jc w:val="center"/>
            </w:pPr>
            <w:r>
              <w:t>0,371033</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(в ред. </w:t>
            </w:r>
            <w:hyperlink r:id="rId23">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2.1.7.1. Компьютерная томография,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0,057732</w:t>
            </w:r>
          </w:p>
        </w:tc>
        <w:tc>
          <w:tcPr>
            <w:tcW w:w="1191" w:type="dxa"/>
            <w:tcBorders>
              <w:top w:val="nil"/>
              <w:left w:val="nil"/>
              <w:bottom w:val="nil"/>
              <w:right w:val="nil"/>
            </w:tcBorders>
          </w:tcPr>
          <w:p w:rsidR="000F6287" w:rsidRDefault="000F6287">
            <w:pPr>
              <w:pStyle w:val="ConsPlusNormal"/>
              <w:jc w:val="center"/>
            </w:pPr>
            <w:r>
              <w:t>0,060619</w:t>
            </w:r>
          </w:p>
        </w:tc>
        <w:tc>
          <w:tcPr>
            <w:tcW w:w="1191" w:type="dxa"/>
            <w:tcBorders>
              <w:top w:val="nil"/>
              <w:left w:val="nil"/>
              <w:bottom w:val="nil"/>
              <w:right w:val="nil"/>
            </w:tcBorders>
          </w:tcPr>
          <w:p w:rsidR="000F6287" w:rsidRDefault="000F6287">
            <w:pPr>
              <w:pStyle w:val="ConsPlusNormal"/>
              <w:jc w:val="center"/>
            </w:pPr>
            <w:r>
              <w:t>0,060619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0,013265</w:t>
            </w:r>
          </w:p>
        </w:tc>
        <w:tc>
          <w:tcPr>
            <w:tcW w:w="1191" w:type="dxa"/>
            <w:tcBorders>
              <w:top w:val="nil"/>
              <w:left w:val="nil"/>
              <w:bottom w:val="nil"/>
              <w:right w:val="nil"/>
            </w:tcBorders>
          </w:tcPr>
          <w:p w:rsidR="000F6287" w:rsidRDefault="000F6287">
            <w:pPr>
              <w:pStyle w:val="ConsPlusNormal"/>
              <w:jc w:val="center"/>
            </w:pPr>
            <w:r>
              <w:t>0,016152</w:t>
            </w:r>
          </w:p>
        </w:tc>
        <w:tc>
          <w:tcPr>
            <w:tcW w:w="1191" w:type="dxa"/>
            <w:tcBorders>
              <w:top w:val="nil"/>
              <w:left w:val="nil"/>
              <w:bottom w:val="nil"/>
              <w:right w:val="nil"/>
            </w:tcBorders>
          </w:tcPr>
          <w:p w:rsidR="000F6287" w:rsidRDefault="000F6287">
            <w:pPr>
              <w:pStyle w:val="ConsPlusNormal"/>
              <w:jc w:val="center"/>
            </w:pPr>
            <w:r>
              <w:t>0,016152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0,011816</w:t>
            </w:r>
          </w:p>
        </w:tc>
        <w:tc>
          <w:tcPr>
            <w:tcW w:w="1191" w:type="dxa"/>
            <w:tcBorders>
              <w:top w:val="nil"/>
              <w:left w:val="nil"/>
              <w:bottom w:val="nil"/>
              <w:right w:val="nil"/>
            </w:tcBorders>
          </w:tcPr>
          <w:p w:rsidR="000F6287" w:rsidRDefault="000F6287">
            <w:pPr>
              <w:pStyle w:val="ConsPlusNormal"/>
              <w:jc w:val="center"/>
            </w:pPr>
            <w:r>
              <w:t>0,011816</w:t>
            </w:r>
          </w:p>
        </w:tc>
        <w:tc>
          <w:tcPr>
            <w:tcW w:w="1191" w:type="dxa"/>
            <w:tcBorders>
              <w:top w:val="nil"/>
              <w:left w:val="nil"/>
              <w:bottom w:val="nil"/>
              <w:right w:val="nil"/>
            </w:tcBorders>
          </w:tcPr>
          <w:p w:rsidR="000F6287" w:rsidRDefault="000F6287">
            <w:pPr>
              <w:pStyle w:val="ConsPlusNormal"/>
              <w:jc w:val="center"/>
            </w:pPr>
            <w:r>
              <w:t>0,011816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0,032651</w:t>
            </w:r>
          </w:p>
        </w:tc>
        <w:tc>
          <w:tcPr>
            <w:tcW w:w="1191" w:type="dxa"/>
            <w:tcBorders>
              <w:top w:val="nil"/>
              <w:left w:val="nil"/>
              <w:bottom w:val="nil"/>
              <w:right w:val="nil"/>
            </w:tcBorders>
          </w:tcPr>
          <w:p w:rsidR="000F6287" w:rsidRDefault="000F6287">
            <w:pPr>
              <w:pStyle w:val="ConsPlusNormal"/>
              <w:jc w:val="center"/>
            </w:pPr>
            <w:r>
              <w:t>0,032651</w:t>
            </w:r>
          </w:p>
        </w:tc>
        <w:tc>
          <w:tcPr>
            <w:tcW w:w="1191" w:type="dxa"/>
            <w:tcBorders>
              <w:top w:val="nil"/>
              <w:left w:val="nil"/>
              <w:bottom w:val="nil"/>
              <w:right w:val="nil"/>
            </w:tcBorders>
          </w:tcPr>
          <w:p w:rsidR="000F6287" w:rsidRDefault="000F6287">
            <w:pPr>
              <w:pStyle w:val="ConsPlusNormal"/>
              <w:jc w:val="center"/>
            </w:pPr>
            <w:r>
              <w:t>0,032651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2.1.7.2. Магнитно-резонансная томография,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0,022033</w:t>
            </w:r>
          </w:p>
        </w:tc>
        <w:tc>
          <w:tcPr>
            <w:tcW w:w="1191" w:type="dxa"/>
            <w:tcBorders>
              <w:top w:val="nil"/>
              <w:left w:val="nil"/>
              <w:bottom w:val="nil"/>
              <w:right w:val="nil"/>
            </w:tcBorders>
          </w:tcPr>
          <w:p w:rsidR="000F6287" w:rsidRDefault="000F6287">
            <w:pPr>
              <w:pStyle w:val="ConsPlusNormal"/>
              <w:jc w:val="center"/>
            </w:pPr>
            <w:r>
              <w:t>0,023135</w:t>
            </w:r>
          </w:p>
        </w:tc>
        <w:tc>
          <w:tcPr>
            <w:tcW w:w="1191" w:type="dxa"/>
            <w:tcBorders>
              <w:top w:val="nil"/>
              <w:left w:val="nil"/>
              <w:bottom w:val="nil"/>
              <w:right w:val="nil"/>
            </w:tcBorders>
          </w:tcPr>
          <w:p w:rsidR="000F6287" w:rsidRDefault="000F6287">
            <w:pPr>
              <w:pStyle w:val="ConsPlusNormal"/>
              <w:jc w:val="center"/>
            </w:pPr>
            <w:r>
              <w:t>0,023135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0,007752</w:t>
            </w:r>
          </w:p>
        </w:tc>
        <w:tc>
          <w:tcPr>
            <w:tcW w:w="1191" w:type="dxa"/>
            <w:tcBorders>
              <w:top w:val="nil"/>
              <w:left w:val="nil"/>
              <w:bottom w:val="nil"/>
              <w:right w:val="nil"/>
            </w:tcBorders>
          </w:tcPr>
          <w:p w:rsidR="000F6287" w:rsidRDefault="000F6287">
            <w:pPr>
              <w:pStyle w:val="ConsPlusNormal"/>
              <w:jc w:val="center"/>
            </w:pPr>
            <w:r>
              <w:t>0,007752</w:t>
            </w:r>
          </w:p>
        </w:tc>
        <w:tc>
          <w:tcPr>
            <w:tcW w:w="1191" w:type="dxa"/>
            <w:tcBorders>
              <w:top w:val="nil"/>
              <w:left w:val="nil"/>
              <w:bottom w:val="nil"/>
              <w:right w:val="nil"/>
            </w:tcBorders>
          </w:tcPr>
          <w:p w:rsidR="000F6287" w:rsidRDefault="000F6287">
            <w:pPr>
              <w:pStyle w:val="ConsPlusNormal"/>
              <w:jc w:val="center"/>
            </w:pPr>
            <w:r>
              <w:t>0,007752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0,002595</w:t>
            </w:r>
          </w:p>
        </w:tc>
        <w:tc>
          <w:tcPr>
            <w:tcW w:w="1191" w:type="dxa"/>
            <w:tcBorders>
              <w:top w:val="nil"/>
              <w:left w:val="nil"/>
              <w:bottom w:val="nil"/>
              <w:right w:val="nil"/>
            </w:tcBorders>
          </w:tcPr>
          <w:p w:rsidR="000F6287" w:rsidRDefault="000F6287">
            <w:pPr>
              <w:pStyle w:val="ConsPlusNormal"/>
              <w:jc w:val="center"/>
            </w:pPr>
            <w:r>
              <w:t>0,002595</w:t>
            </w:r>
          </w:p>
        </w:tc>
        <w:tc>
          <w:tcPr>
            <w:tcW w:w="1191" w:type="dxa"/>
            <w:tcBorders>
              <w:top w:val="nil"/>
              <w:left w:val="nil"/>
              <w:bottom w:val="nil"/>
              <w:right w:val="nil"/>
            </w:tcBorders>
          </w:tcPr>
          <w:p w:rsidR="000F6287" w:rsidRDefault="000F6287">
            <w:pPr>
              <w:pStyle w:val="ConsPlusNormal"/>
              <w:jc w:val="center"/>
            </w:pPr>
            <w:r>
              <w:t>0,002595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0,011686</w:t>
            </w:r>
          </w:p>
        </w:tc>
        <w:tc>
          <w:tcPr>
            <w:tcW w:w="1191" w:type="dxa"/>
            <w:tcBorders>
              <w:top w:val="nil"/>
              <w:left w:val="nil"/>
              <w:bottom w:val="nil"/>
              <w:right w:val="nil"/>
            </w:tcBorders>
          </w:tcPr>
          <w:p w:rsidR="000F6287" w:rsidRDefault="000F6287">
            <w:pPr>
              <w:pStyle w:val="ConsPlusNormal"/>
              <w:jc w:val="center"/>
            </w:pPr>
            <w:r>
              <w:t>0,012788</w:t>
            </w:r>
          </w:p>
        </w:tc>
        <w:tc>
          <w:tcPr>
            <w:tcW w:w="1191" w:type="dxa"/>
            <w:tcBorders>
              <w:top w:val="nil"/>
              <w:left w:val="nil"/>
              <w:bottom w:val="nil"/>
              <w:right w:val="nil"/>
            </w:tcBorders>
          </w:tcPr>
          <w:p w:rsidR="000F6287" w:rsidRDefault="000F6287">
            <w:pPr>
              <w:pStyle w:val="ConsPlusNormal"/>
              <w:jc w:val="center"/>
            </w:pPr>
            <w:r>
              <w:t>0,012788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 xml:space="preserve">2.1.7.3. Ультразвуковое исследование </w:t>
            </w:r>
            <w:proofErr w:type="gramStart"/>
            <w:r>
              <w:t>сердечно-сосудистой</w:t>
            </w:r>
            <w:proofErr w:type="gramEnd"/>
            <w:r>
              <w:t xml:space="preserve"> системы,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0,122408</w:t>
            </w:r>
          </w:p>
        </w:tc>
        <w:tc>
          <w:tcPr>
            <w:tcW w:w="1191" w:type="dxa"/>
            <w:tcBorders>
              <w:top w:val="nil"/>
              <w:left w:val="nil"/>
              <w:bottom w:val="nil"/>
              <w:right w:val="nil"/>
            </w:tcBorders>
          </w:tcPr>
          <w:p w:rsidR="000F6287" w:rsidRDefault="000F6287">
            <w:pPr>
              <w:pStyle w:val="ConsPlusNormal"/>
              <w:jc w:val="center"/>
            </w:pPr>
            <w:r>
              <w:t>0,128528</w:t>
            </w:r>
          </w:p>
        </w:tc>
        <w:tc>
          <w:tcPr>
            <w:tcW w:w="1191" w:type="dxa"/>
            <w:tcBorders>
              <w:top w:val="nil"/>
              <w:left w:val="nil"/>
              <w:bottom w:val="nil"/>
              <w:right w:val="nil"/>
            </w:tcBorders>
          </w:tcPr>
          <w:p w:rsidR="000F6287" w:rsidRDefault="000F6287">
            <w:pPr>
              <w:pStyle w:val="ConsPlusNormal"/>
              <w:jc w:val="center"/>
            </w:pPr>
            <w:r>
              <w:t>0,128528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0,060036</w:t>
            </w:r>
          </w:p>
        </w:tc>
        <w:tc>
          <w:tcPr>
            <w:tcW w:w="1191" w:type="dxa"/>
            <w:tcBorders>
              <w:top w:val="nil"/>
              <w:left w:val="nil"/>
              <w:bottom w:val="nil"/>
              <w:right w:val="nil"/>
            </w:tcBorders>
          </w:tcPr>
          <w:p w:rsidR="000F6287" w:rsidRDefault="000F6287">
            <w:pPr>
              <w:pStyle w:val="ConsPlusNormal"/>
              <w:jc w:val="center"/>
            </w:pPr>
            <w:r>
              <w:t>0,066156</w:t>
            </w:r>
          </w:p>
        </w:tc>
        <w:tc>
          <w:tcPr>
            <w:tcW w:w="1191" w:type="dxa"/>
            <w:tcBorders>
              <w:top w:val="nil"/>
              <w:left w:val="nil"/>
              <w:bottom w:val="nil"/>
              <w:right w:val="nil"/>
            </w:tcBorders>
          </w:tcPr>
          <w:p w:rsidR="000F6287" w:rsidRDefault="000F6287">
            <w:pPr>
              <w:pStyle w:val="ConsPlusNormal"/>
              <w:jc w:val="center"/>
            </w:pPr>
            <w:r>
              <w:t>0,066156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0,029826</w:t>
            </w:r>
          </w:p>
        </w:tc>
        <w:tc>
          <w:tcPr>
            <w:tcW w:w="1191" w:type="dxa"/>
            <w:tcBorders>
              <w:top w:val="nil"/>
              <w:left w:val="nil"/>
              <w:bottom w:val="nil"/>
              <w:right w:val="nil"/>
            </w:tcBorders>
          </w:tcPr>
          <w:p w:rsidR="000F6287" w:rsidRDefault="000F6287">
            <w:pPr>
              <w:pStyle w:val="ConsPlusNormal"/>
              <w:jc w:val="center"/>
            </w:pPr>
            <w:r>
              <w:t>0,029826</w:t>
            </w:r>
          </w:p>
        </w:tc>
        <w:tc>
          <w:tcPr>
            <w:tcW w:w="1191" w:type="dxa"/>
            <w:tcBorders>
              <w:top w:val="nil"/>
              <w:left w:val="nil"/>
              <w:bottom w:val="nil"/>
              <w:right w:val="nil"/>
            </w:tcBorders>
          </w:tcPr>
          <w:p w:rsidR="000F6287" w:rsidRDefault="000F6287">
            <w:pPr>
              <w:pStyle w:val="ConsPlusNormal"/>
              <w:jc w:val="center"/>
            </w:pPr>
            <w:r>
              <w:t>0,029826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0,032546</w:t>
            </w:r>
          </w:p>
        </w:tc>
        <w:tc>
          <w:tcPr>
            <w:tcW w:w="1191" w:type="dxa"/>
            <w:tcBorders>
              <w:top w:val="nil"/>
              <w:left w:val="nil"/>
              <w:bottom w:val="nil"/>
              <w:right w:val="nil"/>
            </w:tcBorders>
          </w:tcPr>
          <w:p w:rsidR="000F6287" w:rsidRDefault="000F6287">
            <w:pPr>
              <w:pStyle w:val="ConsPlusNormal"/>
              <w:jc w:val="center"/>
            </w:pPr>
            <w:r>
              <w:t>0,032546</w:t>
            </w:r>
          </w:p>
        </w:tc>
        <w:tc>
          <w:tcPr>
            <w:tcW w:w="1191" w:type="dxa"/>
            <w:tcBorders>
              <w:top w:val="nil"/>
              <w:left w:val="nil"/>
              <w:bottom w:val="nil"/>
              <w:right w:val="nil"/>
            </w:tcBorders>
          </w:tcPr>
          <w:p w:rsidR="000F6287" w:rsidRDefault="000F6287">
            <w:pPr>
              <w:pStyle w:val="ConsPlusNormal"/>
              <w:jc w:val="center"/>
            </w:pPr>
            <w:r>
              <w:t>0,032546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2.1.7.4. Эндоскопическое диагностическое исследование,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0,03537</w:t>
            </w:r>
          </w:p>
        </w:tc>
        <w:tc>
          <w:tcPr>
            <w:tcW w:w="1191" w:type="dxa"/>
            <w:tcBorders>
              <w:top w:val="nil"/>
              <w:left w:val="nil"/>
              <w:bottom w:val="nil"/>
              <w:right w:val="nil"/>
            </w:tcBorders>
          </w:tcPr>
          <w:p w:rsidR="000F6287" w:rsidRDefault="000F6287">
            <w:pPr>
              <w:pStyle w:val="ConsPlusNormal"/>
              <w:jc w:val="center"/>
            </w:pPr>
            <w:r>
              <w:t>0,037139</w:t>
            </w:r>
          </w:p>
        </w:tc>
        <w:tc>
          <w:tcPr>
            <w:tcW w:w="1191" w:type="dxa"/>
            <w:tcBorders>
              <w:top w:val="nil"/>
              <w:left w:val="nil"/>
              <w:bottom w:val="nil"/>
              <w:right w:val="nil"/>
            </w:tcBorders>
          </w:tcPr>
          <w:p w:rsidR="000F6287" w:rsidRDefault="000F6287">
            <w:pPr>
              <w:pStyle w:val="ConsPlusNormal"/>
              <w:jc w:val="center"/>
            </w:pPr>
            <w:r>
              <w:t>0,037139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0,018076</w:t>
            </w:r>
          </w:p>
        </w:tc>
        <w:tc>
          <w:tcPr>
            <w:tcW w:w="1191" w:type="dxa"/>
            <w:tcBorders>
              <w:top w:val="nil"/>
              <w:left w:val="nil"/>
              <w:bottom w:val="nil"/>
              <w:right w:val="nil"/>
            </w:tcBorders>
          </w:tcPr>
          <w:p w:rsidR="000F6287" w:rsidRDefault="000F6287">
            <w:pPr>
              <w:pStyle w:val="ConsPlusNormal"/>
              <w:jc w:val="center"/>
            </w:pPr>
            <w:r>
              <w:t>0,019845</w:t>
            </w:r>
          </w:p>
        </w:tc>
        <w:tc>
          <w:tcPr>
            <w:tcW w:w="1191" w:type="dxa"/>
            <w:tcBorders>
              <w:top w:val="nil"/>
              <w:left w:val="nil"/>
              <w:bottom w:val="nil"/>
              <w:right w:val="nil"/>
            </w:tcBorders>
          </w:tcPr>
          <w:p w:rsidR="000F6287" w:rsidRDefault="000F6287">
            <w:pPr>
              <w:pStyle w:val="ConsPlusNormal"/>
              <w:jc w:val="center"/>
            </w:pPr>
            <w:r>
              <w:t>0,019845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0,007710</w:t>
            </w:r>
          </w:p>
        </w:tc>
        <w:tc>
          <w:tcPr>
            <w:tcW w:w="1191" w:type="dxa"/>
            <w:tcBorders>
              <w:top w:val="nil"/>
              <w:left w:val="nil"/>
              <w:bottom w:val="nil"/>
              <w:right w:val="nil"/>
            </w:tcBorders>
          </w:tcPr>
          <w:p w:rsidR="000F6287" w:rsidRDefault="000F6287">
            <w:pPr>
              <w:pStyle w:val="ConsPlusNormal"/>
              <w:jc w:val="center"/>
            </w:pPr>
            <w:r>
              <w:t>0,007710</w:t>
            </w:r>
          </w:p>
        </w:tc>
        <w:tc>
          <w:tcPr>
            <w:tcW w:w="1191" w:type="dxa"/>
            <w:tcBorders>
              <w:top w:val="nil"/>
              <w:left w:val="nil"/>
              <w:bottom w:val="nil"/>
              <w:right w:val="nil"/>
            </w:tcBorders>
          </w:tcPr>
          <w:p w:rsidR="000F6287" w:rsidRDefault="000F6287">
            <w:pPr>
              <w:pStyle w:val="ConsPlusNormal"/>
              <w:jc w:val="center"/>
            </w:pPr>
            <w:r>
              <w:t>0,007710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0,009584</w:t>
            </w:r>
          </w:p>
        </w:tc>
        <w:tc>
          <w:tcPr>
            <w:tcW w:w="1191" w:type="dxa"/>
            <w:tcBorders>
              <w:top w:val="nil"/>
              <w:left w:val="nil"/>
              <w:bottom w:val="nil"/>
              <w:right w:val="nil"/>
            </w:tcBorders>
          </w:tcPr>
          <w:p w:rsidR="000F6287" w:rsidRDefault="000F6287">
            <w:pPr>
              <w:pStyle w:val="ConsPlusNormal"/>
              <w:jc w:val="center"/>
            </w:pPr>
            <w:r>
              <w:t>0,009584</w:t>
            </w:r>
          </w:p>
        </w:tc>
        <w:tc>
          <w:tcPr>
            <w:tcW w:w="1191" w:type="dxa"/>
            <w:tcBorders>
              <w:top w:val="nil"/>
              <w:left w:val="nil"/>
              <w:bottom w:val="nil"/>
              <w:right w:val="nil"/>
            </w:tcBorders>
          </w:tcPr>
          <w:p w:rsidR="000F6287" w:rsidRDefault="000F6287">
            <w:pPr>
              <w:pStyle w:val="ConsPlusNormal"/>
              <w:jc w:val="center"/>
            </w:pPr>
            <w:r>
              <w:t>0,009584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2.1.7.5. Молекулярно-генетическое исследование с целью диагностики онкологических заболеваний,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0,001297</w:t>
            </w:r>
          </w:p>
        </w:tc>
        <w:tc>
          <w:tcPr>
            <w:tcW w:w="1191" w:type="dxa"/>
            <w:tcBorders>
              <w:top w:val="nil"/>
              <w:left w:val="nil"/>
              <w:bottom w:val="nil"/>
              <w:right w:val="nil"/>
            </w:tcBorders>
          </w:tcPr>
          <w:p w:rsidR="000F6287" w:rsidRDefault="000F6287">
            <w:pPr>
              <w:pStyle w:val="ConsPlusNormal"/>
              <w:jc w:val="center"/>
            </w:pPr>
            <w:r>
              <w:t>0,001362</w:t>
            </w:r>
          </w:p>
        </w:tc>
        <w:tc>
          <w:tcPr>
            <w:tcW w:w="1191" w:type="dxa"/>
            <w:tcBorders>
              <w:top w:val="nil"/>
              <w:left w:val="nil"/>
              <w:bottom w:val="nil"/>
              <w:right w:val="nil"/>
            </w:tcBorders>
          </w:tcPr>
          <w:p w:rsidR="000F6287" w:rsidRDefault="000F6287">
            <w:pPr>
              <w:pStyle w:val="ConsPlusNormal"/>
              <w:jc w:val="center"/>
            </w:pPr>
            <w:r>
              <w:t>0,001362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0,001297</w:t>
            </w:r>
          </w:p>
        </w:tc>
        <w:tc>
          <w:tcPr>
            <w:tcW w:w="1191" w:type="dxa"/>
            <w:tcBorders>
              <w:top w:val="nil"/>
              <w:left w:val="nil"/>
              <w:bottom w:val="nil"/>
              <w:right w:val="nil"/>
            </w:tcBorders>
          </w:tcPr>
          <w:p w:rsidR="000F6287" w:rsidRDefault="000F6287">
            <w:pPr>
              <w:pStyle w:val="ConsPlusNormal"/>
              <w:jc w:val="center"/>
            </w:pPr>
            <w:r>
              <w:t>0,001362</w:t>
            </w:r>
          </w:p>
        </w:tc>
        <w:tc>
          <w:tcPr>
            <w:tcW w:w="1191" w:type="dxa"/>
            <w:tcBorders>
              <w:top w:val="nil"/>
              <w:left w:val="nil"/>
              <w:bottom w:val="nil"/>
              <w:right w:val="nil"/>
            </w:tcBorders>
          </w:tcPr>
          <w:p w:rsidR="000F6287" w:rsidRDefault="000F6287">
            <w:pPr>
              <w:pStyle w:val="ConsPlusNormal"/>
              <w:jc w:val="center"/>
            </w:pPr>
            <w:r>
              <w:t>0,001362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0,027103</w:t>
            </w:r>
          </w:p>
        </w:tc>
        <w:tc>
          <w:tcPr>
            <w:tcW w:w="1191" w:type="dxa"/>
            <w:tcBorders>
              <w:top w:val="nil"/>
              <w:left w:val="nil"/>
              <w:bottom w:val="nil"/>
              <w:right w:val="nil"/>
            </w:tcBorders>
          </w:tcPr>
          <w:p w:rsidR="000F6287" w:rsidRDefault="000F6287">
            <w:pPr>
              <w:pStyle w:val="ConsPlusNormal"/>
              <w:jc w:val="center"/>
            </w:pPr>
            <w:r>
              <w:t>0,028458</w:t>
            </w:r>
          </w:p>
        </w:tc>
        <w:tc>
          <w:tcPr>
            <w:tcW w:w="1191" w:type="dxa"/>
            <w:tcBorders>
              <w:top w:val="nil"/>
              <w:left w:val="nil"/>
              <w:bottom w:val="nil"/>
              <w:right w:val="nil"/>
            </w:tcBorders>
          </w:tcPr>
          <w:p w:rsidR="000F6287" w:rsidRDefault="000F6287">
            <w:pPr>
              <w:pStyle w:val="ConsPlusNormal"/>
              <w:jc w:val="center"/>
            </w:pPr>
            <w:r>
              <w:t>0,028458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0,003608</w:t>
            </w:r>
          </w:p>
        </w:tc>
        <w:tc>
          <w:tcPr>
            <w:tcW w:w="1191" w:type="dxa"/>
            <w:tcBorders>
              <w:top w:val="nil"/>
              <w:left w:val="nil"/>
              <w:bottom w:val="nil"/>
              <w:right w:val="nil"/>
            </w:tcBorders>
          </w:tcPr>
          <w:p w:rsidR="000F6287" w:rsidRDefault="000F6287">
            <w:pPr>
              <w:pStyle w:val="ConsPlusNormal"/>
              <w:jc w:val="center"/>
            </w:pPr>
            <w:r>
              <w:t>0,003608</w:t>
            </w:r>
          </w:p>
        </w:tc>
        <w:tc>
          <w:tcPr>
            <w:tcW w:w="1191" w:type="dxa"/>
            <w:tcBorders>
              <w:top w:val="nil"/>
              <w:left w:val="nil"/>
              <w:bottom w:val="nil"/>
              <w:right w:val="nil"/>
            </w:tcBorders>
          </w:tcPr>
          <w:p w:rsidR="000F6287" w:rsidRDefault="000F6287">
            <w:pPr>
              <w:pStyle w:val="ConsPlusNormal"/>
              <w:jc w:val="center"/>
            </w:pPr>
            <w:r>
              <w:t>0,003608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0,009162</w:t>
            </w:r>
          </w:p>
        </w:tc>
        <w:tc>
          <w:tcPr>
            <w:tcW w:w="1191" w:type="dxa"/>
            <w:tcBorders>
              <w:top w:val="nil"/>
              <w:left w:val="nil"/>
              <w:bottom w:val="nil"/>
              <w:right w:val="nil"/>
            </w:tcBorders>
          </w:tcPr>
          <w:p w:rsidR="000F6287" w:rsidRDefault="000F6287">
            <w:pPr>
              <w:pStyle w:val="ConsPlusNormal"/>
              <w:jc w:val="center"/>
            </w:pPr>
            <w:r>
              <w:t>0,009162</w:t>
            </w:r>
          </w:p>
        </w:tc>
        <w:tc>
          <w:tcPr>
            <w:tcW w:w="1191" w:type="dxa"/>
            <w:tcBorders>
              <w:top w:val="nil"/>
              <w:left w:val="nil"/>
              <w:bottom w:val="nil"/>
              <w:right w:val="nil"/>
            </w:tcBorders>
          </w:tcPr>
          <w:p w:rsidR="000F6287" w:rsidRDefault="000F6287">
            <w:pPr>
              <w:pStyle w:val="ConsPlusNormal"/>
              <w:jc w:val="center"/>
            </w:pPr>
            <w:r>
              <w:t>0,009162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0,014333</w:t>
            </w:r>
          </w:p>
        </w:tc>
        <w:tc>
          <w:tcPr>
            <w:tcW w:w="1191" w:type="dxa"/>
            <w:tcBorders>
              <w:top w:val="nil"/>
              <w:left w:val="nil"/>
              <w:bottom w:val="nil"/>
              <w:right w:val="nil"/>
            </w:tcBorders>
          </w:tcPr>
          <w:p w:rsidR="000F6287" w:rsidRDefault="000F6287">
            <w:pPr>
              <w:pStyle w:val="ConsPlusNormal"/>
              <w:jc w:val="center"/>
            </w:pPr>
            <w:r>
              <w:t>0,015688</w:t>
            </w:r>
          </w:p>
        </w:tc>
        <w:tc>
          <w:tcPr>
            <w:tcW w:w="1191" w:type="dxa"/>
            <w:tcBorders>
              <w:top w:val="nil"/>
              <w:left w:val="nil"/>
              <w:bottom w:val="nil"/>
              <w:right w:val="nil"/>
            </w:tcBorders>
          </w:tcPr>
          <w:p w:rsidR="000F6287" w:rsidRDefault="000F6287">
            <w:pPr>
              <w:pStyle w:val="ConsPlusNormal"/>
              <w:jc w:val="center"/>
            </w:pPr>
            <w:r>
              <w:t>0,015688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2.1.7.7. Позитронная эмиссионная томография/позитронная эмиссионная томография, совмещенная с компьютерной томографией при онкологических заболеваниях,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0,002086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0,002086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2.1.7.8. Однофотонная эмиссионная компьютерная томография/однофотонная эмиссионная компьютерная томография, совмещенная с компьютерной томографией, в том числе: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0,003622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0,003622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2.1.7.9. Школа для больных</w:t>
            </w:r>
          </w:p>
          <w:p w:rsidR="000F6287" w:rsidRDefault="000F6287">
            <w:pPr>
              <w:pStyle w:val="ConsPlusNormal"/>
            </w:pPr>
            <w:r>
              <w:t>с хроническими заболеваниями,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0,2102769</w:t>
            </w:r>
          </w:p>
        </w:tc>
        <w:tc>
          <w:tcPr>
            <w:tcW w:w="1191" w:type="dxa"/>
            <w:tcBorders>
              <w:top w:val="nil"/>
              <w:left w:val="nil"/>
              <w:bottom w:val="nil"/>
              <w:right w:val="nil"/>
            </w:tcBorders>
          </w:tcPr>
          <w:p w:rsidR="000F6287" w:rsidRDefault="000F6287">
            <w:pPr>
              <w:pStyle w:val="ConsPlusNormal"/>
              <w:jc w:val="center"/>
            </w:pPr>
            <w:r>
              <w:t>0,208591</w:t>
            </w:r>
          </w:p>
        </w:tc>
        <w:tc>
          <w:tcPr>
            <w:tcW w:w="1191" w:type="dxa"/>
            <w:tcBorders>
              <w:top w:val="nil"/>
              <w:left w:val="nil"/>
              <w:bottom w:val="nil"/>
              <w:right w:val="nil"/>
            </w:tcBorders>
          </w:tcPr>
          <w:p w:rsidR="000F6287" w:rsidRDefault="000F6287">
            <w:pPr>
              <w:pStyle w:val="ConsPlusNormal"/>
              <w:jc w:val="center"/>
            </w:pPr>
            <w:r>
              <w:t>0,206598</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(в ред. </w:t>
            </w:r>
            <w:hyperlink r:id="rId24">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0,003093</w:t>
            </w:r>
          </w:p>
        </w:tc>
        <w:tc>
          <w:tcPr>
            <w:tcW w:w="1191" w:type="dxa"/>
            <w:tcBorders>
              <w:top w:val="nil"/>
              <w:left w:val="nil"/>
              <w:bottom w:val="nil"/>
              <w:right w:val="nil"/>
            </w:tcBorders>
          </w:tcPr>
          <w:p w:rsidR="000F6287" w:rsidRDefault="000F6287">
            <w:pPr>
              <w:pStyle w:val="ConsPlusNormal"/>
              <w:jc w:val="center"/>
            </w:pPr>
            <w:r>
              <w:t>0,003093</w:t>
            </w:r>
          </w:p>
        </w:tc>
        <w:tc>
          <w:tcPr>
            <w:tcW w:w="1191" w:type="dxa"/>
            <w:tcBorders>
              <w:top w:val="nil"/>
              <w:left w:val="nil"/>
              <w:bottom w:val="nil"/>
              <w:right w:val="nil"/>
            </w:tcBorders>
          </w:tcPr>
          <w:p w:rsidR="000F6287" w:rsidRDefault="000F6287">
            <w:pPr>
              <w:pStyle w:val="ConsPlusNormal"/>
              <w:jc w:val="center"/>
            </w:pPr>
            <w:r>
              <w:t>0,003093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0,001922</w:t>
            </w:r>
          </w:p>
        </w:tc>
        <w:tc>
          <w:tcPr>
            <w:tcW w:w="1191" w:type="dxa"/>
            <w:tcBorders>
              <w:top w:val="nil"/>
              <w:left w:val="nil"/>
              <w:bottom w:val="nil"/>
              <w:right w:val="nil"/>
            </w:tcBorders>
          </w:tcPr>
          <w:p w:rsidR="000F6287" w:rsidRDefault="000F6287">
            <w:pPr>
              <w:pStyle w:val="ConsPlusNormal"/>
              <w:jc w:val="center"/>
            </w:pPr>
            <w:r>
              <w:t>0,001922</w:t>
            </w:r>
          </w:p>
        </w:tc>
        <w:tc>
          <w:tcPr>
            <w:tcW w:w="1191" w:type="dxa"/>
            <w:tcBorders>
              <w:top w:val="nil"/>
              <w:left w:val="nil"/>
              <w:bottom w:val="nil"/>
              <w:right w:val="nil"/>
            </w:tcBorders>
          </w:tcPr>
          <w:p w:rsidR="000F6287" w:rsidRDefault="000F6287">
            <w:pPr>
              <w:pStyle w:val="ConsPlusNormal"/>
              <w:jc w:val="center"/>
            </w:pPr>
            <w:r>
              <w:t>0,001922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0,000687</w:t>
            </w:r>
          </w:p>
        </w:tc>
        <w:tc>
          <w:tcPr>
            <w:tcW w:w="1191" w:type="dxa"/>
            <w:tcBorders>
              <w:top w:val="nil"/>
              <w:left w:val="nil"/>
              <w:bottom w:val="nil"/>
              <w:right w:val="nil"/>
            </w:tcBorders>
          </w:tcPr>
          <w:p w:rsidR="000F6287" w:rsidRDefault="000F6287">
            <w:pPr>
              <w:pStyle w:val="ConsPlusNormal"/>
              <w:jc w:val="center"/>
            </w:pPr>
            <w:r>
              <w:t>0,000687</w:t>
            </w:r>
          </w:p>
        </w:tc>
        <w:tc>
          <w:tcPr>
            <w:tcW w:w="1191" w:type="dxa"/>
            <w:tcBorders>
              <w:top w:val="nil"/>
              <w:left w:val="nil"/>
              <w:bottom w:val="nil"/>
              <w:right w:val="nil"/>
            </w:tcBorders>
          </w:tcPr>
          <w:p w:rsidR="000F6287" w:rsidRDefault="000F6287">
            <w:pPr>
              <w:pStyle w:val="ConsPlusNormal"/>
              <w:jc w:val="center"/>
            </w:pPr>
            <w:r>
              <w:t>0,000687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2.1.7.9.1. Посещения школ сахарного диабета,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0,005702</w:t>
            </w:r>
          </w:p>
        </w:tc>
        <w:tc>
          <w:tcPr>
            <w:tcW w:w="1191" w:type="dxa"/>
            <w:tcBorders>
              <w:top w:val="nil"/>
              <w:left w:val="nil"/>
              <w:bottom w:val="nil"/>
              <w:right w:val="nil"/>
            </w:tcBorders>
          </w:tcPr>
          <w:p w:rsidR="000F6287" w:rsidRDefault="000F6287">
            <w:pPr>
              <w:pStyle w:val="ConsPlusNormal"/>
              <w:jc w:val="center"/>
            </w:pPr>
            <w:r>
              <w:t>0,005702</w:t>
            </w:r>
          </w:p>
        </w:tc>
        <w:tc>
          <w:tcPr>
            <w:tcW w:w="1191" w:type="dxa"/>
            <w:tcBorders>
              <w:top w:val="nil"/>
              <w:left w:val="nil"/>
              <w:bottom w:val="nil"/>
              <w:right w:val="nil"/>
            </w:tcBorders>
          </w:tcPr>
          <w:p w:rsidR="000F6287" w:rsidRDefault="000F6287">
            <w:pPr>
              <w:pStyle w:val="ConsPlusNormal"/>
              <w:jc w:val="center"/>
            </w:pPr>
            <w:r>
              <w:t>0,005702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0,003093</w:t>
            </w:r>
          </w:p>
        </w:tc>
        <w:tc>
          <w:tcPr>
            <w:tcW w:w="1191" w:type="dxa"/>
            <w:tcBorders>
              <w:top w:val="nil"/>
              <w:left w:val="nil"/>
              <w:bottom w:val="nil"/>
              <w:right w:val="nil"/>
            </w:tcBorders>
          </w:tcPr>
          <w:p w:rsidR="000F6287" w:rsidRDefault="000F6287">
            <w:pPr>
              <w:pStyle w:val="ConsPlusNormal"/>
              <w:jc w:val="center"/>
            </w:pPr>
            <w:r>
              <w:t>0,003093</w:t>
            </w:r>
          </w:p>
        </w:tc>
        <w:tc>
          <w:tcPr>
            <w:tcW w:w="1191" w:type="dxa"/>
            <w:tcBorders>
              <w:top w:val="nil"/>
              <w:left w:val="nil"/>
              <w:bottom w:val="nil"/>
              <w:right w:val="nil"/>
            </w:tcBorders>
          </w:tcPr>
          <w:p w:rsidR="000F6287" w:rsidRDefault="000F6287">
            <w:pPr>
              <w:pStyle w:val="ConsPlusNormal"/>
              <w:jc w:val="center"/>
            </w:pPr>
            <w:r>
              <w:t>0,003093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0,001922</w:t>
            </w:r>
          </w:p>
        </w:tc>
        <w:tc>
          <w:tcPr>
            <w:tcW w:w="1191" w:type="dxa"/>
            <w:tcBorders>
              <w:top w:val="nil"/>
              <w:left w:val="nil"/>
              <w:bottom w:val="nil"/>
              <w:right w:val="nil"/>
            </w:tcBorders>
          </w:tcPr>
          <w:p w:rsidR="000F6287" w:rsidRDefault="000F6287">
            <w:pPr>
              <w:pStyle w:val="ConsPlusNormal"/>
              <w:jc w:val="center"/>
            </w:pPr>
            <w:r>
              <w:t>0,001922</w:t>
            </w:r>
          </w:p>
        </w:tc>
        <w:tc>
          <w:tcPr>
            <w:tcW w:w="1191" w:type="dxa"/>
            <w:tcBorders>
              <w:top w:val="nil"/>
              <w:left w:val="nil"/>
              <w:bottom w:val="nil"/>
              <w:right w:val="nil"/>
            </w:tcBorders>
          </w:tcPr>
          <w:p w:rsidR="000F6287" w:rsidRDefault="000F6287">
            <w:pPr>
              <w:pStyle w:val="ConsPlusNormal"/>
              <w:jc w:val="center"/>
            </w:pPr>
            <w:r>
              <w:t>0,001922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0,000687</w:t>
            </w:r>
          </w:p>
        </w:tc>
        <w:tc>
          <w:tcPr>
            <w:tcW w:w="1191" w:type="dxa"/>
            <w:tcBorders>
              <w:top w:val="nil"/>
              <w:left w:val="nil"/>
              <w:bottom w:val="nil"/>
              <w:right w:val="nil"/>
            </w:tcBorders>
          </w:tcPr>
          <w:p w:rsidR="000F6287" w:rsidRDefault="000F6287">
            <w:pPr>
              <w:pStyle w:val="ConsPlusNormal"/>
              <w:jc w:val="center"/>
            </w:pPr>
            <w:r>
              <w:t>0,000687</w:t>
            </w:r>
          </w:p>
        </w:tc>
        <w:tc>
          <w:tcPr>
            <w:tcW w:w="1191" w:type="dxa"/>
            <w:tcBorders>
              <w:top w:val="nil"/>
              <w:left w:val="nil"/>
              <w:bottom w:val="nil"/>
              <w:right w:val="nil"/>
            </w:tcBorders>
          </w:tcPr>
          <w:p w:rsidR="000F6287" w:rsidRDefault="000F6287">
            <w:pPr>
              <w:pStyle w:val="ConsPlusNormal"/>
              <w:jc w:val="center"/>
            </w:pPr>
            <w:r>
              <w:t>0,000687</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(пп. 2.1.7.9.1 </w:t>
            </w:r>
            <w:proofErr w:type="gramStart"/>
            <w:r>
              <w:t>введен</w:t>
            </w:r>
            <w:proofErr w:type="gramEnd"/>
            <w:r>
              <w:t xml:space="preserve"> </w:t>
            </w:r>
            <w:hyperlink r:id="rId25">
              <w:r>
                <w:rPr>
                  <w:color w:val="0000FF"/>
                </w:rPr>
                <w:t>Законом</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2.1.8. Диспансерное наблюдение,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0,261736</w:t>
            </w:r>
          </w:p>
        </w:tc>
        <w:tc>
          <w:tcPr>
            <w:tcW w:w="1191" w:type="dxa"/>
            <w:tcBorders>
              <w:top w:val="nil"/>
              <w:left w:val="nil"/>
              <w:bottom w:val="nil"/>
              <w:right w:val="nil"/>
            </w:tcBorders>
          </w:tcPr>
          <w:p w:rsidR="000F6287" w:rsidRDefault="000F6287">
            <w:pPr>
              <w:pStyle w:val="ConsPlusNormal"/>
              <w:jc w:val="center"/>
            </w:pPr>
            <w:r>
              <w:t>0,261736</w:t>
            </w:r>
          </w:p>
        </w:tc>
        <w:tc>
          <w:tcPr>
            <w:tcW w:w="1191" w:type="dxa"/>
            <w:tcBorders>
              <w:top w:val="nil"/>
              <w:left w:val="nil"/>
              <w:bottom w:val="nil"/>
              <w:right w:val="nil"/>
            </w:tcBorders>
          </w:tcPr>
          <w:p w:rsidR="000F6287" w:rsidRDefault="000F6287">
            <w:pPr>
              <w:pStyle w:val="ConsPlusNormal"/>
              <w:jc w:val="center"/>
            </w:pPr>
            <w:r>
              <w:t>0,261736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0,153409</w:t>
            </w:r>
          </w:p>
        </w:tc>
        <w:tc>
          <w:tcPr>
            <w:tcW w:w="1191" w:type="dxa"/>
            <w:tcBorders>
              <w:top w:val="nil"/>
              <w:left w:val="nil"/>
              <w:bottom w:val="nil"/>
              <w:right w:val="nil"/>
            </w:tcBorders>
          </w:tcPr>
          <w:p w:rsidR="000F6287" w:rsidRDefault="000F6287">
            <w:pPr>
              <w:pStyle w:val="ConsPlusNormal"/>
              <w:jc w:val="center"/>
            </w:pPr>
            <w:r>
              <w:t>0,153409</w:t>
            </w:r>
          </w:p>
        </w:tc>
        <w:tc>
          <w:tcPr>
            <w:tcW w:w="1191" w:type="dxa"/>
            <w:tcBorders>
              <w:top w:val="nil"/>
              <w:left w:val="nil"/>
              <w:bottom w:val="nil"/>
              <w:right w:val="nil"/>
            </w:tcBorders>
          </w:tcPr>
          <w:p w:rsidR="000F6287" w:rsidRDefault="000F6287">
            <w:pPr>
              <w:pStyle w:val="ConsPlusNormal"/>
              <w:jc w:val="center"/>
            </w:pPr>
            <w:r>
              <w:t>0,153409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0,085463</w:t>
            </w:r>
          </w:p>
        </w:tc>
        <w:tc>
          <w:tcPr>
            <w:tcW w:w="1191" w:type="dxa"/>
            <w:tcBorders>
              <w:top w:val="nil"/>
              <w:left w:val="nil"/>
              <w:bottom w:val="nil"/>
              <w:right w:val="nil"/>
            </w:tcBorders>
          </w:tcPr>
          <w:p w:rsidR="000F6287" w:rsidRDefault="000F6287">
            <w:pPr>
              <w:pStyle w:val="ConsPlusNormal"/>
              <w:jc w:val="center"/>
            </w:pPr>
            <w:r>
              <w:t>0,085463</w:t>
            </w:r>
          </w:p>
        </w:tc>
        <w:tc>
          <w:tcPr>
            <w:tcW w:w="1191" w:type="dxa"/>
            <w:tcBorders>
              <w:top w:val="nil"/>
              <w:left w:val="nil"/>
              <w:bottom w:val="nil"/>
              <w:right w:val="nil"/>
            </w:tcBorders>
          </w:tcPr>
          <w:p w:rsidR="000F6287" w:rsidRDefault="000F6287">
            <w:pPr>
              <w:pStyle w:val="ConsPlusNormal"/>
              <w:jc w:val="center"/>
            </w:pPr>
            <w:r>
              <w:t>0,085463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0,022864</w:t>
            </w:r>
          </w:p>
        </w:tc>
        <w:tc>
          <w:tcPr>
            <w:tcW w:w="1191" w:type="dxa"/>
            <w:tcBorders>
              <w:top w:val="nil"/>
              <w:left w:val="nil"/>
              <w:bottom w:val="nil"/>
              <w:right w:val="nil"/>
            </w:tcBorders>
          </w:tcPr>
          <w:p w:rsidR="000F6287" w:rsidRDefault="000F6287">
            <w:pPr>
              <w:pStyle w:val="ConsPlusNormal"/>
              <w:jc w:val="center"/>
            </w:pPr>
            <w:r>
              <w:t>0,022864</w:t>
            </w:r>
          </w:p>
        </w:tc>
        <w:tc>
          <w:tcPr>
            <w:tcW w:w="1191" w:type="dxa"/>
            <w:tcBorders>
              <w:top w:val="nil"/>
              <w:left w:val="nil"/>
              <w:bottom w:val="nil"/>
              <w:right w:val="nil"/>
            </w:tcBorders>
          </w:tcPr>
          <w:p w:rsidR="000F6287" w:rsidRDefault="000F6287">
            <w:pPr>
              <w:pStyle w:val="ConsPlusNormal"/>
              <w:jc w:val="center"/>
            </w:pPr>
            <w:r>
              <w:t>0,022864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в том числе по поводу:</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2.1.8.1 Онкологических заболеваний,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0,04505</w:t>
            </w:r>
          </w:p>
        </w:tc>
        <w:tc>
          <w:tcPr>
            <w:tcW w:w="1191" w:type="dxa"/>
            <w:tcBorders>
              <w:top w:val="nil"/>
              <w:left w:val="nil"/>
              <w:bottom w:val="nil"/>
              <w:right w:val="nil"/>
            </w:tcBorders>
          </w:tcPr>
          <w:p w:rsidR="000F6287" w:rsidRDefault="000F6287">
            <w:pPr>
              <w:pStyle w:val="ConsPlusNormal"/>
              <w:jc w:val="center"/>
            </w:pPr>
            <w:r>
              <w:t>0,04505</w:t>
            </w:r>
          </w:p>
        </w:tc>
        <w:tc>
          <w:tcPr>
            <w:tcW w:w="1191" w:type="dxa"/>
            <w:tcBorders>
              <w:top w:val="nil"/>
              <w:left w:val="nil"/>
              <w:bottom w:val="nil"/>
              <w:right w:val="nil"/>
            </w:tcBorders>
          </w:tcPr>
          <w:p w:rsidR="000F6287" w:rsidRDefault="000F6287">
            <w:pPr>
              <w:pStyle w:val="ConsPlusNormal"/>
              <w:jc w:val="center"/>
            </w:pPr>
            <w:r>
              <w:t>0,04505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0,027727</w:t>
            </w:r>
          </w:p>
        </w:tc>
        <w:tc>
          <w:tcPr>
            <w:tcW w:w="1191" w:type="dxa"/>
            <w:tcBorders>
              <w:top w:val="nil"/>
              <w:left w:val="nil"/>
              <w:bottom w:val="nil"/>
              <w:right w:val="nil"/>
            </w:tcBorders>
          </w:tcPr>
          <w:p w:rsidR="000F6287" w:rsidRDefault="000F6287">
            <w:pPr>
              <w:pStyle w:val="ConsPlusNormal"/>
              <w:jc w:val="center"/>
            </w:pPr>
            <w:r>
              <w:t>0,027727</w:t>
            </w:r>
          </w:p>
        </w:tc>
        <w:tc>
          <w:tcPr>
            <w:tcW w:w="1191" w:type="dxa"/>
            <w:tcBorders>
              <w:top w:val="nil"/>
              <w:left w:val="nil"/>
              <w:bottom w:val="nil"/>
              <w:right w:val="nil"/>
            </w:tcBorders>
          </w:tcPr>
          <w:p w:rsidR="000F6287" w:rsidRDefault="000F6287">
            <w:pPr>
              <w:pStyle w:val="ConsPlusNormal"/>
              <w:jc w:val="center"/>
            </w:pPr>
            <w:r>
              <w:t>0,027727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0,013063</w:t>
            </w:r>
          </w:p>
        </w:tc>
        <w:tc>
          <w:tcPr>
            <w:tcW w:w="1191" w:type="dxa"/>
            <w:tcBorders>
              <w:top w:val="nil"/>
              <w:left w:val="nil"/>
              <w:bottom w:val="nil"/>
              <w:right w:val="nil"/>
            </w:tcBorders>
          </w:tcPr>
          <w:p w:rsidR="000F6287" w:rsidRDefault="000F6287">
            <w:pPr>
              <w:pStyle w:val="ConsPlusNormal"/>
              <w:jc w:val="center"/>
            </w:pPr>
            <w:r>
              <w:t>0,013063</w:t>
            </w:r>
          </w:p>
        </w:tc>
        <w:tc>
          <w:tcPr>
            <w:tcW w:w="1191" w:type="dxa"/>
            <w:tcBorders>
              <w:top w:val="nil"/>
              <w:left w:val="nil"/>
              <w:bottom w:val="nil"/>
              <w:right w:val="nil"/>
            </w:tcBorders>
          </w:tcPr>
          <w:p w:rsidR="000F6287" w:rsidRDefault="000F6287">
            <w:pPr>
              <w:pStyle w:val="ConsPlusNormal"/>
              <w:jc w:val="center"/>
            </w:pPr>
            <w:r>
              <w:t>0,013063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0,004260</w:t>
            </w:r>
          </w:p>
        </w:tc>
        <w:tc>
          <w:tcPr>
            <w:tcW w:w="1191" w:type="dxa"/>
            <w:tcBorders>
              <w:top w:val="nil"/>
              <w:left w:val="nil"/>
              <w:bottom w:val="nil"/>
              <w:right w:val="nil"/>
            </w:tcBorders>
          </w:tcPr>
          <w:p w:rsidR="000F6287" w:rsidRDefault="000F6287">
            <w:pPr>
              <w:pStyle w:val="ConsPlusNormal"/>
              <w:jc w:val="center"/>
            </w:pPr>
            <w:r>
              <w:t>0,004260</w:t>
            </w:r>
          </w:p>
        </w:tc>
        <w:tc>
          <w:tcPr>
            <w:tcW w:w="1191" w:type="dxa"/>
            <w:tcBorders>
              <w:top w:val="nil"/>
              <w:left w:val="nil"/>
              <w:bottom w:val="nil"/>
              <w:right w:val="nil"/>
            </w:tcBorders>
          </w:tcPr>
          <w:p w:rsidR="000F6287" w:rsidRDefault="000F6287">
            <w:pPr>
              <w:pStyle w:val="ConsPlusNormal"/>
              <w:jc w:val="center"/>
            </w:pPr>
            <w:r>
              <w:t>0,004260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2.1.8.2. Сахарного диабета,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0,0598</w:t>
            </w:r>
          </w:p>
        </w:tc>
        <w:tc>
          <w:tcPr>
            <w:tcW w:w="1191" w:type="dxa"/>
            <w:tcBorders>
              <w:top w:val="nil"/>
              <w:left w:val="nil"/>
              <w:bottom w:val="nil"/>
              <w:right w:val="nil"/>
            </w:tcBorders>
          </w:tcPr>
          <w:p w:rsidR="000F6287" w:rsidRDefault="000F6287">
            <w:pPr>
              <w:pStyle w:val="ConsPlusNormal"/>
              <w:jc w:val="center"/>
            </w:pPr>
            <w:r>
              <w:t>0,0598</w:t>
            </w:r>
          </w:p>
        </w:tc>
        <w:tc>
          <w:tcPr>
            <w:tcW w:w="1191" w:type="dxa"/>
            <w:tcBorders>
              <w:top w:val="nil"/>
              <w:left w:val="nil"/>
              <w:bottom w:val="nil"/>
              <w:right w:val="nil"/>
            </w:tcBorders>
          </w:tcPr>
          <w:p w:rsidR="000F6287" w:rsidRDefault="000F6287">
            <w:pPr>
              <w:pStyle w:val="ConsPlusNormal"/>
              <w:jc w:val="center"/>
            </w:pPr>
            <w:r>
              <w:t>0,0598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0,035427</w:t>
            </w:r>
          </w:p>
        </w:tc>
        <w:tc>
          <w:tcPr>
            <w:tcW w:w="1191" w:type="dxa"/>
            <w:tcBorders>
              <w:top w:val="nil"/>
              <w:left w:val="nil"/>
              <w:bottom w:val="nil"/>
              <w:right w:val="nil"/>
            </w:tcBorders>
          </w:tcPr>
          <w:p w:rsidR="000F6287" w:rsidRDefault="000F6287">
            <w:pPr>
              <w:pStyle w:val="ConsPlusNormal"/>
              <w:jc w:val="center"/>
            </w:pPr>
            <w:r>
              <w:t>0,035427</w:t>
            </w:r>
          </w:p>
        </w:tc>
        <w:tc>
          <w:tcPr>
            <w:tcW w:w="1191" w:type="dxa"/>
            <w:tcBorders>
              <w:top w:val="nil"/>
              <w:left w:val="nil"/>
              <w:bottom w:val="nil"/>
              <w:right w:val="nil"/>
            </w:tcBorders>
          </w:tcPr>
          <w:p w:rsidR="000F6287" w:rsidRDefault="000F6287">
            <w:pPr>
              <w:pStyle w:val="ConsPlusNormal"/>
              <w:jc w:val="center"/>
            </w:pPr>
            <w:r>
              <w:t>0,035427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0,019011</w:t>
            </w:r>
          </w:p>
        </w:tc>
        <w:tc>
          <w:tcPr>
            <w:tcW w:w="1191" w:type="dxa"/>
            <w:tcBorders>
              <w:top w:val="nil"/>
              <w:left w:val="nil"/>
              <w:bottom w:val="nil"/>
              <w:right w:val="nil"/>
            </w:tcBorders>
          </w:tcPr>
          <w:p w:rsidR="000F6287" w:rsidRDefault="000F6287">
            <w:pPr>
              <w:pStyle w:val="ConsPlusNormal"/>
              <w:jc w:val="center"/>
            </w:pPr>
            <w:r>
              <w:t>0,019011</w:t>
            </w:r>
          </w:p>
        </w:tc>
        <w:tc>
          <w:tcPr>
            <w:tcW w:w="1191" w:type="dxa"/>
            <w:tcBorders>
              <w:top w:val="nil"/>
              <w:left w:val="nil"/>
              <w:bottom w:val="nil"/>
              <w:right w:val="nil"/>
            </w:tcBorders>
          </w:tcPr>
          <w:p w:rsidR="000F6287" w:rsidRDefault="000F6287">
            <w:pPr>
              <w:pStyle w:val="ConsPlusNormal"/>
              <w:jc w:val="center"/>
            </w:pPr>
            <w:r>
              <w:t>0,019011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0,005362</w:t>
            </w:r>
          </w:p>
        </w:tc>
        <w:tc>
          <w:tcPr>
            <w:tcW w:w="1191" w:type="dxa"/>
            <w:tcBorders>
              <w:top w:val="nil"/>
              <w:left w:val="nil"/>
              <w:bottom w:val="nil"/>
              <w:right w:val="nil"/>
            </w:tcBorders>
          </w:tcPr>
          <w:p w:rsidR="000F6287" w:rsidRDefault="000F6287">
            <w:pPr>
              <w:pStyle w:val="ConsPlusNormal"/>
              <w:jc w:val="center"/>
            </w:pPr>
            <w:r>
              <w:t>0,005362</w:t>
            </w:r>
          </w:p>
        </w:tc>
        <w:tc>
          <w:tcPr>
            <w:tcW w:w="1191" w:type="dxa"/>
            <w:tcBorders>
              <w:top w:val="nil"/>
              <w:left w:val="nil"/>
              <w:bottom w:val="nil"/>
              <w:right w:val="nil"/>
            </w:tcBorders>
          </w:tcPr>
          <w:p w:rsidR="000F6287" w:rsidRDefault="000F6287">
            <w:pPr>
              <w:pStyle w:val="ConsPlusNormal"/>
              <w:jc w:val="center"/>
            </w:pPr>
            <w:r>
              <w:t>0,005362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2.1.8.3. Болезней системы кровообращения,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0,12521</w:t>
            </w:r>
          </w:p>
        </w:tc>
        <w:tc>
          <w:tcPr>
            <w:tcW w:w="1191" w:type="dxa"/>
            <w:tcBorders>
              <w:top w:val="nil"/>
              <w:left w:val="nil"/>
              <w:bottom w:val="nil"/>
              <w:right w:val="nil"/>
            </w:tcBorders>
          </w:tcPr>
          <w:p w:rsidR="000F6287" w:rsidRDefault="000F6287">
            <w:pPr>
              <w:pStyle w:val="ConsPlusNormal"/>
              <w:jc w:val="center"/>
            </w:pPr>
            <w:r>
              <w:t>0,12521</w:t>
            </w:r>
          </w:p>
        </w:tc>
        <w:tc>
          <w:tcPr>
            <w:tcW w:w="1191" w:type="dxa"/>
            <w:tcBorders>
              <w:top w:val="nil"/>
              <w:left w:val="nil"/>
              <w:bottom w:val="nil"/>
              <w:right w:val="nil"/>
            </w:tcBorders>
          </w:tcPr>
          <w:p w:rsidR="000F6287" w:rsidRDefault="000F6287">
            <w:pPr>
              <w:pStyle w:val="ConsPlusNormal"/>
              <w:jc w:val="center"/>
            </w:pPr>
            <w:r>
              <w:t>0,12521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0,072172</w:t>
            </w:r>
          </w:p>
        </w:tc>
        <w:tc>
          <w:tcPr>
            <w:tcW w:w="1191" w:type="dxa"/>
            <w:tcBorders>
              <w:top w:val="nil"/>
              <w:left w:val="nil"/>
              <w:bottom w:val="nil"/>
              <w:right w:val="nil"/>
            </w:tcBorders>
          </w:tcPr>
          <w:p w:rsidR="000F6287" w:rsidRDefault="000F6287">
            <w:pPr>
              <w:pStyle w:val="ConsPlusNormal"/>
              <w:jc w:val="center"/>
            </w:pPr>
            <w:r>
              <w:t>0,072172</w:t>
            </w:r>
          </w:p>
        </w:tc>
        <w:tc>
          <w:tcPr>
            <w:tcW w:w="1191" w:type="dxa"/>
            <w:tcBorders>
              <w:top w:val="nil"/>
              <w:left w:val="nil"/>
              <w:bottom w:val="nil"/>
              <w:right w:val="nil"/>
            </w:tcBorders>
          </w:tcPr>
          <w:p w:rsidR="000F6287" w:rsidRDefault="000F6287">
            <w:pPr>
              <w:pStyle w:val="ConsPlusNormal"/>
              <w:jc w:val="center"/>
            </w:pPr>
            <w:r>
              <w:t>0,072172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0,042302</w:t>
            </w:r>
          </w:p>
        </w:tc>
        <w:tc>
          <w:tcPr>
            <w:tcW w:w="1191" w:type="dxa"/>
            <w:tcBorders>
              <w:top w:val="nil"/>
              <w:left w:val="nil"/>
              <w:bottom w:val="nil"/>
              <w:right w:val="nil"/>
            </w:tcBorders>
          </w:tcPr>
          <w:p w:rsidR="000F6287" w:rsidRDefault="000F6287">
            <w:pPr>
              <w:pStyle w:val="ConsPlusNormal"/>
              <w:jc w:val="center"/>
            </w:pPr>
            <w:r>
              <w:t>0,042302</w:t>
            </w:r>
          </w:p>
        </w:tc>
        <w:tc>
          <w:tcPr>
            <w:tcW w:w="1191" w:type="dxa"/>
            <w:tcBorders>
              <w:top w:val="nil"/>
              <w:left w:val="nil"/>
              <w:bottom w:val="nil"/>
              <w:right w:val="nil"/>
            </w:tcBorders>
          </w:tcPr>
          <w:p w:rsidR="000F6287" w:rsidRDefault="000F6287">
            <w:pPr>
              <w:pStyle w:val="ConsPlusNormal"/>
              <w:jc w:val="center"/>
            </w:pPr>
            <w:r>
              <w:t>0,042302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0,010736</w:t>
            </w:r>
          </w:p>
        </w:tc>
        <w:tc>
          <w:tcPr>
            <w:tcW w:w="1191" w:type="dxa"/>
            <w:tcBorders>
              <w:top w:val="nil"/>
              <w:left w:val="nil"/>
              <w:bottom w:val="nil"/>
              <w:right w:val="nil"/>
            </w:tcBorders>
          </w:tcPr>
          <w:p w:rsidR="000F6287" w:rsidRDefault="000F6287">
            <w:pPr>
              <w:pStyle w:val="ConsPlusNormal"/>
              <w:jc w:val="center"/>
            </w:pPr>
            <w:r>
              <w:t>0,010736</w:t>
            </w:r>
          </w:p>
        </w:tc>
        <w:tc>
          <w:tcPr>
            <w:tcW w:w="1191" w:type="dxa"/>
            <w:tcBorders>
              <w:top w:val="nil"/>
              <w:left w:val="nil"/>
              <w:bottom w:val="nil"/>
              <w:right w:val="nil"/>
            </w:tcBorders>
          </w:tcPr>
          <w:p w:rsidR="000F6287" w:rsidRDefault="000F6287">
            <w:pPr>
              <w:pStyle w:val="ConsPlusNormal"/>
              <w:jc w:val="center"/>
            </w:pPr>
            <w:r>
              <w:t>0,010736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2.1.8.4.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0,000157</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0,000104</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0,000053</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2.1.9. Посещения с профилактическими целями центров здоровья,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0,0333105</w:t>
            </w:r>
          </w:p>
        </w:tc>
        <w:tc>
          <w:tcPr>
            <w:tcW w:w="1191" w:type="dxa"/>
            <w:tcBorders>
              <w:top w:val="nil"/>
              <w:left w:val="nil"/>
              <w:bottom w:val="nil"/>
              <w:right w:val="nil"/>
            </w:tcBorders>
          </w:tcPr>
          <w:p w:rsidR="000F6287" w:rsidRDefault="000F6287">
            <w:pPr>
              <w:pStyle w:val="ConsPlusNormal"/>
              <w:jc w:val="center"/>
            </w:pPr>
            <w:r>
              <w:t>0,034976</w:t>
            </w:r>
          </w:p>
        </w:tc>
        <w:tc>
          <w:tcPr>
            <w:tcW w:w="1191" w:type="dxa"/>
            <w:tcBorders>
              <w:top w:val="nil"/>
              <w:left w:val="nil"/>
              <w:bottom w:val="nil"/>
              <w:right w:val="nil"/>
            </w:tcBorders>
          </w:tcPr>
          <w:p w:rsidR="000F6287" w:rsidRDefault="000F6287">
            <w:pPr>
              <w:pStyle w:val="ConsPlusNormal"/>
              <w:jc w:val="center"/>
            </w:pPr>
            <w:r>
              <w:t>0,03672483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0,0071062</w:t>
            </w:r>
          </w:p>
        </w:tc>
        <w:tc>
          <w:tcPr>
            <w:tcW w:w="1191" w:type="dxa"/>
            <w:tcBorders>
              <w:top w:val="nil"/>
              <w:left w:val="nil"/>
              <w:bottom w:val="nil"/>
              <w:right w:val="nil"/>
            </w:tcBorders>
          </w:tcPr>
          <w:p w:rsidR="000F6287" w:rsidRDefault="000F6287">
            <w:pPr>
              <w:pStyle w:val="ConsPlusNormal"/>
              <w:jc w:val="center"/>
            </w:pPr>
            <w:r>
              <w:t>0,007462</w:t>
            </w:r>
          </w:p>
        </w:tc>
        <w:tc>
          <w:tcPr>
            <w:tcW w:w="1191" w:type="dxa"/>
            <w:tcBorders>
              <w:top w:val="nil"/>
              <w:left w:val="nil"/>
              <w:bottom w:val="nil"/>
              <w:right w:val="nil"/>
            </w:tcBorders>
          </w:tcPr>
          <w:p w:rsidR="000F6287" w:rsidRDefault="000F6287">
            <w:pPr>
              <w:pStyle w:val="ConsPlusNormal"/>
              <w:jc w:val="center"/>
            </w:pPr>
            <w:r>
              <w:t>0,00783463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0,0262043</w:t>
            </w:r>
          </w:p>
        </w:tc>
        <w:tc>
          <w:tcPr>
            <w:tcW w:w="1191" w:type="dxa"/>
            <w:tcBorders>
              <w:top w:val="nil"/>
              <w:left w:val="nil"/>
              <w:bottom w:val="nil"/>
              <w:right w:val="nil"/>
            </w:tcBorders>
          </w:tcPr>
          <w:p w:rsidR="000F6287" w:rsidRDefault="000F6287">
            <w:pPr>
              <w:pStyle w:val="ConsPlusNormal"/>
              <w:jc w:val="center"/>
            </w:pPr>
            <w:r>
              <w:t>0,027514</w:t>
            </w:r>
          </w:p>
        </w:tc>
        <w:tc>
          <w:tcPr>
            <w:tcW w:w="1191" w:type="dxa"/>
            <w:tcBorders>
              <w:top w:val="nil"/>
              <w:left w:val="nil"/>
              <w:bottom w:val="nil"/>
              <w:right w:val="nil"/>
            </w:tcBorders>
          </w:tcPr>
          <w:p w:rsidR="000F6287" w:rsidRDefault="000F6287">
            <w:pPr>
              <w:pStyle w:val="ConsPlusNormal"/>
              <w:jc w:val="center"/>
            </w:pPr>
            <w:r>
              <w:t>0,02889020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9015" w:type="dxa"/>
            <w:gridSpan w:val="5"/>
            <w:tcBorders>
              <w:top w:val="nil"/>
              <w:left w:val="nil"/>
              <w:bottom w:val="nil"/>
              <w:right w:val="nil"/>
            </w:tcBorders>
          </w:tcPr>
          <w:p w:rsidR="000F6287" w:rsidRDefault="000F6287">
            <w:pPr>
              <w:pStyle w:val="ConsPlusNormal"/>
              <w:jc w:val="both"/>
            </w:pPr>
            <w:r>
              <w:t xml:space="preserve">(пп. 2.1.9 в ред. </w:t>
            </w:r>
            <w:hyperlink r:id="rId26">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0,067347</w:t>
            </w:r>
          </w:p>
        </w:tc>
        <w:tc>
          <w:tcPr>
            <w:tcW w:w="1191" w:type="dxa"/>
            <w:tcBorders>
              <w:top w:val="nil"/>
              <w:left w:val="nil"/>
              <w:bottom w:val="nil"/>
              <w:right w:val="nil"/>
            </w:tcBorders>
          </w:tcPr>
          <w:p w:rsidR="000F6287" w:rsidRDefault="000F6287">
            <w:pPr>
              <w:pStyle w:val="ConsPlusNormal"/>
              <w:jc w:val="center"/>
            </w:pPr>
            <w:r>
              <w:t>0,067347</w:t>
            </w:r>
          </w:p>
        </w:tc>
        <w:tc>
          <w:tcPr>
            <w:tcW w:w="1191" w:type="dxa"/>
            <w:tcBorders>
              <w:top w:val="nil"/>
              <w:left w:val="nil"/>
              <w:bottom w:val="nil"/>
              <w:right w:val="nil"/>
            </w:tcBorders>
          </w:tcPr>
          <w:p w:rsidR="000F6287" w:rsidRDefault="000F6287">
            <w:pPr>
              <w:pStyle w:val="ConsPlusNormal"/>
              <w:jc w:val="center"/>
            </w:pPr>
            <w:r>
              <w:t>0,067347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0,026845</w:t>
            </w:r>
          </w:p>
        </w:tc>
        <w:tc>
          <w:tcPr>
            <w:tcW w:w="1191" w:type="dxa"/>
            <w:tcBorders>
              <w:top w:val="nil"/>
              <w:left w:val="nil"/>
              <w:bottom w:val="nil"/>
              <w:right w:val="nil"/>
            </w:tcBorders>
          </w:tcPr>
          <w:p w:rsidR="000F6287" w:rsidRDefault="000F6287">
            <w:pPr>
              <w:pStyle w:val="ConsPlusNormal"/>
              <w:jc w:val="center"/>
            </w:pPr>
            <w:r>
              <w:t>0,026845</w:t>
            </w:r>
          </w:p>
        </w:tc>
        <w:tc>
          <w:tcPr>
            <w:tcW w:w="1191" w:type="dxa"/>
            <w:tcBorders>
              <w:top w:val="nil"/>
              <w:left w:val="nil"/>
              <w:bottom w:val="nil"/>
              <w:right w:val="nil"/>
            </w:tcBorders>
          </w:tcPr>
          <w:p w:rsidR="000F6287" w:rsidRDefault="000F6287">
            <w:pPr>
              <w:pStyle w:val="ConsPlusNormal"/>
              <w:jc w:val="center"/>
            </w:pPr>
            <w:r>
              <w:t>0,026845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0,021876</w:t>
            </w:r>
          </w:p>
        </w:tc>
        <w:tc>
          <w:tcPr>
            <w:tcW w:w="1191" w:type="dxa"/>
            <w:tcBorders>
              <w:top w:val="nil"/>
              <w:left w:val="nil"/>
              <w:bottom w:val="nil"/>
              <w:right w:val="nil"/>
            </w:tcBorders>
          </w:tcPr>
          <w:p w:rsidR="000F6287" w:rsidRDefault="000F6287">
            <w:pPr>
              <w:pStyle w:val="ConsPlusNormal"/>
              <w:jc w:val="center"/>
            </w:pPr>
            <w:r>
              <w:t>0,021876</w:t>
            </w:r>
          </w:p>
        </w:tc>
        <w:tc>
          <w:tcPr>
            <w:tcW w:w="1191" w:type="dxa"/>
            <w:tcBorders>
              <w:top w:val="nil"/>
              <w:left w:val="nil"/>
              <w:bottom w:val="nil"/>
              <w:right w:val="nil"/>
            </w:tcBorders>
          </w:tcPr>
          <w:p w:rsidR="000F6287" w:rsidRDefault="000F6287">
            <w:pPr>
              <w:pStyle w:val="ConsPlusNormal"/>
              <w:jc w:val="center"/>
            </w:pPr>
            <w:r>
              <w:t>0,021876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0,018626</w:t>
            </w:r>
          </w:p>
        </w:tc>
        <w:tc>
          <w:tcPr>
            <w:tcW w:w="1191" w:type="dxa"/>
            <w:tcBorders>
              <w:top w:val="nil"/>
              <w:left w:val="nil"/>
              <w:bottom w:val="nil"/>
              <w:right w:val="nil"/>
            </w:tcBorders>
          </w:tcPr>
          <w:p w:rsidR="000F6287" w:rsidRDefault="000F6287">
            <w:pPr>
              <w:pStyle w:val="ConsPlusNormal"/>
              <w:jc w:val="center"/>
            </w:pPr>
            <w:r>
              <w:t>0,018626</w:t>
            </w:r>
          </w:p>
        </w:tc>
        <w:tc>
          <w:tcPr>
            <w:tcW w:w="1191" w:type="dxa"/>
            <w:tcBorders>
              <w:top w:val="nil"/>
              <w:left w:val="nil"/>
              <w:bottom w:val="nil"/>
              <w:right w:val="nil"/>
            </w:tcBorders>
          </w:tcPr>
          <w:p w:rsidR="000F6287" w:rsidRDefault="000F6287">
            <w:pPr>
              <w:pStyle w:val="ConsPlusNormal"/>
              <w:jc w:val="center"/>
            </w:pPr>
            <w:r>
              <w:t>0,018626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3.1. Для оказания медицинской помощи по профилю "онкология" - всего,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0,013080</w:t>
            </w:r>
          </w:p>
        </w:tc>
        <w:tc>
          <w:tcPr>
            <w:tcW w:w="1191" w:type="dxa"/>
            <w:tcBorders>
              <w:top w:val="nil"/>
              <w:left w:val="nil"/>
              <w:bottom w:val="nil"/>
              <w:right w:val="nil"/>
            </w:tcBorders>
          </w:tcPr>
          <w:p w:rsidR="000F6287" w:rsidRDefault="000F6287">
            <w:pPr>
              <w:pStyle w:val="ConsPlusNormal"/>
              <w:jc w:val="center"/>
            </w:pPr>
            <w:r>
              <w:t>0,013080</w:t>
            </w:r>
          </w:p>
        </w:tc>
        <w:tc>
          <w:tcPr>
            <w:tcW w:w="1191" w:type="dxa"/>
            <w:tcBorders>
              <w:top w:val="nil"/>
              <w:left w:val="nil"/>
              <w:bottom w:val="nil"/>
              <w:right w:val="nil"/>
            </w:tcBorders>
          </w:tcPr>
          <w:p w:rsidR="000F6287" w:rsidRDefault="000F6287">
            <w:pPr>
              <w:pStyle w:val="ConsPlusNormal"/>
              <w:jc w:val="center"/>
            </w:pPr>
            <w:r>
              <w:t>0,013080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0,002436</w:t>
            </w:r>
          </w:p>
        </w:tc>
        <w:tc>
          <w:tcPr>
            <w:tcW w:w="1191" w:type="dxa"/>
            <w:tcBorders>
              <w:top w:val="nil"/>
              <w:left w:val="nil"/>
              <w:bottom w:val="nil"/>
              <w:right w:val="nil"/>
            </w:tcBorders>
          </w:tcPr>
          <w:p w:rsidR="000F6287" w:rsidRDefault="000F6287">
            <w:pPr>
              <w:pStyle w:val="ConsPlusNormal"/>
              <w:jc w:val="center"/>
            </w:pPr>
            <w:r>
              <w:t>0,002436</w:t>
            </w:r>
          </w:p>
        </w:tc>
        <w:tc>
          <w:tcPr>
            <w:tcW w:w="1191" w:type="dxa"/>
            <w:tcBorders>
              <w:top w:val="nil"/>
              <w:left w:val="nil"/>
              <w:bottom w:val="nil"/>
              <w:right w:val="nil"/>
            </w:tcBorders>
          </w:tcPr>
          <w:p w:rsidR="000F6287" w:rsidRDefault="000F6287">
            <w:pPr>
              <w:pStyle w:val="ConsPlusNormal"/>
              <w:jc w:val="center"/>
            </w:pPr>
            <w:r>
              <w:t>0,002436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0,003541</w:t>
            </w:r>
          </w:p>
        </w:tc>
        <w:tc>
          <w:tcPr>
            <w:tcW w:w="1191" w:type="dxa"/>
            <w:tcBorders>
              <w:top w:val="nil"/>
              <w:left w:val="nil"/>
              <w:bottom w:val="nil"/>
              <w:right w:val="nil"/>
            </w:tcBorders>
          </w:tcPr>
          <w:p w:rsidR="000F6287" w:rsidRDefault="000F6287">
            <w:pPr>
              <w:pStyle w:val="ConsPlusNormal"/>
              <w:jc w:val="center"/>
            </w:pPr>
            <w:r>
              <w:t>0,003541</w:t>
            </w:r>
          </w:p>
        </w:tc>
        <w:tc>
          <w:tcPr>
            <w:tcW w:w="1191" w:type="dxa"/>
            <w:tcBorders>
              <w:top w:val="nil"/>
              <w:left w:val="nil"/>
              <w:bottom w:val="nil"/>
              <w:right w:val="nil"/>
            </w:tcBorders>
          </w:tcPr>
          <w:p w:rsidR="000F6287" w:rsidRDefault="000F6287">
            <w:pPr>
              <w:pStyle w:val="ConsPlusNormal"/>
              <w:jc w:val="center"/>
            </w:pPr>
            <w:r>
              <w:t>0,003541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0,007103</w:t>
            </w:r>
          </w:p>
        </w:tc>
        <w:tc>
          <w:tcPr>
            <w:tcW w:w="1191" w:type="dxa"/>
            <w:tcBorders>
              <w:top w:val="nil"/>
              <w:left w:val="nil"/>
              <w:bottom w:val="nil"/>
              <w:right w:val="nil"/>
            </w:tcBorders>
          </w:tcPr>
          <w:p w:rsidR="000F6287" w:rsidRDefault="000F6287">
            <w:pPr>
              <w:pStyle w:val="ConsPlusNormal"/>
              <w:jc w:val="center"/>
            </w:pPr>
            <w:r>
              <w:t>0,007103</w:t>
            </w:r>
          </w:p>
        </w:tc>
        <w:tc>
          <w:tcPr>
            <w:tcW w:w="1191" w:type="dxa"/>
            <w:tcBorders>
              <w:top w:val="nil"/>
              <w:left w:val="nil"/>
              <w:bottom w:val="nil"/>
              <w:right w:val="nil"/>
            </w:tcBorders>
          </w:tcPr>
          <w:p w:rsidR="000F6287" w:rsidRDefault="000F6287">
            <w:pPr>
              <w:pStyle w:val="ConsPlusNormal"/>
              <w:jc w:val="center"/>
            </w:pPr>
            <w:r>
              <w:t>0,007103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3.2. Для оказания медицинской помощи при экстракорпоральном оплодотворении,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0,000644</w:t>
            </w:r>
          </w:p>
        </w:tc>
        <w:tc>
          <w:tcPr>
            <w:tcW w:w="1191" w:type="dxa"/>
            <w:tcBorders>
              <w:top w:val="nil"/>
              <w:left w:val="nil"/>
              <w:bottom w:val="nil"/>
              <w:right w:val="nil"/>
            </w:tcBorders>
          </w:tcPr>
          <w:p w:rsidR="000F6287" w:rsidRDefault="000F6287">
            <w:pPr>
              <w:pStyle w:val="ConsPlusNormal"/>
              <w:jc w:val="center"/>
            </w:pPr>
            <w:r>
              <w:t>0,000644</w:t>
            </w:r>
          </w:p>
        </w:tc>
        <w:tc>
          <w:tcPr>
            <w:tcW w:w="1191" w:type="dxa"/>
            <w:tcBorders>
              <w:top w:val="nil"/>
              <w:left w:val="nil"/>
              <w:bottom w:val="nil"/>
              <w:right w:val="nil"/>
            </w:tcBorders>
          </w:tcPr>
          <w:p w:rsidR="000F6287" w:rsidRDefault="000F6287">
            <w:pPr>
              <w:pStyle w:val="ConsPlusNormal"/>
              <w:jc w:val="center"/>
            </w:pPr>
            <w:r>
              <w:t>0,000644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0,000120</w:t>
            </w:r>
          </w:p>
        </w:tc>
        <w:tc>
          <w:tcPr>
            <w:tcW w:w="1191" w:type="dxa"/>
            <w:tcBorders>
              <w:top w:val="nil"/>
              <w:left w:val="nil"/>
              <w:bottom w:val="nil"/>
              <w:right w:val="nil"/>
            </w:tcBorders>
          </w:tcPr>
          <w:p w:rsidR="000F6287" w:rsidRDefault="000F6287">
            <w:pPr>
              <w:pStyle w:val="ConsPlusNormal"/>
              <w:jc w:val="center"/>
            </w:pPr>
            <w:r>
              <w:t>0,000120</w:t>
            </w:r>
          </w:p>
        </w:tc>
        <w:tc>
          <w:tcPr>
            <w:tcW w:w="1191" w:type="dxa"/>
            <w:tcBorders>
              <w:top w:val="nil"/>
              <w:left w:val="nil"/>
              <w:bottom w:val="nil"/>
              <w:right w:val="nil"/>
            </w:tcBorders>
          </w:tcPr>
          <w:p w:rsidR="000F6287" w:rsidRDefault="000F6287">
            <w:pPr>
              <w:pStyle w:val="ConsPlusNormal"/>
              <w:jc w:val="center"/>
            </w:pPr>
            <w:r>
              <w:t>0,000120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0,000174</w:t>
            </w:r>
          </w:p>
        </w:tc>
        <w:tc>
          <w:tcPr>
            <w:tcW w:w="1191" w:type="dxa"/>
            <w:tcBorders>
              <w:top w:val="nil"/>
              <w:left w:val="nil"/>
              <w:bottom w:val="nil"/>
              <w:right w:val="nil"/>
            </w:tcBorders>
          </w:tcPr>
          <w:p w:rsidR="000F6287" w:rsidRDefault="000F6287">
            <w:pPr>
              <w:pStyle w:val="ConsPlusNormal"/>
              <w:jc w:val="center"/>
            </w:pPr>
            <w:r>
              <w:t>0,000174</w:t>
            </w:r>
          </w:p>
        </w:tc>
        <w:tc>
          <w:tcPr>
            <w:tcW w:w="1191" w:type="dxa"/>
            <w:tcBorders>
              <w:top w:val="nil"/>
              <w:left w:val="nil"/>
              <w:bottom w:val="nil"/>
              <w:right w:val="nil"/>
            </w:tcBorders>
          </w:tcPr>
          <w:p w:rsidR="000F6287" w:rsidRDefault="000F6287">
            <w:pPr>
              <w:pStyle w:val="ConsPlusNormal"/>
              <w:jc w:val="center"/>
            </w:pPr>
            <w:r>
              <w:t>0,000174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0,000350</w:t>
            </w:r>
          </w:p>
        </w:tc>
        <w:tc>
          <w:tcPr>
            <w:tcW w:w="1191" w:type="dxa"/>
            <w:tcBorders>
              <w:top w:val="nil"/>
              <w:left w:val="nil"/>
              <w:bottom w:val="nil"/>
              <w:right w:val="nil"/>
            </w:tcBorders>
          </w:tcPr>
          <w:p w:rsidR="000F6287" w:rsidRDefault="000F6287">
            <w:pPr>
              <w:pStyle w:val="ConsPlusNormal"/>
              <w:jc w:val="center"/>
            </w:pPr>
            <w:r>
              <w:t>0,000350</w:t>
            </w:r>
          </w:p>
        </w:tc>
        <w:tc>
          <w:tcPr>
            <w:tcW w:w="1191" w:type="dxa"/>
            <w:tcBorders>
              <w:top w:val="nil"/>
              <w:left w:val="nil"/>
              <w:bottom w:val="nil"/>
              <w:right w:val="nil"/>
            </w:tcBorders>
          </w:tcPr>
          <w:p w:rsidR="000F6287" w:rsidRDefault="000F6287">
            <w:pPr>
              <w:pStyle w:val="ConsPlusNormal"/>
              <w:jc w:val="center"/>
            </w:pPr>
            <w:r>
              <w:t>0,000350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3.3. Для оказания медицинской помощи больным с вирусным гепатитом C,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0,000695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0,000695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0,176499</w:t>
            </w:r>
          </w:p>
        </w:tc>
        <w:tc>
          <w:tcPr>
            <w:tcW w:w="1191" w:type="dxa"/>
            <w:tcBorders>
              <w:top w:val="nil"/>
              <w:left w:val="nil"/>
              <w:bottom w:val="nil"/>
              <w:right w:val="nil"/>
            </w:tcBorders>
          </w:tcPr>
          <w:p w:rsidR="000F6287" w:rsidRDefault="000F6287">
            <w:pPr>
              <w:pStyle w:val="ConsPlusNormal"/>
              <w:jc w:val="center"/>
            </w:pPr>
            <w:r>
              <w:t>0,174699</w:t>
            </w:r>
          </w:p>
        </w:tc>
        <w:tc>
          <w:tcPr>
            <w:tcW w:w="1191" w:type="dxa"/>
            <w:tcBorders>
              <w:top w:val="nil"/>
              <w:left w:val="nil"/>
              <w:bottom w:val="nil"/>
              <w:right w:val="nil"/>
            </w:tcBorders>
          </w:tcPr>
          <w:p w:rsidR="000F6287" w:rsidRDefault="000F6287">
            <w:pPr>
              <w:pStyle w:val="ConsPlusNormal"/>
              <w:jc w:val="center"/>
            </w:pPr>
            <w:r>
              <w:t>0,174122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0,025452</w:t>
            </w:r>
          </w:p>
        </w:tc>
        <w:tc>
          <w:tcPr>
            <w:tcW w:w="1191" w:type="dxa"/>
            <w:tcBorders>
              <w:top w:val="nil"/>
              <w:left w:val="nil"/>
              <w:bottom w:val="nil"/>
              <w:right w:val="nil"/>
            </w:tcBorders>
          </w:tcPr>
          <w:p w:rsidR="000F6287" w:rsidRDefault="000F6287">
            <w:pPr>
              <w:pStyle w:val="ConsPlusNormal"/>
              <w:jc w:val="center"/>
            </w:pPr>
            <w:r>
              <w:t>0,025192</w:t>
            </w:r>
          </w:p>
        </w:tc>
        <w:tc>
          <w:tcPr>
            <w:tcW w:w="1191" w:type="dxa"/>
            <w:tcBorders>
              <w:top w:val="nil"/>
              <w:left w:val="nil"/>
              <w:bottom w:val="nil"/>
              <w:right w:val="nil"/>
            </w:tcBorders>
          </w:tcPr>
          <w:p w:rsidR="000F6287" w:rsidRDefault="000F6287">
            <w:pPr>
              <w:pStyle w:val="ConsPlusNormal"/>
              <w:jc w:val="center"/>
            </w:pPr>
            <w:r>
              <w:t>0,025109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0,050509</w:t>
            </w:r>
          </w:p>
        </w:tc>
        <w:tc>
          <w:tcPr>
            <w:tcW w:w="1191" w:type="dxa"/>
            <w:tcBorders>
              <w:top w:val="nil"/>
              <w:left w:val="nil"/>
              <w:bottom w:val="nil"/>
              <w:right w:val="nil"/>
            </w:tcBorders>
          </w:tcPr>
          <w:p w:rsidR="000F6287" w:rsidRDefault="000F6287">
            <w:pPr>
              <w:pStyle w:val="ConsPlusNormal"/>
              <w:jc w:val="center"/>
            </w:pPr>
            <w:r>
              <w:t>0,049994</w:t>
            </w:r>
          </w:p>
        </w:tc>
        <w:tc>
          <w:tcPr>
            <w:tcW w:w="1191" w:type="dxa"/>
            <w:tcBorders>
              <w:top w:val="nil"/>
              <w:left w:val="nil"/>
              <w:bottom w:val="nil"/>
              <w:right w:val="nil"/>
            </w:tcBorders>
          </w:tcPr>
          <w:p w:rsidR="000F6287" w:rsidRDefault="000F6287">
            <w:pPr>
              <w:pStyle w:val="ConsPlusNormal"/>
              <w:jc w:val="center"/>
            </w:pPr>
            <w:r>
              <w:t>0,049829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0,100538</w:t>
            </w:r>
          </w:p>
        </w:tc>
        <w:tc>
          <w:tcPr>
            <w:tcW w:w="1191" w:type="dxa"/>
            <w:tcBorders>
              <w:top w:val="nil"/>
              <w:left w:val="nil"/>
              <w:bottom w:val="nil"/>
              <w:right w:val="nil"/>
            </w:tcBorders>
          </w:tcPr>
          <w:p w:rsidR="000F6287" w:rsidRDefault="000F6287">
            <w:pPr>
              <w:pStyle w:val="ConsPlusNormal"/>
              <w:jc w:val="center"/>
            </w:pPr>
            <w:r>
              <w:t>0,099513</w:t>
            </w:r>
          </w:p>
        </w:tc>
        <w:tc>
          <w:tcPr>
            <w:tcW w:w="1191" w:type="dxa"/>
            <w:tcBorders>
              <w:top w:val="nil"/>
              <w:left w:val="nil"/>
              <w:bottom w:val="nil"/>
              <w:right w:val="nil"/>
            </w:tcBorders>
          </w:tcPr>
          <w:p w:rsidR="000F6287" w:rsidRDefault="000F6287">
            <w:pPr>
              <w:pStyle w:val="ConsPlusNormal"/>
              <w:jc w:val="center"/>
            </w:pPr>
            <w:r>
              <w:t>0,099184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4.1. Для оказания медицинской помощи по профилю "онкология",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0,010265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0,010265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4.2. Для оказания медицинской помощи при стентировании для больных с инфарктом миокарда,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0,002327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0,002327</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4.3. Для оказания медицинской помощи при имплантации частотно-адаптированного кардиостимулятора взрослым,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0,000430</w:t>
            </w:r>
          </w:p>
        </w:tc>
        <w:tc>
          <w:tcPr>
            <w:tcW w:w="1191" w:type="dxa"/>
            <w:tcBorders>
              <w:top w:val="nil"/>
              <w:left w:val="nil"/>
              <w:bottom w:val="nil"/>
              <w:right w:val="nil"/>
            </w:tcBorders>
          </w:tcPr>
          <w:p w:rsidR="000F6287" w:rsidRDefault="000F6287">
            <w:pPr>
              <w:pStyle w:val="ConsPlusNormal"/>
              <w:jc w:val="center"/>
            </w:pPr>
            <w:r>
              <w:t>0,000430</w:t>
            </w:r>
          </w:p>
        </w:tc>
        <w:tc>
          <w:tcPr>
            <w:tcW w:w="1191" w:type="dxa"/>
            <w:tcBorders>
              <w:top w:val="nil"/>
              <w:left w:val="nil"/>
              <w:bottom w:val="nil"/>
              <w:right w:val="nil"/>
            </w:tcBorders>
          </w:tcPr>
          <w:p w:rsidR="000F6287" w:rsidRDefault="000F6287">
            <w:pPr>
              <w:pStyle w:val="ConsPlusNormal"/>
              <w:jc w:val="center"/>
            </w:pPr>
            <w:r>
              <w:t>0,000430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0,000430</w:t>
            </w:r>
          </w:p>
        </w:tc>
        <w:tc>
          <w:tcPr>
            <w:tcW w:w="1191" w:type="dxa"/>
            <w:tcBorders>
              <w:top w:val="nil"/>
              <w:left w:val="nil"/>
              <w:bottom w:val="nil"/>
              <w:right w:val="nil"/>
            </w:tcBorders>
          </w:tcPr>
          <w:p w:rsidR="000F6287" w:rsidRDefault="000F6287">
            <w:pPr>
              <w:pStyle w:val="ConsPlusNormal"/>
              <w:jc w:val="center"/>
            </w:pPr>
            <w:r>
              <w:t>0,000430</w:t>
            </w:r>
          </w:p>
        </w:tc>
        <w:tc>
          <w:tcPr>
            <w:tcW w:w="1191" w:type="dxa"/>
            <w:tcBorders>
              <w:top w:val="nil"/>
              <w:left w:val="nil"/>
              <w:bottom w:val="nil"/>
              <w:right w:val="nil"/>
            </w:tcBorders>
          </w:tcPr>
          <w:p w:rsidR="000F6287" w:rsidRDefault="000F6287">
            <w:pPr>
              <w:pStyle w:val="ConsPlusNormal"/>
              <w:jc w:val="center"/>
            </w:pPr>
            <w:r>
              <w:t>0,000430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4.4. Для оказания медицинской помощи при эндоваскулярной деструкции дополнительных проводящих путей и аритмогенных зон сердца,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4.5. Для оказания медицинской помощи при стентировании/эндартерэктомии,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0,000472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0,000472</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5. Медицинская реабилитация,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5.1. В амбулаторных условиях,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0,003241</w:t>
            </w:r>
          </w:p>
        </w:tc>
        <w:tc>
          <w:tcPr>
            <w:tcW w:w="1191" w:type="dxa"/>
            <w:tcBorders>
              <w:top w:val="nil"/>
              <w:left w:val="nil"/>
              <w:bottom w:val="nil"/>
              <w:right w:val="nil"/>
            </w:tcBorders>
          </w:tcPr>
          <w:p w:rsidR="000F6287" w:rsidRDefault="000F6287">
            <w:pPr>
              <w:pStyle w:val="ConsPlusNormal"/>
              <w:jc w:val="center"/>
            </w:pPr>
            <w:r>
              <w:t>0,003241</w:t>
            </w:r>
          </w:p>
        </w:tc>
        <w:tc>
          <w:tcPr>
            <w:tcW w:w="1191" w:type="dxa"/>
            <w:tcBorders>
              <w:top w:val="nil"/>
              <w:left w:val="nil"/>
              <w:bottom w:val="nil"/>
              <w:right w:val="nil"/>
            </w:tcBorders>
          </w:tcPr>
          <w:p w:rsidR="000F6287" w:rsidRDefault="000F6287">
            <w:pPr>
              <w:pStyle w:val="ConsPlusNormal"/>
              <w:jc w:val="center"/>
            </w:pPr>
            <w:r>
              <w:t>0,003241</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0,000095</w:t>
            </w:r>
          </w:p>
        </w:tc>
        <w:tc>
          <w:tcPr>
            <w:tcW w:w="1191" w:type="dxa"/>
            <w:tcBorders>
              <w:top w:val="nil"/>
              <w:left w:val="nil"/>
              <w:bottom w:val="nil"/>
              <w:right w:val="nil"/>
            </w:tcBorders>
          </w:tcPr>
          <w:p w:rsidR="000F6287" w:rsidRDefault="000F6287">
            <w:pPr>
              <w:pStyle w:val="ConsPlusNormal"/>
              <w:jc w:val="center"/>
            </w:pPr>
            <w:r>
              <w:t>0,000095</w:t>
            </w:r>
          </w:p>
        </w:tc>
        <w:tc>
          <w:tcPr>
            <w:tcW w:w="1191" w:type="dxa"/>
            <w:tcBorders>
              <w:top w:val="nil"/>
              <w:left w:val="nil"/>
              <w:bottom w:val="nil"/>
              <w:right w:val="nil"/>
            </w:tcBorders>
          </w:tcPr>
          <w:p w:rsidR="000F6287" w:rsidRDefault="000F6287">
            <w:pPr>
              <w:pStyle w:val="ConsPlusNormal"/>
              <w:jc w:val="center"/>
            </w:pPr>
            <w:r>
              <w:t>0,000095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0,002626</w:t>
            </w:r>
          </w:p>
        </w:tc>
        <w:tc>
          <w:tcPr>
            <w:tcW w:w="1191" w:type="dxa"/>
            <w:tcBorders>
              <w:top w:val="nil"/>
              <w:left w:val="nil"/>
              <w:bottom w:val="nil"/>
              <w:right w:val="nil"/>
            </w:tcBorders>
          </w:tcPr>
          <w:p w:rsidR="000F6287" w:rsidRDefault="000F6287">
            <w:pPr>
              <w:pStyle w:val="ConsPlusNormal"/>
              <w:jc w:val="center"/>
            </w:pPr>
            <w:r>
              <w:t>0,002626</w:t>
            </w:r>
          </w:p>
        </w:tc>
        <w:tc>
          <w:tcPr>
            <w:tcW w:w="1191" w:type="dxa"/>
            <w:tcBorders>
              <w:top w:val="nil"/>
              <w:left w:val="nil"/>
              <w:bottom w:val="nil"/>
              <w:right w:val="nil"/>
            </w:tcBorders>
          </w:tcPr>
          <w:p w:rsidR="000F6287" w:rsidRDefault="000F6287">
            <w:pPr>
              <w:pStyle w:val="ConsPlusNormal"/>
              <w:jc w:val="center"/>
            </w:pPr>
            <w:r>
              <w:t>0,002626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0,000520</w:t>
            </w:r>
          </w:p>
        </w:tc>
        <w:tc>
          <w:tcPr>
            <w:tcW w:w="1191" w:type="dxa"/>
            <w:tcBorders>
              <w:top w:val="nil"/>
              <w:left w:val="nil"/>
              <w:bottom w:val="nil"/>
              <w:right w:val="nil"/>
            </w:tcBorders>
          </w:tcPr>
          <w:p w:rsidR="000F6287" w:rsidRDefault="000F6287">
            <w:pPr>
              <w:pStyle w:val="ConsPlusNormal"/>
              <w:jc w:val="center"/>
            </w:pPr>
            <w:r>
              <w:t>0,000520</w:t>
            </w:r>
          </w:p>
        </w:tc>
        <w:tc>
          <w:tcPr>
            <w:tcW w:w="1191" w:type="dxa"/>
            <w:tcBorders>
              <w:top w:val="nil"/>
              <w:left w:val="nil"/>
              <w:bottom w:val="nil"/>
              <w:right w:val="nil"/>
            </w:tcBorders>
          </w:tcPr>
          <w:p w:rsidR="000F6287" w:rsidRDefault="000F6287">
            <w:pPr>
              <w:pStyle w:val="ConsPlusNormal"/>
              <w:jc w:val="center"/>
            </w:pPr>
            <w:r>
              <w:t>0,000520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0,002705</w:t>
            </w:r>
          </w:p>
        </w:tc>
        <w:tc>
          <w:tcPr>
            <w:tcW w:w="1191" w:type="dxa"/>
            <w:tcBorders>
              <w:top w:val="nil"/>
              <w:left w:val="nil"/>
              <w:bottom w:val="nil"/>
              <w:right w:val="nil"/>
            </w:tcBorders>
          </w:tcPr>
          <w:p w:rsidR="000F6287" w:rsidRDefault="000F6287">
            <w:pPr>
              <w:pStyle w:val="ConsPlusNormal"/>
              <w:jc w:val="center"/>
            </w:pPr>
            <w:r>
              <w:t>0,002705</w:t>
            </w:r>
          </w:p>
        </w:tc>
        <w:tc>
          <w:tcPr>
            <w:tcW w:w="1191" w:type="dxa"/>
            <w:tcBorders>
              <w:top w:val="nil"/>
              <w:left w:val="nil"/>
              <w:bottom w:val="nil"/>
              <w:right w:val="nil"/>
            </w:tcBorders>
          </w:tcPr>
          <w:p w:rsidR="000F6287" w:rsidRDefault="000F6287">
            <w:pPr>
              <w:pStyle w:val="ConsPlusNormal"/>
              <w:jc w:val="center"/>
            </w:pPr>
            <w:r>
              <w:t>0,002705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0,000294</w:t>
            </w:r>
          </w:p>
        </w:tc>
        <w:tc>
          <w:tcPr>
            <w:tcW w:w="1191" w:type="dxa"/>
            <w:tcBorders>
              <w:top w:val="nil"/>
              <w:left w:val="nil"/>
              <w:bottom w:val="nil"/>
              <w:right w:val="nil"/>
            </w:tcBorders>
          </w:tcPr>
          <w:p w:rsidR="000F6287" w:rsidRDefault="000F6287">
            <w:pPr>
              <w:pStyle w:val="ConsPlusNormal"/>
              <w:jc w:val="center"/>
            </w:pPr>
            <w:r>
              <w:t>0,000294</w:t>
            </w:r>
          </w:p>
        </w:tc>
        <w:tc>
          <w:tcPr>
            <w:tcW w:w="1191" w:type="dxa"/>
            <w:tcBorders>
              <w:top w:val="nil"/>
              <w:left w:val="nil"/>
              <w:bottom w:val="nil"/>
              <w:right w:val="nil"/>
            </w:tcBorders>
          </w:tcPr>
          <w:p w:rsidR="000F6287" w:rsidRDefault="000F6287">
            <w:pPr>
              <w:pStyle w:val="ConsPlusNormal"/>
              <w:jc w:val="center"/>
            </w:pPr>
            <w:r>
              <w:t>0,000294</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0,001225</w:t>
            </w:r>
          </w:p>
        </w:tc>
        <w:tc>
          <w:tcPr>
            <w:tcW w:w="1191" w:type="dxa"/>
            <w:tcBorders>
              <w:top w:val="nil"/>
              <w:left w:val="nil"/>
              <w:bottom w:val="nil"/>
              <w:right w:val="nil"/>
            </w:tcBorders>
          </w:tcPr>
          <w:p w:rsidR="000F6287" w:rsidRDefault="000F6287">
            <w:pPr>
              <w:pStyle w:val="ConsPlusNormal"/>
              <w:jc w:val="center"/>
            </w:pPr>
            <w:r>
              <w:t>0,001225</w:t>
            </w:r>
          </w:p>
        </w:tc>
        <w:tc>
          <w:tcPr>
            <w:tcW w:w="1191" w:type="dxa"/>
            <w:tcBorders>
              <w:top w:val="nil"/>
              <w:left w:val="nil"/>
              <w:bottom w:val="nil"/>
              <w:right w:val="nil"/>
            </w:tcBorders>
          </w:tcPr>
          <w:p w:rsidR="000F6287" w:rsidRDefault="000F6287">
            <w:pPr>
              <w:pStyle w:val="ConsPlusNormal"/>
              <w:jc w:val="center"/>
            </w:pPr>
            <w:r>
              <w:t>0,001225</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0,001186</w:t>
            </w:r>
          </w:p>
        </w:tc>
        <w:tc>
          <w:tcPr>
            <w:tcW w:w="1191" w:type="dxa"/>
            <w:tcBorders>
              <w:top w:val="nil"/>
              <w:left w:val="nil"/>
              <w:bottom w:val="nil"/>
              <w:right w:val="nil"/>
            </w:tcBorders>
          </w:tcPr>
          <w:p w:rsidR="000F6287" w:rsidRDefault="000F6287">
            <w:pPr>
              <w:pStyle w:val="ConsPlusNormal"/>
              <w:jc w:val="center"/>
            </w:pPr>
            <w:r>
              <w:t>0,001186</w:t>
            </w:r>
          </w:p>
        </w:tc>
        <w:tc>
          <w:tcPr>
            <w:tcW w:w="1191" w:type="dxa"/>
            <w:tcBorders>
              <w:top w:val="nil"/>
              <w:left w:val="nil"/>
              <w:bottom w:val="nil"/>
              <w:right w:val="nil"/>
            </w:tcBorders>
          </w:tcPr>
          <w:p w:rsidR="000F6287" w:rsidRDefault="000F6287">
            <w:pPr>
              <w:pStyle w:val="ConsPlusNormal"/>
              <w:jc w:val="center"/>
            </w:pPr>
            <w:r>
              <w:t>0,001186</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5.3. В условиях круглосуточного стационара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0,005643</w:t>
            </w:r>
          </w:p>
        </w:tc>
        <w:tc>
          <w:tcPr>
            <w:tcW w:w="1191" w:type="dxa"/>
            <w:tcBorders>
              <w:top w:val="nil"/>
              <w:left w:val="nil"/>
              <w:bottom w:val="nil"/>
              <w:right w:val="nil"/>
            </w:tcBorders>
          </w:tcPr>
          <w:p w:rsidR="000F6287" w:rsidRDefault="000F6287">
            <w:pPr>
              <w:pStyle w:val="ConsPlusNormal"/>
              <w:jc w:val="center"/>
            </w:pPr>
            <w:r>
              <w:t>0,005643</w:t>
            </w:r>
          </w:p>
        </w:tc>
        <w:tc>
          <w:tcPr>
            <w:tcW w:w="1191" w:type="dxa"/>
            <w:tcBorders>
              <w:top w:val="nil"/>
              <w:left w:val="nil"/>
              <w:bottom w:val="nil"/>
              <w:right w:val="nil"/>
            </w:tcBorders>
          </w:tcPr>
          <w:p w:rsidR="000F6287" w:rsidRDefault="000F6287">
            <w:pPr>
              <w:pStyle w:val="ConsPlusNormal"/>
              <w:jc w:val="center"/>
            </w:pPr>
            <w:r>
              <w:t>0,005643</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1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2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0,001168</w:t>
            </w:r>
          </w:p>
        </w:tc>
        <w:tc>
          <w:tcPr>
            <w:tcW w:w="1191" w:type="dxa"/>
            <w:tcBorders>
              <w:top w:val="nil"/>
              <w:left w:val="nil"/>
              <w:bottom w:val="nil"/>
              <w:right w:val="nil"/>
            </w:tcBorders>
          </w:tcPr>
          <w:p w:rsidR="000F6287" w:rsidRDefault="000F6287">
            <w:pPr>
              <w:pStyle w:val="ConsPlusNormal"/>
              <w:jc w:val="center"/>
            </w:pPr>
            <w:r>
              <w:t>0,001168</w:t>
            </w:r>
          </w:p>
        </w:tc>
        <w:tc>
          <w:tcPr>
            <w:tcW w:w="1191" w:type="dxa"/>
            <w:tcBorders>
              <w:top w:val="nil"/>
              <w:left w:val="nil"/>
              <w:bottom w:val="nil"/>
              <w:right w:val="nil"/>
            </w:tcBorders>
          </w:tcPr>
          <w:p w:rsidR="000F6287" w:rsidRDefault="000F6287">
            <w:pPr>
              <w:pStyle w:val="ConsPlusNormal"/>
              <w:jc w:val="center"/>
            </w:pPr>
            <w:r>
              <w:t>0,001168</w:t>
            </w:r>
          </w:p>
        </w:tc>
      </w:tr>
      <w:tr w:rsidR="000F6287">
        <w:tblPrEx>
          <w:tblBorders>
            <w:insideH w:val="none" w:sz="0" w:space="0" w:color="auto"/>
            <w:insideV w:val="none" w:sz="0" w:space="0" w:color="auto"/>
          </w:tblBorders>
        </w:tblPrEx>
        <w:tc>
          <w:tcPr>
            <w:tcW w:w="3458" w:type="dxa"/>
            <w:tcBorders>
              <w:top w:val="nil"/>
              <w:left w:val="nil"/>
              <w:bottom w:val="nil"/>
              <w:right w:val="nil"/>
            </w:tcBorders>
          </w:tcPr>
          <w:p w:rsidR="000F6287" w:rsidRDefault="000F6287">
            <w:pPr>
              <w:pStyle w:val="ConsPlusNormal"/>
            </w:pPr>
            <w:r>
              <w:t>3 уровень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0,004475</w:t>
            </w:r>
          </w:p>
        </w:tc>
        <w:tc>
          <w:tcPr>
            <w:tcW w:w="1191" w:type="dxa"/>
            <w:tcBorders>
              <w:top w:val="nil"/>
              <w:left w:val="nil"/>
              <w:bottom w:val="nil"/>
              <w:right w:val="nil"/>
            </w:tcBorders>
          </w:tcPr>
          <w:p w:rsidR="000F6287" w:rsidRDefault="000F6287">
            <w:pPr>
              <w:pStyle w:val="ConsPlusNormal"/>
              <w:jc w:val="center"/>
            </w:pPr>
            <w:r>
              <w:t>0,004475</w:t>
            </w:r>
          </w:p>
        </w:tc>
        <w:tc>
          <w:tcPr>
            <w:tcW w:w="1191" w:type="dxa"/>
            <w:tcBorders>
              <w:top w:val="nil"/>
              <w:left w:val="nil"/>
              <w:bottom w:val="nil"/>
              <w:right w:val="nil"/>
            </w:tcBorders>
          </w:tcPr>
          <w:p w:rsidR="000F6287" w:rsidRDefault="000F6287">
            <w:pPr>
              <w:pStyle w:val="ConsPlusNormal"/>
              <w:jc w:val="center"/>
            </w:pPr>
            <w:r>
              <w:t>0,004475</w:t>
            </w:r>
          </w:p>
        </w:tc>
      </w:tr>
    </w:tbl>
    <w:p w:rsidR="000F6287" w:rsidRDefault="000F6287">
      <w:pPr>
        <w:pStyle w:val="ConsPlusNormal"/>
        <w:jc w:val="both"/>
      </w:pPr>
    </w:p>
    <w:p w:rsidR="000F6287" w:rsidRDefault="000F6287">
      <w:pPr>
        <w:pStyle w:val="ConsPlusNormal"/>
        <w:ind w:firstLine="540"/>
        <w:jc w:val="both"/>
      </w:pPr>
      <w:r>
        <w:t>Объемы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лицам, застрахованным в Волгоградской области, на территории других субъектов Российской Федерации.</w:t>
      </w:r>
    </w:p>
    <w:p w:rsidR="000F6287" w:rsidRDefault="000F6287">
      <w:pPr>
        <w:pStyle w:val="ConsPlusNormal"/>
        <w:spacing w:before="280"/>
        <w:ind w:firstLine="540"/>
        <w:jc w:val="both"/>
      </w:pPr>
      <w:r>
        <w:t>В результате проведенных расчетов на территории Волгоградской области представлены к утверждению на 2025 год следующие объемы медицинской помощи:</w:t>
      </w:r>
    </w:p>
    <w:p w:rsidR="000F6287" w:rsidRDefault="000F6287">
      <w:pPr>
        <w:pStyle w:val="ConsPlusNormal"/>
        <w:spacing w:before="280"/>
        <w:ind w:firstLine="540"/>
        <w:jc w:val="both"/>
      </w:pPr>
      <w:r>
        <w:t>1) скорая помощь:</w:t>
      </w:r>
    </w:p>
    <w:p w:rsidR="000F6287" w:rsidRDefault="000F6287">
      <w:pPr>
        <w:pStyle w:val="ConsPlusNormal"/>
        <w:spacing w:before="280"/>
        <w:ind w:firstLine="540"/>
        <w:jc w:val="both"/>
      </w:pPr>
      <w:r>
        <w:t>всего - 662825 вызовов, из них:</w:t>
      </w:r>
    </w:p>
    <w:p w:rsidR="000F6287" w:rsidRDefault="000F6287">
      <w:pPr>
        <w:pStyle w:val="ConsPlusNormal"/>
        <w:spacing w:before="280"/>
        <w:ind w:firstLine="540"/>
        <w:jc w:val="both"/>
      </w:pPr>
      <w:r>
        <w:t>за счет средств областного бюджета - 24514 вызовов;</w:t>
      </w:r>
    </w:p>
    <w:p w:rsidR="000F6287" w:rsidRDefault="000F6287">
      <w:pPr>
        <w:pStyle w:val="ConsPlusNormal"/>
        <w:spacing w:before="280"/>
        <w:ind w:firstLine="540"/>
        <w:jc w:val="both"/>
      </w:pPr>
      <w:r>
        <w:t>за счет средств ОМС - 638311 вызовов;</w:t>
      </w:r>
    </w:p>
    <w:p w:rsidR="000F6287" w:rsidRDefault="000F6287">
      <w:pPr>
        <w:pStyle w:val="ConsPlusNormal"/>
        <w:spacing w:before="280"/>
        <w:ind w:firstLine="540"/>
        <w:jc w:val="both"/>
      </w:pPr>
      <w:r>
        <w:t>2) в амбулаторных условиях:</w:t>
      </w:r>
    </w:p>
    <w:p w:rsidR="000F6287" w:rsidRDefault="000F6287">
      <w:pPr>
        <w:pStyle w:val="ConsPlusNormal"/>
        <w:spacing w:before="280"/>
        <w:ind w:firstLine="540"/>
        <w:jc w:val="both"/>
      </w:pPr>
      <w:r>
        <w:t>за счет средств ОМС: для проведения профилактических медицинских осмотров - 587226 комплексных посещений, диспансеризации - 951728 комплексных посещений, в том числе углубленной диспансеризации - 111722 комплексных посещения, диспансеризации для оценки репродуктивного здоровья - 296443 комплексных посещения, в том числе женщины - 151861 комплексное посещение, мужчины - 144582 комплексных посещения, посещений с иными целями - 5895580 посещений;</w:t>
      </w:r>
    </w:p>
    <w:p w:rsidR="000F6287" w:rsidRDefault="000F6287">
      <w:pPr>
        <w:pStyle w:val="ConsPlusNormal"/>
        <w:spacing w:before="280"/>
        <w:ind w:firstLine="540"/>
        <w:jc w:val="both"/>
      </w:pPr>
      <w:proofErr w:type="gramStart"/>
      <w:r>
        <w:t>за счет средств областного бюджета - 1778390 посещений, из них число посещений по профилю "ВИЧ-инфекция" - 21700 посещений, число посещений по паллиативной медицинской помощи - 73085 посещений, в том числе без учета посещений на дому патронажными бригадами - 53596 посещений, при осуществлении посещений на дому выездными патронажными бригадами - 19489 посещений, в том числе для детского населения - 5650 посещений.</w:t>
      </w:r>
      <w:proofErr w:type="gramEnd"/>
    </w:p>
    <w:p w:rsidR="000F6287" w:rsidRDefault="000F6287">
      <w:pPr>
        <w:pStyle w:val="ConsPlusNormal"/>
        <w:spacing w:before="280"/>
        <w:ind w:firstLine="540"/>
        <w:jc w:val="both"/>
      </w:pPr>
      <w:proofErr w:type="gramStart"/>
      <w:r>
        <w:t>В число посещений в амбулаторных условиях с профилактическими и иными целями включаются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roofErr w:type="gramEnd"/>
    </w:p>
    <w:p w:rsidR="000F6287" w:rsidRDefault="000F6287">
      <w:pPr>
        <w:pStyle w:val="ConsPlusNormal"/>
        <w:spacing w:before="280"/>
        <w:ind w:firstLine="540"/>
        <w:jc w:val="both"/>
      </w:pPr>
      <w:r>
        <w:t>Медицинская помощь в неотложной форме за счет средств ОМС - 1188578 посещений.</w:t>
      </w:r>
    </w:p>
    <w:p w:rsidR="000F6287" w:rsidRDefault="000F6287">
      <w:pPr>
        <w:pStyle w:val="ConsPlusNormal"/>
        <w:spacing w:before="280"/>
        <w:ind w:firstLine="540"/>
        <w:jc w:val="both"/>
      </w:pPr>
      <w:r>
        <w:t>Всего в связи с заболеваниями - 2866819 обращений, из них:</w:t>
      </w:r>
    </w:p>
    <w:p w:rsidR="000F6287" w:rsidRDefault="000F6287">
      <w:pPr>
        <w:pStyle w:val="ConsPlusNormal"/>
        <w:spacing w:before="280"/>
        <w:ind w:firstLine="540"/>
        <w:jc w:val="both"/>
      </w:pPr>
      <w:r>
        <w:t>за счет средств областного бюджета - 350806 обращений, в том числе по профилю "ВИЧ-инфекция" - 12100 обращений (в обращения в связи с заболеваниями включаются также медико-психологическое консультирование и медико-психологическая помощь при заболеваниях, не входящих в базовую программу ОМС);</w:t>
      </w:r>
    </w:p>
    <w:p w:rsidR="000F6287" w:rsidRDefault="000F6287">
      <w:pPr>
        <w:pStyle w:val="ConsPlusNormal"/>
        <w:spacing w:before="280"/>
        <w:ind w:firstLine="540"/>
        <w:jc w:val="both"/>
      </w:pPr>
      <w:r>
        <w:t>за счет средств ОМС - 2516013 обращений.</w:t>
      </w:r>
    </w:p>
    <w:p w:rsidR="000F6287" w:rsidRDefault="000F6287">
      <w:pPr>
        <w:pStyle w:val="ConsPlusNormal"/>
        <w:spacing w:before="280"/>
        <w:ind w:firstLine="540"/>
        <w:jc w:val="both"/>
      </w:pPr>
      <w:r>
        <w:t>Обращение в связи с заболеваниями является законченным случаем лечения заболевания в амбулаторных условиях с кратностью посещений по поводу одного заболевания не менее двух.</w:t>
      </w:r>
    </w:p>
    <w:p w:rsidR="000F6287" w:rsidRDefault="000F6287">
      <w:pPr>
        <w:pStyle w:val="ConsPlusNormal"/>
        <w:spacing w:before="280"/>
        <w:ind w:firstLine="540"/>
        <w:jc w:val="both"/>
      </w:pPr>
      <w:r>
        <w:t>Проведение отдельных диагностических (лабораторных) исследований за счет средств ОМС - 610474 исследования, из них:</w:t>
      </w:r>
    </w:p>
    <w:p w:rsidR="000F6287" w:rsidRDefault="000F6287">
      <w:pPr>
        <w:pStyle w:val="ConsPlusNormal"/>
        <w:spacing w:before="280"/>
        <w:ind w:firstLine="540"/>
        <w:jc w:val="both"/>
      </w:pPr>
      <w:r>
        <w:t>компьютерная томография - 127072 исследования;</w:t>
      </w:r>
    </w:p>
    <w:p w:rsidR="000F6287" w:rsidRDefault="000F6287">
      <w:pPr>
        <w:pStyle w:val="ConsPlusNormal"/>
        <w:spacing w:before="280"/>
        <w:ind w:firstLine="540"/>
        <w:jc w:val="both"/>
      </w:pPr>
      <w:r>
        <w:t>магнитно-резонансная томография - 48496 исследований;</w:t>
      </w:r>
    </w:p>
    <w:p w:rsidR="000F6287" w:rsidRDefault="000F6287">
      <w:pPr>
        <w:pStyle w:val="ConsPlusNormal"/>
        <w:spacing w:before="280"/>
        <w:ind w:firstLine="540"/>
        <w:jc w:val="both"/>
      </w:pPr>
      <w:r>
        <w:t xml:space="preserve">ультразвуковое исследование </w:t>
      </w:r>
      <w:proofErr w:type="gramStart"/>
      <w:r>
        <w:t>сердечно-сосудистой</w:t>
      </w:r>
      <w:proofErr w:type="gramEnd"/>
      <w:r>
        <w:t xml:space="preserve"> системы - 269429 исследований;</w:t>
      </w:r>
    </w:p>
    <w:p w:rsidR="000F6287" w:rsidRDefault="000F6287">
      <w:pPr>
        <w:pStyle w:val="ConsPlusNormal"/>
        <w:spacing w:before="280"/>
        <w:ind w:firstLine="540"/>
        <w:jc w:val="both"/>
      </w:pPr>
      <w:r>
        <w:t>эндоскопическое диагностическое исследование - 77852 исследования;</w:t>
      </w:r>
    </w:p>
    <w:p w:rsidR="000F6287" w:rsidRDefault="000F6287">
      <w:pPr>
        <w:pStyle w:val="ConsPlusNormal"/>
        <w:spacing w:before="280"/>
        <w:ind w:firstLine="540"/>
        <w:jc w:val="both"/>
      </w:pPr>
      <w:r>
        <w:t>молекулярно-генетическое исследование с целью диагностики онкологических заболеваний - 2855 исследований;</w:t>
      </w:r>
    </w:p>
    <w:p w:rsidR="000F6287" w:rsidRDefault="000F6287">
      <w:pPr>
        <w:pStyle w:val="ConsPlusNormal"/>
        <w:spacing w:before="280"/>
        <w:ind w:firstLine="540"/>
        <w:jc w:val="both"/>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- 59656 исследований;</w:t>
      </w:r>
    </w:p>
    <w:p w:rsidR="000F6287" w:rsidRDefault="000F6287">
      <w:pPr>
        <w:pStyle w:val="ConsPlusNormal"/>
        <w:spacing w:before="280"/>
        <w:ind w:firstLine="540"/>
        <w:jc w:val="both"/>
      </w:pPr>
      <w:r>
        <w:t>позитронная эмиссионная томография/позитронная эмиссионная томография, совмещенная с компьютерной томографией - 4591 исследование;</w:t>
      </w:r>
    </w:p>
    <w:p w:rsidR="000F6287" w:rsidRDefault="000F6287">
      <w:pPr>
        <w:pStyle w:val="ConsPlusNormal"/>
        <w:spacing w:before="280"/>
        <w:ind w:firstLine="540"/>
        <w:jc w:val="both"/>
      </w:pPr>
      <w:r>
        <w:t>однофотонная эмиссионная компьютерная томография/однофотонная эмиссионная компьютерная томография, совмещенная с компьютерной томографией, - 7972 исследования;</w:t>
      </w:r>
    </w:p>
    <w:p w:rsidR="000F6287" w:rsidRDefault="000F6287">
      <w:pPr>
        <w:pStyle w:val="ConsPlusNormal"/>
        <w:spacing w:before="280"/>
        <w:ind w:firstLine="540"/>
        <w:jc w:val="both"/>
      </w:pPr>
      <w:r>
        <w:t>посещение школ сахарного диабета - 12551 комплексное посещение.</w:t>
      </w:r>
    </w:p>
    <w:p w:rsidR="000F6287" w:rsidRDefault="000F6287">
      <w:pPr>
        <w:pStyle w:val="ConsPlusNormal"/>
        <w:spacing w:before="280"/>
        <w:ind w:firstLine="540"/>
        <w:jc w:val="both"/>
      </w:pPr>
      <w:r>
        <w:t>Диспансерное наблюдение - 576100 комплексных посещений, в том числе по поводу:</w:t>
      </w:r>
    </w:p>
    <w:p w:rsidR="000F6287" w:rsidRDefault="000F6287">
      <w:pPr>
        <w:pStyle w:val="ConsPlusNormal"/>
        <w:spacing w:before="280"/>
        <w:ind w:firstLine="540"/>
        <w:jc w:val="both"/>
      </w:pPr>
      <w:r>
        <w:t>онкологических заболеваний - 99158 комплексных посещений;</w:t>
      </w:r>
    </w:p>
    <w:p w:rsidR="000F6287" w:rsidRDefault="000F6287">
      <w:pPr>
        <w:pStyle w:val="ConsPlusNormal"/>
        <w:spacing w:before="280"/>
        <w:ind w:firstLine="540"/>
        <w:jc w:val="both"/>
      </w:pPr>
      <w:r>
        <w:t xml:space="preserve">сахарного диабета - 131624 </w:t>
      </w:r>
      <w:proofErr w:type="gramStart"/>
      <w:r>
        <w:t>комплексных</w:t>
      </w:r>
      <w:proofErr w:type="gramEnd"/>
      <w:r>
        <w:t xml:space="preserve"> посещения;</w:t>
      </w:r>
    </w:p>
    <w:p w:rsidR="000F6287" w:rsidRDefault="000F6287">
      <w:pPr>
        <w:pStyle w:val="ConsPlusNormal"/>
        <w:spacing w:before="280"/>
        <w:ind w:firstLine="540"/>
        <w:jc w:val="both"/>
      </w:pPr>
      <w:r>
        <w:t>болезней системы кровообращения - 275596 комплексных посещений;</w:t>
      </w:r>
    </w:p>
    <w:p w:rsidR="000F6287" w:rsidRDefault="000F6287">
      <w:pPr>
        <w:pStyle w:val="ConsPlusNormal"/>
        <w:spacing w:before="280"/>
        <w:ind w:firstLine="540"/>
        <w:jc w:val="both"/>
      </w:pPr>
      <w:r>
        <w:t>посещений с профилактическими целями центров здоровья - 48879 комплексных посещений;</w:t>
      </w:r>
    </w:p>
    <w:p w:rsidR="000F6287" w:rsidRDefault="000F6287">
      <w:pPr>
        <w:pStyle w:val="ConsPlusNormal"/>
        <w:spacing w:before="280"/>
        <w:ind w:firstLine="540"/>
        <w:jc w:val="both"/>
      </w:pPr>
      <w:r>
        <w:t>3) в стационарных условиях:</w:t>
      </w:r>
    </w:p>
    <w:p w:rsidR="000F6287" w:rsidRDefault="000F6287">
      <w:pPr>
        <w:pStyle w:val="ConsPlusNormal"/>
        <w:spacing w:before="280"/>
        <w:ind w:firstLine="540"/>
        <w:jc w:val="both"/>
      </w:pPr>
      <w:r>
        <w:t>специализированная медицинская помощь, оказываемая за счет средств областного бюджета и средств ОМС, в том числе высокотехнологичная медицинская помощь в части областного бюджета:</w:t>
      </w:r>
    </w:p>
    <w:p w:rsidR="000F6287" w:rsidRDefault="000F6287">
      <w:pPr>
        <w:pStyle w:val="ConsPlusNormal"/>
        <w:spacing w:before="280"/>
        <w:ind w:firstLine="540"/>
        <w:jc w:val="both"/>
      </w:pPr>
      <w:r>
        <w:t>всего - 422106 случаев госпитализации, из них:</w:t>
      </w:r>
    </w:p>
    <w:p w:rsidR="000F6287" w:rsidRDefault="000F6287">
      <w:pPr>
        <w:pStyle w:val="ConsPlusNormal"/>
        <w:spacing w:before="280"/>
        <w:ind w:firstLine="540"/>
        <w:jc w:val="both"/>
      </w:pPr>
      <w:r>
        <w:t>за счет средств областного бюджета - 33619 случаев госпитализации;</w:t>
      </w:r>
    </w:p>
    <w:p w:rsidR="000F6287" w:rsidRDefault="000F6287">
      <w:pPr>
        <w:pStyle w:val="ConsPlusNormal"/>
        <w:spacing w:before="280"/>
        <w:ind w:firstLine="540"/>
        <w:jc w:val="both"/>
      </w:pPr>
      <w:r>
        <w:t>за счет средств ОМС, за исключением медицинской реабилитации, - 388487 случаев госпитализации, в том числе:</w:t>
      </w:r>
    </w:p>
    <w:p w:rsidR="000F6287" w:rsidRDefault="000F6287">
      <w:pPr>
        <w:pStyle w:val="ConsPlusNormal"/>
        <w:spacing w:before="280"/>
        <w:ind w:firstLine="540"/>
        <w:jc w:val="both"/>
      </w:pPr>
      <w:r>
        <w:t>по профилю "онкология" - 22594 случая госпитализации;</w:t>
      </w:r>
    </w:p>
    <w:p w:rsidR="000F6287" w:rsidRDefault="000F6287">
      <w:pPr>
        <w:pStyle w:val="ConsPlusNormal"/>
        <w:spacing w:before="280"/>
        <w:ind w:firstLine="540"/>
        <w:jc w:val="both"/>
      </w:pPr>
      <w:r>
        <w:t>стентирование для больных с инфарктом миокарда - 5122 случая госпитализации;</w:t>
      </w:r>
    </w:p>
    <w:p w:rsidR="000F6287" w:rsidRDefault="000F6287">
      <w:pPr>
        <w:pStyle w:val="ConsPlusNormal"/>
        <w:spacing w:before="280"/>
        <w:ind w:firstLine="540"/>
        <w:jc w:val="both"/>
      </w:pPr>
      <w:r>
        <w:t>имплантация частотно-адаптированного кардиостимулятора взрослым - 946 случаев госпитализации;</w:t>
      </w:r>
    </w:p>
    <w:p w:rsidR="000F6287" w:rsidRDefault="000F6287">
      <w:pPr>
        <w:pStyle w:val="ConsPlusNormal"/>
        <w:spacing w:before="280"/>
        <w:ind w:firstLine="540"/>
        <w:jc w:val="both"/>
      </w:pPr>
      <w:r>
        <w:t>эндоваскулярная деструкция дополнительных проводящих путей и аритмогенных зон сердца - 416 случаев госпитализации;</w:t>
      </w:r>
    </w:p>
    <w:p w:rsidR="000F6287" w:rsidRDefault="000F6287">
      <w:pPr>
        <w:pStyle w:val="ConsPlusNormal"/>
        <w:spacing w:before="280"/>
        <w:ind w:firstLine="540"/>
        <w:jc w:val="both"/>
      </w:pPr>
      <w:r>
        <w:t>стентирование/эндартерэктомия - 1039 случаев госпитализации;</w:t>
      </w:r>
    </w:p>
    <w:p w:rsidR="000F6287" w:rsidRDefault="000F6287">
      <w:pPr>
        <w:pStyle w:val="ConsPlusNormal"/>
        <w:spacing w:before="280"/>
        <w:ind w:firstLine="540"/>
        <w:jc w:val="both"/>
      </w:pPr>
      <w:r>
        <w:t>4) паллиативная медицинская помощь в стационарных условиях (включая койки паллиативной медицинской помощи и койки сестринского ухода) за счет средств областного бюджета - 224126 койко-дней, в том числе для детского населения - 9100 койко-дней;</w:t>
      </w:r>
    </w:p>
    <w:p w:rsidR="000F6287" w:rsidRDefault="000F6287">
      <w:pPr>
        <w:pStyle w:val="ConsPlusNormal"/>
        <w:spacing w:before="280"/>
        <w:ind w:firstLine="540"/>
        <w:jc w:val="both"/>
      </w:pPr>
      <w:r>
        <w:t>5) в условиях дневного стационара:</w:t>
      </w:r>
    </w:p>
    <w:p w:rsidR="000F6287" w:rsidRDefault="000F6287">
      <w:pPr>
        <w:pStyle w:val="ConsPlusNormal"/>
        <w:spacing w:before="280"/>
        <w:ind w:firstLine="540"/>
        <w:jc w:val="both"/>
      </w:pPr>
      <w:r>
        <w:t>всего - 157980 случаев лечения, в том числе:</w:t>
      </w:r>
    </w:p>
    <w:p w:rsidR="000F6287" w:rsidRDefault="000F6287">
      <w:pPr>
        <w:pStyle w:val="ConsPlusNormal"/>
        <w:spacing w:before="280"/>
        <w:ind w:firstLine="540"/>
        <w:jc w:val="both"/>
      </w:pPr>
      <w:r>
        <w:t>за счет средств областного бюджета - 9744 случая лечения, в том числе при оказании:</w:t>
      </w:r>
    </w:p>
    <w:p w:rsidR="000F6287" w:rsidRDefault="000F6287">
      <w:pPr>
        <w:pStyle w:val="ConsPlusNormal"/>
        <w:spacing w:before="280"/>
        <w:ind w:firstLine="540"/>
        <w:jc w:val="both"/>
      </w:pPr>
      <w:proofErr w:type="gramStart"/>
      <w:r>
        <w:t>первичной</w:t>
      </w:r>
      <w:proofErr w:type="gramEnd"/>
      <w:r>
        <w:t xml:space="preserve"> медико-санитарной помощи - 2387 случаев лечения;</w:t>
      </w:r>
    </w:p>
    <w:p w:rsidR="000F6287" w:rsidRDefault="000F6287">
      <w:pPr>
        <w:pStyle w:val="ConsPlusNormal"/>
        <w:spacing w:before="280"/>
        <w:ind w:firstLine="540"/>
        <w:jc w:val="both"/>
      </w:pPr>
      <w:proofErr w:type="gramStart"/>
      <w:r>
        <w:t>специализированной</w:t>
      </w:r>
      <w:proofErr w:type="gramEnd"/>
      <w:r>
        <w:t>, в том числе высокотехнологичной, медицинской помощи - 7357 случаев лечения;</w:t>
      </w:r>
    </w:p>
    <w:p w:rsidR="000F6287" w:rsidRDefault="000F6287">
      <w:pPr>
        <w:pStyle w:val="ConsPlusNormal"/>
        <w:spacing w:before="280"/>
        <w:ind w:firstLine="540"/>
        <w:jc w:val="both"/>
      </w:pPr>
      <w:r>
        <w:t>за счет средств ОМС, за исключением медицинской реабилитации, - 148236 случаев лечения;</w:t>
      </w:r>
    </w:p>
    <w:p w:rsidR="000F6287" w:rsidRDefault="000F6287">
      <w:pPr>
        <w:pStyle w:val="ConsPlusNormal"/>
        <w:spacing w:before="280"/>
        <w:ind w:firstLine="540"/>
        <w:jc w:val="both"/>
      </w:pPr>
      <w:r>
        <w:t>в том числе по профилю "онкология" - 28790 случаев лечения;</w:t>
      </w:r>
    </w:p>
    <w:p w:rsidR="000F6287" w:rsidRDefault="000F6287">
      <w:pPr>
        <w:pStyle w:val="ConsPlusNormal"/>
        <w:spacing w:before="280"/>
        <w:ind w:firstLine="540"/>
        <w:jc w:val="both"/>
      </w:pPr>
      <w:r>
        <w:t>для медицинской помощи при экстракорпоральном оплодотворении - 1417 случаев лечения;</w:t>
      </w:r>
    </w:p>
    <w:p w:rsidR="000F6287" w:rsidRDefault="000F6287">
      <w:pPr>
        <w:pStyle w:val="ConsPlusNormal"/>
        <w:spacing w:before="280"/>
        <w:ind w:firstLine="540"/>
        <w:jc w:val="both"/>
      </w:pPr>
      <w:r>
        <w:t>для оказания медицинской помощи больным с вирусным гепатитом C - 1530 случаев лечения;</w:t>
      </w:r>
    </w:p>
    <w:p w:rsidR="000F6287" w:rsidRDefault="000F6287">
      <w:pPr>
        <w:pStyle w:val="ConsPlusNormal"/>
        <w:spacing w:before="280"/>
        <w:ind w:firstLine="540"/>
        <w:jc w:val="both"/>
      </w:pPr>
      <w:r>
        <w:t>6) для проведения медицинской реабилитации:</w:t>
      </w:r>
    </w:p>
    <w:p w:rsidR="000F6287" w:rsidRDefault="000F6287">
      <w:pPr>
        <w:pStyle w:val="ConsPlusNormal"/>
        <w:spacing w:before="280"/>
        <w:ind w:firstLine="540"/>
        <w:jc w:val="both"/>
      </w:pPr>
      <w:r>
        <w:t>в амбулаторных условиях - 7134 комплексных посещения;</w:t>
      </w:r>
    </w:p>
    <w:p w:rsidR="000F6287" w:rsidRDefault="000F6287">
      <w:pPr>
        <w:pStyle w:val="ConsPlusNormal"/>
        <w:spacing w:before="280"/>
        <w:ind w:firstLine="540"/>
        <w:jc w:val="both"/>
      </w:pPr>
      <w:r>
        <w:t>в условиях круглосуточного стационара - 12421 случай госпитализации, в том числе медицинская реабилитация для детей в возрасте 0 - 17 лет - 3105 случаев госпитализации;</w:t>
      </w:r>
    </w:p>
    <w:p w:rsidR="000F6287" w:rsidRDefault="000F6287">
      <w:pPr>
        <w:pStyle w:val="ConsPlusNormal"/>
        <w:spacing w:before="280"/>
        <w:ind w:firstLine="540"/>
        <w:jc w:val="both"/>
      </w:pPr>
      <w:r>
        <w:t>в условиях дневного стационара - 5954 случая лечения.</w:t>
      </w:r>
    </w:p>
    <w:p w:rsidR="000F6287" w:rsidRDefault="000F6287">
      <w:pPr>
        <w:pStyle w:val="ConsPlusNormal"/>
        <w:spacing w:before="280"/>
        <w:ind w:firstLine="540"/>
        <w:jc w:val="both"/>
      </w:pPr>
      <w:r>
        <w:t>При расчете стоимости Территориальной программы использовались средние нормативы финансовых затрат на единицу объема предоставляемой медицинской помощи, указанные в постановлении Правительства Российской Федерации, на 2025 - 2027 годы (таблица 2).</w:t>
      </w:r>
    </w:p>
    <w:p w:rsidR="000F6287" w:rsidRDefault="000F6287">
      <w:pPr>
        <w:pStyle w:val="ConsPlusNormal"/>
        <w:jc w:val="both"/>
      </w:pPr>
    </w:p>
    <w:p w:rsidR="000F6287" w:rsidRDefault="000F6287">
      <w:pPr>
        <w:pStyle w:val="ConsPlusNormal"/>
        <w:jc w:val="right"/>
      </w:pPr>
      <w:r>
        <w:t>Таблица 2</w:t>
      </w:r>
    </w:p>
    <w:p w:rsidR="000F6287" w:rsidRDefault="000F6287">
      <w:pPr>
        <w:pStyle w:val="ConsPlusNormal"/>
        <w:jc w:val="both"/>
      </w:pPr>
    </w:p>
    <w:p w:rsidR="000F6287" w:rsidRDefault="000F6287">
      <w:pPr>
        <w:pStyle w:val="ConsPlusNormal"/>
        <w:jc w:val="center"/>
      </w:pPr>
      <w:r>
        <w:t>Нормативы финансовых затрат на единицу объема медицинской</w:t>
      </w:r>
    </w:p>
    <w:p w:rsidR="000F6287" w:rsidRDefault="000F6287">
      <w:pPr>
        <w:pStyle w:val="ConsPlusNormal"/>
        <w:jc w:val="center"/>
      </w:pPr>
      <w:r>
        <w:t>помощи в рамках Территориальной программы</w:t>
      </w:r>
    </w:p>
    <w:p w:rsidR="000F6287" w:rsidRDefault="000F6287">
      <w:pPr>
        <w:pStyle w:val="ConsPlusNormal"/>
        <w:jc w:val="center"/>
      </w:pPr>
      <w:r>
        <w:t>на 2025 - 2027 годы</w:t>
      </w:r>
    </w:p>
    <w:p w:rsidR="000F6287" w:rsidRDefault="000F6287">
      <w:pPr>
        <w:pStyle w:val="ConsPlusNormal"/>
        <w:jc w:val="both"/>
      </w:pPr>
    </w:p>
    <w:p w:rsidR="000F6287" w:rsidRDefault="000F6287">
      <w:pPr>
        <w:pStyle w:val="ConsPlusNormal"/>
        <w:sectPr w:rsidR="000F6287" w:rsidSect="00A12A9A">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984"/>
        <w:gridCol w:w="1191"/>
        <w:gridCol w:w="1191"/>
        <w:gridCol w:w="1191"/>
        <w:gridCol w:w="1191"/>
      </w:tblGrid>
      <w:tr w:rsidR="000F6287">
        <w:tc>
          <w:tcPr>
            <w:tcW w:w="2721" w:type="dxa"/>
            <w:tcBorders>
              <w:top w:val="single" w:sz="4" w:space="0" w:color="auto"/>
              <w:left w:val="nil"/>
              <w:bottom w:val="single" w:sz="4" w:space="0" w:color="auto"/>
            </w:tcBorders>
          </w:tcPr>
          <w:p w:rsidR="000F6287" w:rsidRDefault="000F6287">
            <w:pPr>
              <w:pStyle w:val="ConsPlusNormal"/>
              <w:jc w:val="center"/>
            </w:pPr>
            <w:r>
              <w:t>Виды и условия оказания медицинской помощи</w:t>
            </w:r>
          </w:p>
        </w:tc>
        <w:tc>
          <w:tcPr>
            <w:tcW w:w="1984" w:type="dxa"/>
            <w:tcBorders>
              <w:top w:val="single" w:sz="4" w:space="0" w:color="auto"/>
              <w:bottom w:val="single" w:sz="4" w:space="0" w:color="auto"/>
            </w:tcBorders>
          </w:tcPr>
          <w:p w:rsidR="000F6287" w:rsidRDefault="000F6287">
            <w:pPr>
              <w:pStyle w:val="ConsPlusNormal"/>
              <w:jc w:val="center"/>
            </w:pPr>
            <w:r>
              <w:t>Единица измерения на одного жителя</w:t>
            </w:r>
          </w:p>
        </w:tc>
        <w:tc>
          <w:tcPr>
            <w:tcW w:w="1191" w:type="dxa"/>
            <w:tcBorders>
              <w:top w:val="single" w:sz="4" w:space="0" w:color="auto"/>
              <w:bottom w:val="single" w:sz="4" w:space="0" w:color="auto"/>
            </w:tcBorders>
          </w:tcPr>
          <w:p w:rsidR="000F6287" w:rsidRDefault="000F6287">
            <w:pPr>
              <w:pStyle w:val="ConsPlusNormal"/>
              <w:jc w:val="center"/>
            </w:pPr>
            <w:r>
              <w:t>Средние нормативы по постановлению Правительства Российской Федерации на 2025 год, рублей</w:t>
            </w:r>
          </w:p>
        </w:tc>
        <w:tc>
          <w:tcPr>
            <w:tcW w:w="1191" w:type="dxa"/>
            <w:tcBorders>
              <w:top w:val="single" w:sz="4" w:space="0" w:color="auto"/>
              <w:bottom w:val="single" w:sz="4" w:space="0" w:color="auto"/>
            </w:tcBorders>
          </w:tcPr>
          <w:p w:rsidR="000F6287" w:rsidRDefault="000F6287">
            <w:pPr>
              <w:pStyle w:val="ConsPlusNormal"/>
              <w:jc w:val="center"/>
            </w:pPr>
            <w:r>
              <w:t>Нормативы по Волгоградской области на 2025 год, рублей</w:t>
            </w:r>
          </w:p>
        </w:tc>
        <w:tc>
          <w:tcPr>
            <w:tcW w:w="1191" w:type="dxa"/>
            <w:tcBorders>
              <w:top w:val="single" w:sz="4" w:space="0" w:color="auto"/>
              <w:bottom w:val="single" w:sz="4" w:space="0" w:color="auto"/>
            </w:tcBorders>
          </w:tcPr>
          <w:p w:rsidR="000F6287" w:rsidRDefault="000F6287">
            <w:pPr>
              <w:pStyle w:val="ConsPlusNormal"/>
              <w:jc w:val="center"/>
            </w:pPr>
            <w:r>
              <w:t>Средние нормативы по постановлению Правительства Российской Федерации на 2026 год, рублей</w:t>
            </w:r>
          </w:p>
        </w:tc>
        <w:tc>
          <w:tcPr>
            <w:tcW w:w="1191" w:type="dxa"/>
            <w:tcBorders>
              <w:top w:val="single" w:sz="4" w:space="0" w:color="auto"/>
              <w:bottom w:val="single" w:sz="4" w:space="0" w:color="auto"/>
              <w:right w:val="nil"/>
            </w:tcBorders>
          </w:tcPr>
          <w:p w:rsidR="000F6287" w:rsidRDefault="000F6287">
            <w:pPr>
              <w:pStyle w:val="ConsPlusNormal"/>
              <w:jc w:val="center"/>
            </w:pPr>
            <w:r>
              <w:t>Средние нормативы по постановлению Правительства Российской Федерации на 2027 год, рублей</w:t>
            </w:r>
          </w:p>
        </w:tc>
      </w:tr>
      <w:tr w:rsidR="000F6287">
        <w:tc>
          <w:tcPr>
            <w:tcW w:w="2721" w:type="dxa"/>
            <w:tcBorders>
              <w:top w:val="single" w:sz="4" w:space="0" w:color="auto"/>
              <w:left w:val="nil"/>
              <w:bottom w:val="single" w:sz="4" w:space="0" w:color="auto"/>
            </w:tcBorders>
          </w:tcPr>
          <w:p w:rsidR="000F6287" w:rsidRDefault="000F6287">
            <w:pPr>
              <w:pStyle w:val="ConsPlusNormal"/>
              <w:jc w:val="center"/>
            </w:pPr>
            <w:r>
              <w:t>1</w:t>
            </w:r>
          </w:p>
        </w:tc>
        <w:tc>
          <w:tcPr>
            <w:tcW w:w="1984" w:type="dxa"/>
            <w:tcBorders>
              <w:top w:val="single" w:sz="4" w:space="0" w:color="auto"/>
              <w:bottom w:val="single" w:sz="4" w:space="0" w:color="auto"/>
            </w:tcBorders>
          </w:tcPr>
          <w:p w:rsidR="000F6287" w:rsidRDefault="000F6287">
            <w:pPr>
              <w:pStyle w:val="ConsPlusNormal"/>
              <w:jc w:val="center"/>
            </w:pPr>
            <w:r>
              <w:t>2</w:t>
            </w:r>
          </w:p>
        </w:tc>
        <w:tc>
          <w:tcPr>
            <w:tcW w:w="1191" w:type="dxa"/>
            <w:tcBorders>
              <w:top w:val="single" w:sz="4" w:space="0" w:color="auto"/>
              <w:bottom w:val="single" w:sz="4" w:space="0" w:color="auto"/>
            </w:tcBorders>
          </w:tcPr>
          <w:p w:rsidR="000F6287" w:rsidRDefault="000F6287">
            <w:pPr>
              <w:pStyle w:val="ConsPlusNormal"/>
              <w:jc w:val="center"/>
            </w:pPr>
            <w:r>
              <w:t>3</w:t>
            </w:r>
          </w:p>
        </w:tc>
        <w:tc>
          <w:tcPr>
            <w:tcW w:w="1191" w:type="dxa"/>
            <w:tcBorders>
              <w:top w:val="single" w:sz="4" w:space="0" w:color="auto"/>
              <w:bottom w:val="single" w:sz="4" w:space="0" w:color="auto"/>
            </w:tcBorders>
          </w:tcPr>
          <w:p w:rsidR="000F6287" w:rsidRDefault="000F6287">
            <w:pPr>
              <w:pStyle w:val="ConsPlusNormal"/>
              <w:jc w:val="center"/>
            </w:pPr>
            <w:r>
              <w:t>4</w:t>
            </w:r>
          </w:p>
        </w:tc>
        <w:tc>
          <w:tcPr>
            <w:tcW w:w="1191" w:type="dxa"/>
            <w:tcBorders>
              <w:top w:val="single" w:sz="4" w:space="0" w:color="auto"/>
              <w:bottom w:val="single" w:sz="4" w:space="0" w:color="auto"/>
            </w:tcBorders>
          </w:tcPr>
          <w:p w:rsidR="000F6287" w:rsidRDefault="000F6287">
            <w:pPr>
              <w:pStyle w:val="ConsPlusNormal"/>
              <w:jc w:val="center"/>
            </w:pPr>
            <w:r>
              <w:t>5</w:t>
            </w:r>
          </w:p>
        </w:tc>
        <w:tc>
          <w:tcPr>
            <w:tcW w:w="1191" w:type="dxa"/>
            <w:tcBorders>
              <w:top w:val="single" w:sz="4" w:space="0" w:color="auto"/>
              <w:bottom w:val="single" w:sz="4" w:space="0" w:color="auto"/>
              <w:right w:val="nil"/>
            </w:tcBorders>
          </w:tcPr>
          <w:p w:rsidR="000F6287" w:rsidRDefault="000F6287">
            <w:pPr>
              <w:pStyle w:val="ConsPlusNormal"/>
              <w:jc w:val="center"/>
            </w:pPr>
            <w:r>
              <w:t>6</w:t>
            </w:r>
          </w:p>
        </w:tc>
      </w:tr>
      <w:tr w:rsidR="000F6287">
        <w:tblPrEx>
          <w:tblBorders>
            <w:insideH w:val="none" w:sz="0" w:space="0" w:color="auto"/>
            <w:insideV w:val="none" w:sz="0" w:space="0" w:color="auto"/>
          </w:tblBorders>
        </w:tblPrEx>
        <w:tc>
          <w:tcPr>
            <w:tcW w:w="9469" w:type="dxa"/>
            <w:gridSpan w:val="6"/>
            <w:tcBorders>
              <w:top w:val="single" w:sz="4" w:space="0" w:color="auto"/>
              <w:left w:val="nil"/>
              <w:bottom w:val="nil"/>
              <w:right w:val="nil"/>
            </w:tcBorders>
          </w:tcPr>
          <w:p w:rsidR="000F6287" w:rsidRDefault="000F6287">
            <w:pPr>
              <w:pStyle w:val="ConsPlusNormal"/>
              <w:jc w:val="center"/>
            </w:pPr>
            <w:r>
              <w:t>За счет средств областного бюджета</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 не включенная в территориальную программу ОМС,</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16903,6</w:t>
            </w:r>
          </w:p>
        </w:tc>
        <w:tc>
          <w:tcPr>
            <w:tcW w:w="1191" w:type="dxa"/>
            <w:tcBorders>
              <w:top w:val="nil"/>
              <w:left w:val="nil"/>
              <w:bottom w:val="nil"/>
              <w:right w:val="nil"/>
            </w:tcBorders>
          </w:tcPr>
          <w:p w:rsidR="000F6287" w:rsidRDefault="000F6287">
            <w:pPr>
              <w:pStyle w:val="ConsPlusNormal"/>
              <w:jc w:val="center"/>
            </w:pPr>
            <w:r>
              <w:t>17588,0</w:t>
            </w:r>
          </w:p>
        </w:tc>
        <w:tc>
          <w:tcPr>
            <w:tcW w:w="1191" w:type="dxa"/>
            <w:tcBorders>
              <w:top w:val="nil"/>
              <w:left w:val="nil"/>
              <w:bottom w:val="nil"/>
              <w:right w:val="nil"/>
            </w:tcBorders>
          </w:tcPr>
          <w:p w:rsidR="000F6287" w:rsidRDefault="000F6287">
            <w:pPr>
              <w:pStyle w:val="ConsPlusNormal"/>
              <w:jc w:val="center"/>
            </w:pPr>
            <w:r>
              <w:t>18365,0</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из них:</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скорая медицинская помощь не идентифицированным и не застрахованным в системе ОМС лицам</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4292,9</w:t>
            </w:r>
          </w:p>
        </w:tc>
        <w:tc>
          <w:tcPr>
            <w:tcW w:w="1191" w:type="dxa"/>
            <w:tcBorders>
              <w:top w:val="nil"/>
              <w:left w:val="nil"/>
              <w:bottom w:val="nil"/>
              <w:right w:val="nil"/>
            </w:tcBorders>
          </w:tcPr>
          <w:p w:rsidR="000F6287" w:rsidRDefault="000F6287">
            <w:pPr>
              <w:pStyle w:val="ConsPlusNormal"/>
              <w:jc w:val="center"/>
            </w:pPr>
            <w:r>
              <w:t>4292,9</w:t>
            </w:r>
          </w:p>
        </w:tc>
        <w:tc>
          <w:tcPr>
            <w:tcW w:w="1191" w:type="dxa"/>
            <w:tcBorders>
              <w:top w:val="nil"/>
              <w:left w:val="nil"/>
              <w:bottom w:val="nil"/>
              <w:right w:val="nil"/>
            </w:tcBorders>
          </w:tcPr>
          <w:p w:rsidR="000F6287" w:rsidRDefault="000F6287">
            <w:pPr>
              <w:pStyle w:val="ConsPlusNormal"/>
              <w:jc w:val="center"/>
            </w:pPr>
            <w:r>
              <w:t>4680,5</w:t>
            </w:r>
          </w:p>
        </w:tc>
        <w:tc>
          <w:tcPr>
            <w:tcW w:w="1191" w:type="dxa"/>
            <w:tcBorders>
              <w:top w:val="nil"/>
              <w:left w:val="nil"/>
              <w:bottom w:val="nil"/>
              <w:right w:val="nil"/>
            </w:tcBorders>
          </w:tcPr>
          <w:p w:rsidR="000F6287" w:rsidRDefault="000F6287">
            <w:pPr>
              <w:pStyle w:val="ConsPlusNormal"/>
              <w:jc w:val="center"/>
            </w:pPr>
            <w:r>
              <w:t>5030,0</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 Первичная медико-санитарная помощь,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 В амбулаторных условиях,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 xml:space="preserve">2.1.1. С </w:t>
            </w:r>
            <w:proofErr w:type="gramStart"/>
            <w:r>
              <w:t>профилактической</w:t>
            </w:r>
            <w:proofErr w:type="gramEnd"/>
            <w:r>
              <w:t xml:space="preserve"> и иными целями, в том числе:</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664,6</w:t>
            </w:r>
          </w:p>
        </w:tc>
        <w:tc>
          <w:tcPr>
            <w:tcW w:w="1191" w:type="dxa"/>
            <w:tcBorders>
              <w:top w:val="nil"/>
              <w:left w:val="nil"/>
              <w:bottom w:val="nil"/>
              <w:right w:val="nil"/>
            </w:tcBorders>
          </w:tcPr>
          <w:p w:rsidR="000F6287" w:rsidRDefault="000F6287">
            <w:pPr>
              <w:pStyle w:val="ConsPlusNormal"/>
              <w:jc w:val="center"/>
            </w:pPr>
            <w:r>
              <w:t>664,6</w:t>
            </w:r>
          </w:p>
        </w:tc>
        <w:tc>
          <w:tcPr>
            <w:tcW w:w="1191" w:type="dxa"/>
            <w:tcBorders>
              <w:top w:val="nil"/>
              <w:left w:val="nil"/>
              <w:bottom w:val="nil"/>
              <w:right w:val="nil"/>
            </w:tcBorders>
          </w:tcPr>
          <w:p w:rsidR="000F6287" w:rsidRDefault="000F6287">
            <w:pPr>
              <w:pStyle w:val="ConsPlusNormal"/>
              <w:jc w:val="center"/>
            </w:pPr>
            <w:r>
              <w:t>728,3</w:t>
            </w:r>
          </w:p>
        </w:tc>
        <w:tc>
          <w:tcPr>
            <w:tcW w:w="1191" w:type="dxa"/>
            <w:tcBorders>
              <w:top w:val="nil"/>
              <w:left w:val="nil"/>
              <w:bottom w:val="nil"/>
              <w:right w:val="nil"/>
            </w:tcBorders>
          </w:tcPr>
          <w:p w:rsidR="000F6287" w:rsidRDefault="000F6287">
            <w:pPr>
              <w:pStyle w:val="ConsPlusNormal"/>
              <w:jc w:val="center"/>
            </w:pPr>
            <w:r>
              <w:t>780,4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по профилю "ВИЧ-инфекция"</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3258,0</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2.1.2. В связи с заболеваниями, в том числе:</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1928,3</w:t>
            </w:r>
          </w:p>
        </w:tc>
        <w:tc>
          <w:tcPr>
            <w:tcW w:w="1191" w:type="dxa"/>
            <w:tcBorders>
              <w:top w:val="nil"/>
              <w:left w:val="nil"/>
              <w:bottom w:val="nil"/>
              <w:right w:val="nil"/>
            </w:tcBorders>
          </w:tcPr>
          <w:p w:rsidR="000F6287" w:rsidRDefault="000F6287">
            <w:pPr>
              <w:pStyle w:val="ConsPlusNormal"/>
              <w:jc w:val="center"/>
            </w:pPr>
            <w:r>
              <w:t>1928,3</w:t>
            </w:r>
          </w:p>
        </w:tc>
        <w:tc>
          <w:tcPr>
            <w:tcW w:w="1191" w:type="dxa"/>
            <w:tcBorders>
              <w:top w:val="nil"/>
              <w:left w:val="nil"/>
              <w:bottom w:val="nil"/>
              <w:right w:val="nil"/>
            </w:tcBorders>
          </w:tcPr>
          <w:p w:rsidR="000F6287" w:rsidRDefault="000F6287">
            <w:pPr>
              <w:pStyle w:val="ConsPlusNormal"/>
              <w:jc w:val="center"/>
            </w:pPr>
            <w:r>
              <w:t>2113,2</w:t>
            </w:r>
          </w:p>
        </w:tc>
        <w:tc>
          <w:tcPr>
            <w:tcW w:w="1191" w:type="dxa"/>
            <w:tcBorders>
              <w:top w:val="nil"/>
              <w:left w:val="nil"/>
              <w:bottom w:val="nil"/>
              <w:right w:val="nil"/>
            </w:tcBorders>
          </w:tcPr>
          <w:p w:rsidR="000F6287" w:rsidRDefault="000F6287">
            <w:pPr>
              <w:pStyle w:val="ConsPlusNormal"/>
              <w:jc w:val="center"/>
            </w:pPr>
            <w:r>
              <w:t>2264,5</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по профилю "ВИЧ-инфекция"</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8806,0</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2.2. В условиях дневного стационара</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16237,7</w:t>
            </w:r>
          </w:p>
        </w:tc>
        <w:tc>
          <w:tcPr>
            <w:tcW w:w="1191" w:type="dxa"/>
            <w:tcBorders>
              <w:top w:val="nil"/>
              <w:left w:val="nil"/>
              <w:bottom w:val="nil"/>
              <w:right w:val="nil"/>
            </w:tcBorders>
          </w:tcPr>
          <w:p w:rsidR="000F6287" w:rsidRDefault="000F6287">
            <w:pPr>
              <w:pStyle w:val="ConsPlusNormal"/>
              <w:jc w:val="center"/>
            </w:pPr>
            <w:r>
              <w:t>16237,7</w:t>
            </w:r>
          </w:p>
        </w:tc>
        <w:tc>
          <w:tcPr>
            <w:tcW w:w="1191" w:type="dxa"/>
            <w:tcBorders>
              <w:top w:val="nil"/>
              <w:left w:val="nil"/>
              <w:bottom w:val="nil"/>
              <w:right w:val="nil"/>
            </w:tcBorders>
          </w:tcPr>
          <w:p w:rsidR="000F6287" w:rsidRDefault="000F6287">
            <w:pPr>
              <w:pStyle w:val="ConsPlusNormal"/>
              <w:jc w:val="center"/>
            </w:pPr>
            <w:r>
              <w:t>18034,0</w:t>
            </w:r>
          </w:p>
        </w:tc>
        <w:tc>
          <w:tcPr>
            <w:tcW w:w="1191" w:type="dxa"/>
            <w:tcBorders>
              <w:top w:val="nil"/>
              <w:left w:val="nil"/>
              <w:bottom w:val="nil"/>
              <w:right w:val="nil"/>
            </w:tcBorders>
          </w:tcPr>
          <w:p w:rsidR="000F6287" w:rsidRDefault="000F6287">
            <w:pPr>
              <w:pStyle w:val="ConsPlusNormal"/>
              <w:jc w:val="center"/>
            </w:pPr>
            <w:r>
              <w:t>19320,6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3.1. В условиях дневного стационара</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20816,9</w:t>
            </w:r>
          </w:p>
        </w:tc>
        <w:tc>
          <w:tcPr>
            <w:tcW w:w="1191" w:type="dxa"/>
            <w:tcBorders>
              <w:top w:val="nil"/>
              <w:left w:val="nil"/>
              <w:bottom w:val="nil"/>
              <w:right w:val="nil"/>
            </w:tcBorders>
          </w:tcPr>
          <w:p w:rsidR="000F6287" w:rsidRDefault="000F6287">
            <w:pPr>
              <w:pStyle w:val="ConsPlusNormal"/>
              <w:jc w:val="center"/>
            </w:pPr>
            <w:r>
              <w:t>20816,9</w:t>
            </w:r>
          </w:p>
        </w:tc>
        <w:tc>
          <w:tcPr>
            <w:tcW w:w="1191" w:type="dxa"/>
            <w:tcBorders>
              <w:top w:val="nil"/>
              <w:left w:val="nil"/>
              <w:bottom w:val="nil"/>
              <w:right w:val="nil"/>
            </w:tcBorders>
          </w:tcPr>
          <w:p w:rsidR="000F6287" w:rsidRDefault="000F6287">
            <w:pPr>
              <w:pStyle w:val="ConsPlusNormal"/>
              <w:jc w:val="center"/>
            </w:pPr>
            <w:r>
              <w:t>22646,9</w:t>
            </w:r>
          </w:p>
        </w:tc>
        <w:tc>
          <w:tcPr>
            <w:tcW w:w="1191" w:type="dxa"/>
            <w:tcBorders>
              <w:top w:val="nil"/>
              <w:left w:val="nil"/>
              <w:bottom w:val="nil"/>
              <w:right w:val="nil"/>
            </w:tcBorders>
          </w:tcPr>
          <w:p w:rsidR="000F6287" w:rsidRDefault="000F6287">
            <w:pPr>
              <w:pStyle w:val="ConsPlusNormal"/>
              <w:jc w:val="center"/>
            </w:pPr>
            <w:r>
              <w:t>24262,5</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3.2. В условиях круглосуточного стационара</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120350,2</w:t>
            </w:r>
          </w:p>
        </w:tc>
        <w:tc>
          <w:tcPr>
            <w:tcW w:w="1191" w:type="dxa"/>
            <w:tcBorders>
              <w:top w:val="nil"/>
              <w:left w:val="nil"/>
              <w:bottom w:val="nil"/>
              <w:right w:val="nil"/>
            </w:tcBorders>
          </w:tcPr>
          <w:p w:rsidR="000F6287" w:rsidRDefault="000F6287">
            <w:pPr>
              <w:pStyle w:val="ConsPlusNormal"/>
              <w:jc w:val="center"/>
            </w:pPr>
            <w:r>
              <w:t>120350,2</w:t>
            </w:r>
          </w:p>
        </w:tc>
        <w:tc>
          <w:tcPr>
            <w:tcW w:w="1191" w:type="dxa"/>
            <w:tcBorders>
              <w:top w:val="nil"/>
              <w:left w:val="nil"/>
              <w:bottom w:val="nil"/>
              <w:right w:val="nil"/>
            </w:tcBorders>
          </w:tcPr>
          <w:p w:rsidR="000F6287" w:rsidRDefault="000F6287">
            <w:pPr>
              <w:pStyle w:val="ConsPlusNormal"/>
              <w:jc w:val="center"/>
            </w:pPr>
            <w:r>
              <w:t>132793,2</w:t>
            </w:r>
          </w:p>
        </w:tc>
        <w:tc>
          <w:tcPr>
            <w:tcW w:w="1191" w:type="dxa"/>
            <w:tcBorders>
              <w:top w:val="nil"/>
              <w:left w:val="nil"/>
              <w:bottom w:val="nil"/>
              <w:right w:val="nil"/>
            </w:tcBorders>
          </w:tcPr>
          <w:p w:rsidR="000F6287" w:rsidRDefault="000F6287">
            <w:pPr>
              <w:pStyle w:val="ConsPlusNormal"/>
              <w:jc w:val="center"/>
            </w:pPr>
            <w:r>
              <w:t>142220,4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 Паллиативная медицинская помощь</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4.1. Первичная медицинская помощь, в том числе доврачебная и врачебная (включая ветеранов боевых действий), всего, 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 xml:space="preserve">Посещение по </w:t>
            </w:r>
            <w:proofErr w:type="gramStart"/>
            <w:r>
              <w:t>паллиативной</w:t>
            </w:r>
            <w:proofErr w:type="gramEnd"/>
            <w:r>
              <w:t xml:space="preserve"> медицинской помощи без учета посещений на дому патронажными бригадами</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597,5</w:t>
            </w:r>
          </w:p>
        </w:tc>
        <w:tc>
          <w:tcPr>
            <w:tcW w:w="1191" w:type="dxa"/>
            <w:tcBorders>
              <w:top w:val="nil"/>
              <w:left w:val="nil"/>
              <w:bottom w:val="nil"/>
              <w:right w:val="nil"/>
            </w:tcBorders>
          </w:tcPr>
          <w:p w:rsidR="000F6287" w:rsidRDefault="000F6287">
            <w:pPr>
              <w:pStyle w:val="ConsPlusNormal"/>
              <w:jc w:val="center"/>
            </w:pPr>
            <w:r>
              <w:t>597,5</w:t>
            </w:r>
          </w:p>
        </w:tc>
        <w:tc>
          <w:tcPr>
            <w:tcW w:w="1191" w:type="dxa"/>
            <w:tcBorders>
              <w:top w:val="nil"/>
              <w:left w:val="nil"/>
              <w:bottom w:val="nil"/>
              <w:right w:val="nil"/>
            </w:tcBorders>
          </w:tcPr>
          <w:p w:rsidR="000F6287" w:rsidRDefault="000F6287">
            <w:pPr>
              <w:pStyle w:val="ConsPlusNormal"/>
              <w:jc w:val="center"/>
            </w:pPr>
            <w:r>
              <w:t>650,5</w:t>
            </w:r>
          </w:p>
        </w:tc>
        <w:tc>
          <w:tcPr>
            <w:tcW w:w="1191" w:type="dxa"/>
            <w:tcBorders>
              <w:top w:val="nil"/>
              <w:left w:val="nil"/>
              <w:bottom w:val="nil"/>
              <w:right w:val="nil"/>
            </w:tcBorders>
          </w:tcPr>
          <w:p w:rsidR="000F6287" w:rsidRDefault="000F6287">
            <w:pPr>
              <w:pStyle w:val="ConsPlusNormal"/>
              <w:jc w:val="center"/>
            </w:pPr>
            <w:r>
              <w:t>696,8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Посещения на дому выездными патронажными бригадами</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2966,6</w:t>
            </w:r>
          </w:p>
        </w:tc>
        <w:tc>
          <w:tcPr>
            <w:tcW w:w="1191" w:type="dxa"/>
            <w:tcBorders>
              <w:top w:val="nil"/>
              <w:left w:val="nil"/>
              <w:bottom w:val="nil"/>
              <w:right w:val="nil"/>
            </w:tcBorders>
          </w:tcPr>
          <w:p w:rsidR="000F6287" w:rsidRDefault="000F6287">
            <w:pPr>
              <w:pStyle w:val="ConsPlusNormal"/>
              <w:jc w:val="center"/>
            </w:pPr>
            <w:r>
              <w:t>2966,6</w:t>
            </w:r>
          </w:p>
        </w:tc>
        <w:tc>
          <w:tcPr>
            <w:tcW w:w="1191" w:type="dxa"/>
            <w:tcBorders>
              <w:top w:val="nil"/>
              <w:left w:val="nil"/>
              <w:bottom w:val="nil"/>
              <w:right w:val="nil"/>
            </w:tcBorders>
          </w:tcPr>
          <w:p w:rsidR="000F6287" w:rsidRDefault="000F6287">
            <w:pPr>
              <w:pStyle w:val="ConsPlusNormal"/>
              <w:jc w:val="center"/>
            </w:pPr>
            <w:r>
              <w:t>3228,8</w:t>
            </w:r>
          </w:p>
        </w:tc>
        <w:tc>
          <w:tcPr>
            <w:tcW w:w="1191" w:type="dxa"/>
            <w:tcBorders>
              <w:top w:val="nil"/>
              <w:left w:val="nil"/>
              <w:bottom w:val="nil"/>
              <w:right w:val="nil"/>
            </w:tcBorders>
          </w:tcPr>
          <w:p w:rsidR="000F6287" w:rsidRDefault="000F6287">
            <w:pPr>
              <w:pStyle w:val="ConsPlusNormal"/>
              <w:jc w:val="center"/>
            </w:pPr>
            <w:r>
              <w:t>3459,8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в том числе для детского населения</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2966,6</w:t>
            </w:r>
          </w:p>
        </w:tc>
        <w:tc>
          <w:tcPr>
            <w:tcW w:w="1191" w:type="dxa"/>
            <w:tcBorders>
              <w:top w:val="nil"/>
              <w:left w:val="nil"/>
              <w:bottom w:val="nil"/>
              <w:right w:val="nil"/>
            </w:tcBorders>
          </w:tcPr>
          <w:p w:rsidR="000F6287" w:rsidRDefault="000F6287">
            <w:pPr>
              <w:pStyle w:val="ConsPlusNormal"/>
              <w:jc w:val="center"/>
            </w:pPr>
            <w:r>
              <w:t>2966,6</w:t>
            </w:r>
          </w:p>
        </w:tc>
        <w:tc>
          <w:tcPr>
            <w:tcW w:w="1191" w:type="dxa"/>
            <w:tcBorders>
              <w:top w:val="nil"/>
              <w:left w:val="nil"/>
              <w:bottom w:val="nil"/>
              <w:right w:val="nil"/>
            </w:tcBorders>
          </w:tcPr>
          <w:p w:rsidR="000F6287" w:rsidRDefault="000F6287">
            <w:pPr>
              <w:pStyle w:val="ConsPlusNormal"/>
              <w:jc w:val="center"/>
            </w:pPr>
            <w:r>
              <w:t>3410,6</w:t>
            </w:r>
          </w:p>
        </w:tc>
        <w:tc>
          <w:tcPr>
            <w:tcW w:w="1191" w:type="dxa"/>
            <w:tcBorders>
              <w:top w:val="nil"/>
              <w:left w:val="nil"/>
              <w:bottom w:val="nil"/>
              <w:right w:val="nil"/>
            </w:tcBorders>
          </w:tcPr>
          <w:p w:rsidR="000F6287" w:rsidRDefault="000F6287">
            <w:pPr>
              <w:pStyle w:val="ConsPlusNormal"/>
              <w:jc w:val="center"/>
            </w:pPr>
            <w:r>
              <w:t>3645,5</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3510,3</w:t>
            </w:r>
          </w:p>
        </w:tc>
        <w:tc>
          <w:tcPr>
            <w:tcW w:w="1191" w:type="dxa"/>
            <w:tcBorders>
              <w:top w:val="nil"/>
              <w:left w:val="nil"/>
              <w:bottom w:val="nil"/>
              <w:right w:val="nil"/>
            </w:tcBorders>
          </w:tcPr>
          <w:p w:rsidR="000F6287" w:rsidRDefault="000F6287">
            <w:pPr>
              <w:pStyle w:val="ConsPlusNormal"/>
              <w:jc w:val="center"/>
            </w:pPr>
            <w:r>
              <w:t>3510,3</w:t>
            </w:r>
          </w:p>
        </w:tc>
        <w:tc>
          <w:tcPr>
            <w:tcW w:w="1191" w:type="dxa"/>
            <w:tcBorders>
              <w:top w:val="nil"/>
              <w:left w:val="nil"/>
              <w:bottom w:val="nil"/>
              <w:right w:val="nil"/>
            </w:tcBorders>
          </w:tcPr>
          <w:p w:rsidR="000F6287" w:rsidRDefault="000F6287">
            <w:pPr>
              <w:pStyle w:val="ConsPlusNormal"/>
              <w:jc w:val="center"/>
            </w:pPr>
            <w:r>
              <w:t>3810,1</w:t>
            </w:r>
          </w:p>
        </w:tc>
        <w:tc>
          <w:tcPr>
            <w:tcW w:w="1191" w:type="dxa"/>
            <w:tcBorders>
              <w:top w:val="nil"/>
              <w:left w:val="nil"/>
              <w:bottom w:val="nil"/>
              <w:right w:val="nil"/>
            </w:tcBorders>
          </w:tcPr>
          <w:p w:rsidR="000F6287" w:rsidRDefault="000F6287">
            <w:pPr>
              <w:pStyle w:val="ConsPlusNormal"/>
              <w:jc w:val="center"/>
            </w:pPr>
            <w:r>
              <w:t>4075,8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в том числе для детского населения</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3529,7</w:t>
            </w:r>
          </w:p>
        </w:tc>
        <w:tc>
          <w:tcPr>
            <w:tcW w:w="1191" w:type="dxa"/>
            <w:tcBorders>
              <w:top w:val="nil"/>
              <w:left w:val="nil"/>
              <w:bottom w:val="nil"/>
              <w:right w:val="nil"/>
            </w:tcBorders>
          </w:tcPr>
          <w:p w:rsidR="000F6287" w:rsidRDefault="000F6287">
            <w:pPr>
              <w:pStyle w:val="ConsPlusNormal"/>
              <w:jc w:val="center"/>
            </w:pPr>
            <w:r>
              <w:t>3529,7</w:t>
            </w:r>
          </w:p>
        </w:tc>
        <w:tc>
          <w:tcPr>
            <w:tcW w:w="1191" w:type="dxa"/>
            <w:tcBorders>
              <w:top w:val="nil"/>
              <w:left w:val="nil"/>
              <w:bottom w:val="nil"/>
              <w:right w:val="nil"/>
            </w:tcBorders>
          </w:tcPr>
          <w:p w:rsidR="000F6287" w:rsidRDefault="000F6287">
            <w:pPr>
              <w:pStyle w:val="ConsPlusNormal"/>
              <w:jc w:val="center"/>
            </w:pPr>
            <w:r>
              <w:t>3832,7</w:t>
            </w:r>
          </w:p>
        </w:tc>
        <w:tc>
          <w:tcPr>
            <w:tcW w:w="1191" w:type="dxa"/>
            <w:tcBorders>
              <w:top w:val="nil"/>
              <w:left w:val="nil"/>
              <w:bottom w:val="nil"/>
              <w:right w:val="nil"/>
            </w:tcBorders>
          </w:tcPr>
          <w:p w:rsidR="000F6287" w:rsidRDefault="000F6287">
            <w:pPr>
              <w:pStyle w:val="ConsPlusNormal"/>
              <w:jc w:val="center"/>
            </w:pPr>
            <w:r>
              <w:t>4100,2</w:t>
            </w:r>
          </w:p>
        </w:tc>
      </w:tr>
      <w:tr w:rsidR="000F6287">
        <w:tblPrEx>
          <w:tblBorders>
            <w:insideH w:val="none" w:sz="0" w:space="0" w:color="auto"/>
            <w:insideV w:val="none" w:sz="0" w:space="0" w:color="auto"/>
          </w:tblBorders>
        </w:tblPrEx>
        <w:tc>
          <w:tcPr>
            <w:tcW w:w="9469" w:type="dxa"/>
            <w:gridSpan w:val="6"/>
            <w:tcBorders>
              <w:top w:val="nil"/>
              <w:left w:val="nil"/>
              <w:bottom w:val="nil"/>
              <w:right w:val="nil"/>
            </w:tcBorders>
          </w:tcPr>
          <w:p w:rsidR="000F6287" w:rsidRDefault="000F6287">
            <w:pPr>
              <w:pStyle w:val="ConsPlusNormal"/>
              <w:jc w:val="center"/>
            </w:pPr>
            <w:r>
              <w:t>За счет средств ОМС</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4292,9</w:t>
            </w:r>
          </w:p>
        </w:tc>
        <w:tc>
          <w:tcPr>
            <w:tcW w:w="1191" w:type="dxa"/>
            <w:tcBorders>
              <w:top w:val="nil"/>
              <w:left w:val="nil"/>
              <w:bottom w:val="nil"/>
              <w:right w:val="nil"/>
            </w:tcBorders>
          </w:tcPr>
          <w:p w:rsidR="000F6287" w:rsidRDefault="000F6287">
            <w:pPr>
              <w:pStyle w:val="ConsPlusNormal"/>
              <w:jc w:val="center"/>
            </w:pPr>
            <w:r>
              <w:t>4292,9</w:t>
            </w:r>
          </w:p>
        </w:tc>
        <w:tc>
          <w:tcPr>
            <w:tcW w:w="1191" w:type="dxa"/>
            <w:tcBorders>
              <w:top w:val="nil"/>
              <w:left w:val="nil"/>
              <w:bottom w:val="nil"/>
              <w:right w:val="nil"/>
            </w:tcBorders>
          </w:tcPr>
          <w:p w:rsidR="000F6287" w:rsidRDefault="000F6287">
            <w:pPr>
              <w:pStyle w:val="ConsPlusNormal"/>
              <w:jc w:val="center"/>
            </w:pPr>
            <w:r>
              <w:t>4680,5</w:t>
            </w:r>
          </w:p>
        </w:tc>
        <w:tc>
          <w:tcPr>
            <w:tcW w:w="1191" w:type="dxa"/>
            <w:tcBorders>
              <w:top w:val="nil"/>
              <w:left w:val="nil"/>
              <w:bottom w:val="nil"/>
              <w:right w:val="nil"/>
            </w:tcBorders>
          </w:tcPr>
          <w:p w:rsidR="000F6287" w:rsidRDefault="000F6287">
            <w:pPr>
              <w:pStyle w:val="ConsPlusNormal"/>
              <w:jc w:val="center"/>
            </w:pPr>
            <w:r>
              <w:t>5030,0</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 Первичная медико-санитарная помощь, за исключением медицинской реабилитации:</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 В амбулаторных условиях,</w:t>
            </w:r>
          </w:p>
          <w:p w:rsidR="000F6287" w:rsidRDefault="000F6287">
            <w:pPr>
              <w:pStyle w:val="ConsPlusNormal"/>
            </w:pPr>
            <w:r>
              <w:t>в том числе:</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2.1.1. Посещения в рамках проведения профилактических медицинских осмотров</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2620,5</w:t>
            </w:r>
          </w:p>
        </w:tc>
        <w:tc>
          <w:tcPr>
            <w:tcW w:w="1191" w:type="dxa"/>
            <w:tcBorders>
              <w:top w:val="nil"/>
              <w:left w:val="nil"/>
              <w:bottom w:val="nil"/>
              <w:right w:val="nil"/>
            </w:tcBorders>
          </w:tcPr>
          <w:p w:rsidR="000F6287" w:rsidRDefault="000F6287">
            <w:pPr>
              <w:pStyle w:val="ConsPlusNormal"/>
              <w:jc w:val="center"/>
            </w:pPr>
            <w:r>
              <w:t>2620,5</w:t>
            </w:r>
          </w:p>
        </w:tc>
        <w:tc>
          <w:tcPr>
            <w:tcW w:w="1191" w:type="dxa"/>
            <w:tcBorders>
              <w:top w:val="nil"/>
              <w:left w:val="nil"/>
              <w:bottom w:val="nil"/>
              <w:right w:val="nil"/>
            </w:tcBorders>
          </w:tcPr>
          <w:p w:rsidR="000F6287" w:rsidRDefault="000F6287">
            <w:pPr>
              <w:pStyle w:val="ConsPlusNormal"/>
              <w:jc w:val="center"/>
            </w:pPr>
            <w:r>
              <w:t>2853,1</w:t>
            </w:r>
          </w:p>
        </w:tc>
        <w:tc>
          <w:tcPr>
            <w:tcW w:w="1191" w:type="dxa"/>
            <w:tcBorders>
              <w:top w:val="nil"/>
              <w:left w:val="nil"/>
              <w:bottom w:val="nil"/>
              <w:right w:val="nil"/>
            </w:tcBorders>
          </w:tcPr>
          <w:p w:rsidR="000F6287" w:rsidRDefault="000F6287">
            <w:pPr>
              <w:pStyle w:val="ConsPlusNormal"/>
              <w:jc w:val="center"/>
            </w:pPr>
            <w:r>
              <w:t>3063,2</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2.1.2. Посещения в рамках проведения диспансеризации - всего, 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3202,7</w:t>
            </w:r>
          </w:p>
        </w:tc>
        <w:tc>
          <w:tcPr>
            <w:tcW w:w="1191" w:type="dxa"/>
            <w:tcBorders>
              <w:top w:val="nil"/>
              <w:left w:val="nil"/>
              <w:bottom w:val="nil"/>
              <w:right w:val="nil"/>
            </w:tcBorders>
          </w:tcPr>
          <w:p w:rsidR="000F6287" w:rsidRDefault="000F6287">
            <w:pPr>
              <w:pStyle w:val="ConsPlusNormal"/>
              <w:jc w:val="center"/>
            </w:pPr>
            <w:r>
              <w:t>3202,7</w:t>
            </w:r>
          </w:p>
        </w:tc>
        <w:tc>
          <w:tcPr>
            <w:tcW w:w="1191" w:type="dxa"/>
            <w:tcBorders>
              <w:top w:val="nil"/>
              <w:left w:val="nil"/>
              <w:bottom w:val="nil"/>
              <w:right w:val="nil"/>
            </w:tcBorders>
          </w:tcPr>
          <w:p w:rsidR="000F6287" w:rsidRDefault="000F6287">
            <w:pPr>
              <w:pStyle w:val="ConsPlusNormal"/>
              <w:jc w:val="center"/>
            </w:pPr>
            <w:r>
              <w:t>3487,0</w:t>
            </w:r>
          </w:p>
        </w:tc>
        <w:tc>
          <w:tcPr>
            <w:tcW w:w="1191" w:type="dxa"/>
            <w:tcBorders>
              <w:top w:val="nil"/>
              <w:left w:val="nil"/>
              <w:bottom w:val="nil"/>
              <w:right w:val="nil"/>
            </w:tcBorders>
          </w:tcPr>
          <w:p w:rsidR="000F6287" w:rsidRDefault="000F6287">
            <w:pPr>
              <w:pStyle w:val="ConsPlusNormal"/>
              <w:jc w:val="center"/>
            </w:pPr>
            <w:r>
              <w:t>3743,7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2.1.2.1. Для проведения углубленной диспансеризации</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1384,8</w:t>
            </w:r>
          </w:p>
        </w:tc>
        <w:tc>
          <w:tcPr>
            <w:tcW w:w="1191" w:type="dxa"/>
            <w:tcBorders>
              <w:top w:val="nil"/>
              <w:left w:val="nil"/>
              <w:bottom w:val="nil"/>
              <w:right w:val="nil"/>
            </w:tcBorders>
          </w:tcPr>
          <w:p w:rsidR="000F6287" w:rsidRDefault="000F6287">
            <w:pPr>
              <w:pStyle w:val="ConsPlusNormal"/>
              <w:jc w:val="center"/>
            </w:pPr>
            <w:r>
              <w:t>1384,8</w:t>
            </w:r>
          </w:p>
        </w:tc>
        <w:tc>
          <w:tcPr>
            <w:tcW w:w="1191" w:type="dxa"/>
            <w:tcBorders>
              <w:top w:val="nil"/>
              <w:left w:val="nil"/>
              <w:bottom w:val="nil"/>
              <w:right w:val="nil"/>
            </w:tcBorders>
          </w:tcPr>
          <w:p w:rsidR="000F6287" w:rsidRDefault="000F6287">
            <w:pPr>
              <w:pStyle w:val="ConsPlusNormal"/>
              <w:jc w:val="center"/>
            </w:pPr>
            <w:r>
              <w:t>1507,7</w:t>
            </w:r>
          </w:p>
        </w:tc>
        <w:tc>
          <w:tcPr>
            <w:tcW w:w="1191" w:type="dxa"/>
            <w:tcBorders>
              <w:top w:val="nil"/>
              <w:left w:val="nil"/>
              <w:bottom w:val="nil"/>
              <w:right w:val="nil"/>
            </w:tcBorders>
          </w:tcPr>
          <w:p w:rsidR="000F6287" w:rsidRDefault="000F6287">
            <w:pPr>
              <w:pStyle w:val="ConsPlusNormal"/>
              <w:jc w:val="center"/>
            </w:pPr>
            <w:r>
              <w:t>1618,7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4838,1</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2.1.3. Диспансеризация для оценки репродуктивного здоровья мужчин и женщин</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1842,7</w:t>
            </w:r>
          </w:p>
        </w:tc>
        <w:tc>
          <w:tcPr>
            <w:tcW w:w="1191" w:type="dxa"/>
            <w:tcBorders>
              <w:top w:val="nil"/>
              <w:left w:val="nil"/>
              <w:bottom w:val="nil"/>
              <w:right w:val="nil"/>
            </w:tcBorders>
          </w:tcPr>
          <w:p w:rsidR="000F6287" w:rsidRDefault="000F6287">
            <w:pPr>
              <w:pStyle w:val="ConsPlusNormal"/>
              <w:jc w:val="center"/>
            </w:pPr>
            <w:r>
              <w:t>1842,7</w:t>
            </w:r>
          </w:p>
        </w:tc>
        <w:tc>
          <w:tcPr>
            <w:tcW w:w="1191" w:type="dxa"/>
            <w:tcBorders>
              <w:top w:val="nil"/>
              <w:left w:val="nil"/>
              <w:bottom w:val="nil"/>
              <w:right w:val="nil"/>
            </w:tcBorders>
          </w:tcPr>
          <w:p w:rsidR="000F6287" w:rsidRDefault="000F6287">
            <w:pPr>
              <w:pStyle w:val="ConsPlusNormal"/>
              <w:jc w:val="center"/>
            </w:pPr>
            <w:r>
              <w:t>2006,3</w:t>
            </w:r>
          </w:p>
        </w:tc>
        <w:tc>
          <w:tcPr>
            <w:tcW w:w="1191" w:type="dxa"/>
            <w:tcBorders>
              <w:top w:val="nil"/>
              <w:left w:val="nil"/>
              <w:bottom w:val="nil"/>
              <w:right w:val="nil"/>
            </w:tcBorders>
          </w:tcPr>
          <w:p w:rsidR="000F6287" w:rsidRDefault="000F6287">
            <w:pPr>
              <w:pStyle w:val="ConsPlusNormal"/>
              <w:jc w:val="center"/>
            </w:pPr>
            <w:r>
              <w:t>2154,0</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2.1.3.1. Диспансеризация для оценки репродуктивного здоровья женщин и мужчин - женщины</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2920,1</w:t>
            </w:r>
          </w:p>
        </w:tc>
        <w:tc>
          <w:tcPr>
            <w:tcW w:w="1191" w:type="dxa"/>
            <w:tcBorders>
              <w:top w:val="nil"/>
              <w:left w:val="nil"/>
              <w:bottom w:val="nil"/>
              <w:right w:val="nil"/>
            </w:tcBorders>
          </w:tcPr>
          <w:p w:rsidR="000F6287" w:rsidRDefault="000F6287">
            <w:pPr>
              <w:pStyle w:val="ConsPlusNormal"/>
              <w:jc w:val="center"/>
            </w:pPr>
            <w:r>
              <w:t>2920,1</w:t>
            </w:r>
          </w:p>
        </w:tc>
        <w:tc>
          <w:tcPr>
            <w:tcW w:w="1191" w:type="dxa"/>
            <w:tcBorders>
              <w:top w:val="nil"/>
              <w:left w:val="nil"/>
              <w:bottom w:val="nil"/>
              <w:right w:val="nil"/>
            </w:tcBorders>
          </w:tcPr>
          <w:p w:rsidR="000F6287" w:rsidRDefault="000F6287">
            <w:pPr>
              <w:pStyle w:val="ConsPlusNormal"/>
              <w:jc w:val="center"/>
            </w:pPr>
            <w:r>
              <w:t>3179,3</w:t>
            </w:r>
          </w:p>
        </w:tc>
        <w:tc>
          <w:tcPr>
            <w:tcW w:w="1191" w:type="dxa"/>
            <w:tcBorders>
              <w:top w:val="nil"/>
              <w:left w:val="nil"/>
              <w:bottom w:val="nil"/>
              <w:right w:val="nil"/>
            </w:tcBorders>
          </w:tcPr>
          <w:p w:rsidR="000F6287" w:rsidRDefault="000F6287">
            <w:pPr>
              <w:pStyle w:val="ConsPlusNormal"/>
              <w:jc w:val="center"/>
            </w:pPr>
            <w:r>
              <w:t>3413,4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2.1.3.2. Диспансеризация для оценки репродуктивного здоровья женщин и мужчин - мужчины</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711,1</w:t>
            </w:r>
          </w:p>
        </w:tc>
        <w:tc>
          <w:tcPr>
            <w:tcW w:w="1191" w:type="dxa"/>
            <w:tcBorders>
              <w:top w:val="nil"/>
              <w:left w:val="nil"/>
              <w:bottom w:val="nil"/>
              <w:right w:val="nil"/>
            </w:tcBorders>
          </w:tcPr>
          <w:p w:rsidR="000F6287" w:rsidRDefault="000F6287">
            <w:pPr>
              <w:pStyle w:val="ConsPlusNormal"/>
              <w:jc w:val="center"/>
            </w:pPr>
            <w:r>
              <w:t>711,1</w:t>
            </w:r>
          </w:p>
        </w:tc>
        <w:tc>
          <w:tcPr>
            <w:tcW w:w="1191" w:type="dxa"/>
            <w:tcBorders>
              <w:top w:val="nil"/>
              <w:left w:val="nil"/>
              <w:bottom w:val="nil"/>
              <w:right w:val="nil"/>
            </w:tcBorders>
          </w:tcPr>
          <w:p w:rsidR="000F6287" w:rsidRDefault="000F6287">
            <w:pPr>
              <w:pStyle w:val="ConsPlusNormal"/>
              <w:jc w:val="center"/>
            </w:pPr>
            <w:r>
              <w:t>774,2</w:t>
            </w:r>
          </w:p>
        </w:tc>
        <w:tc>
          <w:tcPr>
            <w:tcW w:w="1191" w:type="dxa"/>
            <w:tcBorders>
              <w:top w:val="nil"/>
              <w:left w:val="nil"/>
              <w:bottom w:val="nil"/>
              <w:right w:val="nil"/>
            </w:tcBorders>
          </w:tcPr>
          <w:p w:rsidR="000F6287" w:rsidRDefault="000F6287">
            <w:pPr>
              <w:pStyle w:val="ConsPlusNormal"/>
              <w:jc w:val="center"/>
            </w:pPr>
            <w:r>
              <w:t>831,2</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2.1.4. Посещения с иными целями</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372,1</w:t>
            </w:r>
          </w:p>
        </w:tc>
        <w:tc>
          <w:tcPr>
            <w:tcW w:w="1191" w:type="dxa"/>
            <w:tcBorders>
              <w:top w:val="nil"/>
              <w:left w:val="nil"/>
              <w:bottom w:val="nil"/>
              <w:right w:val="nil"/>
            </w:tcBorders>
          </w:tcPr>
          <w:p w:rsidR="000F6287" w:rsidRDefault="000F6287">
            <w:pPr>
              <w:pStyle w:val="ConsPlusNormal"/>
              <w:jc w:val="center"/>
            </w:pPr>
            <w:r>
              <w:t>372,1</w:t>
            </w:r>
          </w:p>
        </w:tc>
        <w:tc>
          <w:tcPr>
            <w:tcW w:w="1191" w:type="dxa"/>
            <w:tcBorders>
              <w:top w:val="nil"/>
              <w:left w:val="nil"/>
              <w:bottom w:val="nil"/>
              <w:right w:val="nil"/>
            </w:tcBorders>
          </w:tcPr>
          <w:p w:rsidR="000F6287" w:rsidRDefault="000F6287">
            <w:pPr>
              <w:pStyle w:val="ConsPlusNormal"/>
              <w:jc w:val="center"/>
            </w:pPr>
            <w:r>
              <w:t>405,0</w:t>
            </w:r>
          </w:p>
        </w:tc>
        <w:tc>
          <w:tcPr>
            <w:tcW w:w="1191" w:type="dxa"/>
            <w:tcBorders>
              <w:top w:val="nil"/>
              <w:left w:val="nil"/>
              <w:bottom w:val="nil"/>
              <w:right w:val="nil"/>
            </w:tcBorders>
          </w:tcPr>
          <w:p w:rsidR="000F6287" w:rsidRDefault="000F6287">
            <w:pPr>
              <w:pStyle w:val="ConsPlusNormal"/>
              <w:jc w:val="center"/>
            </w:pPr>
            <w:r>
              <w:t>434,9</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 xml:space="preserve">2.1.5. Посещения по </w:t>
            </w:r>
            <w:proofErr w:type="gramStart"/>
            <w:r>
              <w:t>неотложной</w:t>
            </w:r>
            <w:proofErr w:type="gramEnd"/>
            <w:r>
              <w:t xml:space="preserve"> помощи</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983,6</w:t>
            </w:r>
          </w:p>
        </w:tc>
        <w:tc>
          <w:tcPr>
            <w:tcW w:w="1191" w:type="dxa"/>
            <w:tcBorders>
              <w:top w:val="nil"/>
              <w:left w:val="nil"/>
              <w:bottom w:val="nil"/>
              <w:right w:val="nil"/>
            </w:tcBorders>
          </w:tcPr>
          <w:p w:rsidR="000F6287" w:rsidRDefault="000F6287">
            <w:pPr>
              <w:pStyle w:val="ConsPlusNormal"/>
              <w:jc w:val="center"/>
            </w:pPr>
            <w:r>
              <w:t>983,6</w:t>
            </w:r>
          </w:p>
        </w:tc>
        <w:tc>
          <w:tcPr>
            <w:tcW w:w="1191" w:type="dxa"/>
            <w:tcBorders>
              <w:top w:val="nil"/>
              <w:left w:val="nil"/>
              <w:bottom w:val="nil"/>
              <w:right w:val="nil"/>
            </w:tcBorders>
          </w:tcPr>
          <w:p w:rsidR="000F6287" w:rsidRDefault="000F6287">
            <w:pPr>
              <w:pStyle w:val="ConsPlusNormal"/>
              <w:jc w:val="center"/>
            </w:pPr>
            <w:r>
              <w:t>1070,9</w:t>
            </w:r>
          </w:p>
        </w:tc>
        <w:tc>
          <w:tcPr>
            <w:tcW w:w="1191" w:type="dxa"/>
            <w:tcBorders>
              <w:top w:val="nil"/>
              <w:left w:val="nil"/>
              <w:bottom w:val="nil"/>
              <w:right w:val="nil"/>
            </w:tcBorders>
          </w:tcPr>
          <w:p w:rsidR="000F6287" w:rsidRDefault="000F6287">
            <w:pPr>
              <w:pStyle w:val="ConsPlusNormal"/>
              <w:jc w:val="center"/>
            </w:pPr>
            <w:r>
              <w:t>1149,7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2.1.6. Обращения в связи с заболеваниями - всего, из них:</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2064,7</w:t>
            </w:r>
          </w:p>
        </w:tc>
        <w:tc>
          <w:tcPr>
            <w:tcW w:w="1191" w:type="dxa"/>
            <w:tcBorders>
              <w:top w:val="nil"/>
              <w:left w:val="nil"/>
              <w:bottom w:val="nil"/>
              <w:right w:val="nil"/>
            </w:tcBorders>
          </w:tcPr>
          <w:p w:rsidR="000F6287" w:rsidRDefault="000F6287">
            <w:pPr>
              <w:pStyle w:val="ConsPlusNormal"/>
              <w:jc w:val="center"/>
            </w:pPr>
            <w:r>
              <w:t>2064,7</w:t>
            </w:r>
          </w:p>
        </w:tc>
        <w:tc>
          <w:tcPr>
            <w:tcW w:w="1191" w:type="dxa"/>
            <w:tcBorders>
              <w:top w:val="nil"/>
              <w:left w:val="nil"/>
              <w:bottom w:val="nil"/>
              <w:right w:val="nil"/>
            </w:tcBorders>
          </w:tcPr>
          <w:p w:rsidR="000F6287" w:rsidRDefault="000F6287">
            <w:pPr>
              <w:pStyle w:val="ConsPlusNormal"/>
              <w:jc w:val="center"/>
            </w:pPr>
            <w:r>
              <w:t>2398,7</w:t>
            </w:r>
          </w:p>
        </w:tc>
        <w:tc>
          <w:tcPr>
            <w:tcW w:w="1191" w:type="dxa"/>
            <w:tcBorders>
              <w:top w:val="nil"/>
              <w:left w:val="nil"/>
              <w:bottom w:val="nil"/>
              <w:right w:val="nil"/>
            </w:tcBorders>
          </w:tcPr>
          <w:p w:rsidR="000F6287" w:rsidRDefault="000F6287">
            <w:pPr>
              <w:pStyle w:val="ConsPlusNormal"/>
              <w:jc w:val="center"/>
            </w:pPr>
            <w:r>
              <w:t>2575,3</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 Проведение отдельных диагностических (лабораторных) исследований:</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2231,9</w:t>
            </w:r>
          </w:p>
        </w:tc>
        <w:tc>
          <w:tcPr>
            <w:tcW w:w="1191" w:type="dxa"/>
            <w:tcBorders>
              <w:top w:val="nil"/>
              <w:left w:val="nil"/>
              <w:bottom w:val="nil"/>
              <w:right w:val="nil"/>
            </w:tcBorders>
          </w:tcPr>
          <w:p w:rsidR="000F6287" w:rsidRDefault="000F6287">
            <w:pPr>
              <w:pStyle w:val="ConsPlusNormal"/>
              <w:jc w:val="center"/>
            </w:pPr>
            <w:r>
              <w:t>2231,9</w:t>
            </w:r>
          </w:p>
        </w:tc>
        <w:tc>
          <w:tcPr>
            <w:tcW w:w="1191" w:type="dxa"/>
            <w:tcBorders>
              <w:top w:val="nil"/>
              <w:left w:val="nil"/>
              <w:bottom w:val="nil"/>
              <w:right w:val="nil"/>
            </w:tcBorders>
          </w:tcPr>
          <w:p w:rsidR="000F6287" w:rsidRDefault="000F6287">
            <w:pPr>
              <w:pStyle w:val="ConsPlusNormal"/>
              <w:jc w:val="center"/>
            </w:pPr>
            <w:r>
              <w:t>2212,5</w:t>
            </w:r>
          </w:p>
        </w:tc>
        <w:tc>
          <w:tcPr>
            <w:tcW w:w="1191" w:type="dxa"/>
            <w:tcBorders>
              <w:top w:val="nil"/>
              <w:left w:val="nil"/>
              <w:bottom w:val="nil"/>
              <w:right w:val="nil"/>
            </w:tcBorders>
          </w:tcPr>
          <w:p w:rsidR="000F6287" w:rsidRDefault="000F6287">
            <w:pPr>
              <w:pStyle w:val="ConsPlusNormal"/>
              <w:jc w:val="center"/>
            </w:pPr>
            <w:r>
              <w:t>2373,3</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2.1.7.1. Компьютерная томография</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3438,9</w:t>
            </w:r>
          </w:p>
        </w:tc>
        <w:tc>
          <w:tcPr>
            <w:tcW w:w="1191" w:type="dxa"/>
            <w:tcBorders>
              <w:top w:val="nil"/>
              <w:left w:val="nil"/>
              <w:bottom w:val="nil"/>
              <w:right w:val="nil"/>
            </w:tcBorders>
          </w:tcPr>
          <w:p w:rsidR="000F6287" w:rsidRDefault="000F6287">
            <w:pPr>
              <w:pStyle w:val="ConsPlusNormal"/>
              <w:jc w:val="center"/>
            </w:pPr>
            <w:r>
              <w:t>3438,9</w:t>
            </w:r>
          </w:p>
        </w:tc>
        <w:tc>
          <w:tcPr>
            <w:tcW w:w="1191" w:type="dxa"/>
            <w:tcBorders>
              <w:top w:val="nil"/>
              <w:left w:val="nil"/>
              <w:bottom w:val="nil"/>
              <w:right w:val="nil"/>
            </w:tcBorders>
          </w:tcPr>
          <w:p w:rsidR="000F6287" w:rsidRDefault="000F6287">
            <w:pPr>
              <w:pStyle w:val="ConsPlusNormal"/>
              <w:jc w:val="center"/>
            </w:pPr>
            <w:r>
              <w:t>3744,1</w:t>
            </w:r>
          </w:p>
        </w:tc>
        <w:tc>
          <w:tcPr>
            <w:tcW w:w="1191" w:type="dxa"/>
            <w:tcBorders>
              <w:top w:val="nil"/>
              <w:left w:val="nil"/>
              <w:bottom w:val="nil"/>
              <w:right w:val="nil"/>
            </w:tcBorders>
          </w:tcPr>
          <w:p w:rsidR="000F6287" w:rsidRDefault="000F6287">
            <w:pPr>
              <w:pStyle w:val="ConsPlusNormal"/>
              <w:jc w:val="center"/>
            </w:pPr>
            <w:r>
              <w:t>4019,8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2.1.7.2. Магнитно-резонансная томография</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4695,5</w:t>
            </w:r>
          </w:p>
        </w:tc>
        <w:tc>
          <w:tcPr>
            <w:tcW w:w="1191" w:type="dxa"/>
            <w:tcBorders>
              <w:top w:val="nil"/>
              <w:left w:val="nil"/>
              <w:bottom w:val="nil"/>
              <w:right w:val="nil"/>
            </w:tcBorders>
          </w:tcPr>
          <w:p w:rsidR="000F6287" w:rsidRDefault="000F6287">
            <w:pPr>
              <w:pStyle w:val="ConsPlusNormal"/>
              <w:jc w:val="center"/>
            </w:pPr>
            <w:r>
              <w:t>4695,5</w:t>
            </w:r>
          </w:p>
        </w:tc>
        <w:tc>
          <w:tcPr>
            <w:tcW w:w="1191" w:type="dxa"/>
            <w:tcBorders>
              <w:top w:val="nil"/>
              <w:left w:val="nil"/>
              <w:bottom w:val="nil"/>
              <w:right w:val="nil"/>
            </w:tcBorders>
          </w:tcPr>
          <w:p w:rsidR="000F6287" w:rsidRDefault="000F6287">
            <w:pPr>
              <w:pStyle w:val="ConsPlusNormal"/>
              <w:jc w:val="center"/>
            </w:pPr>
            <w:r>
              <w:t>5112,2</w:t>
            </w:r>
          </w:p>
        </w:tc>
        <w:tc>
          <w:tcPr>
            <w:tcW w:w="1191" w:type="dxa"/>
            <w:tcBorders>
              <w:top w:val="nil"/>
              <w:left w:val="nil"/>
              <w:bottom w:val="nil"/>
              <w:right w:val="nil"/>
            </w:tcBorders>
          </w:tcPr>
          <w:p w:rsidR="000F6287" w:rsidRDefault="000F6287">
            <w:pPr>
              <w:pStyle w:val="ConsPlusNormal"/>
              <w:jc w:val="center"/>
            </w:pPr>
            <w:r>
              <w:t>5488,6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 xml:space="preserve">2.1.7.3. Ультразвуковое исследование </w:t>
            </w:r>
            <w:proofErr w:type="gramStart"/>
            <w:r>
              <w:t>сердечно-сосудистой</w:t>
            </w:r>
            <w:proofErr w:type="gramEnd"/>
            <w:r>
              <w:t xml:space="preserve"> системы</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694,4</w:t>
            </w:r>
          </w:p>
        </w:tc>
        <w:tc>
          <w:tcPr>
            <w:tcW w:w="1191" w:type="dxa"/>
            <w:tcBorders>
              <w:top w:val="nil"/>
              <w:left w:val="nil"/>
              <w:bottom w:val="nil"/>
              <w:right w:val="nil"/>
            </w:tcBorders>
          </w:tcPr>
          <w:p w:rsidR="000F6287" w:rsidRDefault="000F6287">
            <w:pPr>
              <w:pStyle w:val="ConsPlusNormal"/>
              <w:jc w:val="center"/>
            </w:pPr>
            <w:r>
              <w:t>694,4</w:t>
            </w:r>
          </w:p>
        </w:tc>
        <w:tc>
          <w:tcPr>
            <w:tcW w:w="1191" w:type="dxa"/>
            <w:tcBorders>
              <w:top w:val="nil"/>
              <w:left w:val="nil"/>
              <w:bottom w:val="nil"/>
              <w:right w:val="nil"/>
            </w:tcBorders>
          </w:tcPr>
          <w:p w:rsidR="000F6287" w:rsidRDefault="000F6287">
            <w:pPr>
              <w:pStyle w:val="ConsPlusNormal"/>
              <w:jc w:val="center"/>
            </w:pPr>
            <w:r>
              <w:t>756,0</w:t>
            </w:r>
          </w:p>
        </w:tc>
        <w:tc>
          <w:tcPr>
            <w:tcW w:w="1191" w:type="dxa"/>
            <w:tcBorders>
              <w:top w:val="nil"/>
              <w:left w:val="nil"/>
              <w:bottom w:val="nil"/>
              <w:right w:val="nil"/>
            </w:tcBorders>
          </w:tcPr>
          <w:p w:rsidR="000F6287" w:rsidRDefault="000F6287">
            <w:pPr>
              <w:pStyle w:val="ConsPlusNormal"/>
              <w:jc w:val="center"/>
            </w:pPr>
            <w:r>
              <w:t>811,7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2.1.7.4. Эндоскопическое диагностическое исследование</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1273,3</w:t>
            </w:r>
          </w:p>
        </w:tc>
        <w:tc>
          <w:tcPr>
            <w:tcW w:w="1191" w:type="dxa"/>
            <w:tcBorders>
              <w:top w:val="nil"/>
              <w:left w:val="nil"/>
              <w:bottom w:val="nil"/>
              <w:right w:val="nil"/>
            </w:tcBorders>
          </w:tcPr>
          <w:p w:rsidR="000F6287" w:rsidRDefault="000F6287">
            <w:pPr>
              <w:pStyle w:val="ConsPlusNormal"/>
              <w:jc w:val="center"/>
            </w:pPr>
            <w:r>
              <w:t>1273,3</w:t>
            </w:r>
          </w:p>
        </w:tc>
        <w:tc>
          <w:tcPr>
            <w:tcW w:w="1191" w:type="dxa"/>
            <w:tcBorders>
              <w:top w:val="nil"/>
              <w:left w:val="nil"/>
              <w:bottom w:val="nil"/>
              <w:right w:val="nil"/>
            </w:tcBorders>
          </w:tcPr>
          <w:p w:rsidR="000F6287" w:rsidRDefault="000F6287">
            <w:pPr>
              <w:pStyle w:val="ConsPlusNormal"/>
              <w:jc w:val="center"/>
            </w:pPr>
            <w:r>
              <w:t>1386,3</w:t>
            </w:r>
          </w:p>
        </w:tc>
        <w:tc>
          <w:tcPr>
            <w:tcW w:w="1191" w:type="dxa"/>
            <w:tcBorders>
              <w:top w:val="nil"/>
              <w:left w:val="nil"/>
              <w:bottom w:val="nil"/>
              <w:right w:val="nil"/>
            </w:tcBorders>
          </w:tcPr>
          <w:p w:rsidR="000F6287" w:rsidRDefault="000F6287">
            <w:pPr>
              <w:pStyle w:val="ConsPlusNormal"/>
              <w:jc w:val="center"/>
            </w:pPr>
            <w:r>
              <w:t>1488,4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2.1.7.5. Молекулярно-генетическое исследование с целью диагностики онкологических заболеваний</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10693,2</w:t>
            </w:r>
          </w:p>
        </w:tc>
        <w:tc>
          <w:tcPr>
            <w:tcW w:w="1191" w:type="dxa"/>
            <w:tcBorders>
              <w:top w:val="nil"/>
              <w:left w:val="nil"/>
              <w:bottom w:val="nil"/>
              <w:right w:val="nil"/>
            </w:tcBorders>
          </w:tcPr>
          <w:p w:rsidR="000F6287" w:rsidRDefault="000F6287">
            <w:pPr>
              <w:pStyle w:val="ConsPlusNormal"/>
              <w:jc w:val="center"/>
            </w:pPr>
            <w:r>
              <w:t>10693,2</w:t>
            </w:r>
          </w:p>
        </w:tc>
        <w:tc>
          <w:tcPr>
            <w:tcW w:w="1191" w:type="dxa"/>
            <w:tcBorders>
              <w:top w:val="nil"/>
              <w:left w:val="nil"/>
              <w:bottom w:val="nil"/>
              <w:right w:val="nil"/>
            </w:tcBorders>
          </w:tcPr>
          <w:p w:rsidR="000F6287" w:rsidRDefault="000F6287">
            <w:pPr>
              <w:pStyle w:val="ConsPlusNormal"/>
              <w:jc w:val="center"/>
            </w:pPr>
            <w:r>
              <w:t>11642,3</w:t>
            </w:r>
          </w:p>
        </w:tc>
        <w:tc>
          <w:tcPr>
            <w:tcW w:w="1191" w:type="dxa"/>
            <w:tcBorders>
              <w:top w:val="nil"/>
              <w:left w:val="nil"/>
              <w:bottom w:val="nil"/>
              <w:right w:val="nil"/>
            </w:tcBorders>
          </w:tcPr>
          <w:p w:rsidR="000F6287" w:rsidRDefault="000F6287">
            <w:pPr>
              <w:pStyle w:val="ConsPlusNormal"/>
              <w:jc w:val="center"/>
            </w:pPr>
            <w:r>
              <w:t>12499,5</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 xml:space="preserve">2.1.7.6. </w:t>
            </w: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2637,1</w:t>
            </w:r>
          </w:p>
        </w:tc>
        <w:tc>
          <w:tcPr>
            <w:tcW w:w="1191" w:type="dxa"/>
            <w:tcBorders>
              <w:top w:val="nil"/>
              <w:left w:val="nil"/>
              <w:bottom w:val="nil"/>
              <w:right w:val="nil"/>
            </w:tcBorders>
          </w:tcPr>
          <w:p w:rsidR="000F6287" w:rsidRDefault="000F6287">
            <w:pPr>
              <w:pStyle w:val="ConsPlusNormal"/>
              <w:jc w:val="center"/>
            </w:pPr>
            <w:r>
              <w:t>2637,1</w:t>
            </w:r>
          </w:p>
        </w:tc>
        <w:tc>
          <w:tcPr>
            <w:tcW w:w="1191" w:type="dxa"/>
            <w:tcBorders>
              <w:top w:val="nil"/>
              <w:left w:val="nil"/>
              <w:bottom w:val="nil"/>
              <w:right w:val="nil"/>
            </w:tcBorders>
          </w:tcPr>
          <w:p w:rsidR="000F6287" w:rsidRDefault="000F6287">
            <w:pPr>
              <w:pStyle w:val="ConsPlusNormal"/>
              <w:jc w:val="center"/>
            </w:pPr>
            <w:r>
              <w:t>2871,2</w:t>
            </w:r>
          </w:p>
        </w:tc>
        <w:tc>
          <w:tcPr>
            <w:tcW w:w="1191" w:type="dxa"/>
            <w:tcBorders>
              <w:top w:val="nil"/>
              <w:left w:val="nil"/>
              <w:bottom w:val="nil"/>
              <w:right w:val="nil"/>
            </w:tcBorders>
          </w:tcPr>
          <w:p w:rsidR="000F6287" w:rsidRDefault="000F6287">
            <w:pPr>
              <w:pStyle w:val="ConsPlusNormal"/>
              <w:jc w:val="center"/>
            </w:pPr>
            <w:r>
              <w:t>3082,6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35414,4</w:t>
            </w:r>
          </w:p>
        </w:tc>
        <w:tc>
          <w:tcPr>
            <w:tcW w:w="1191" w:type="dxa"/>
            <w:tcBorders>
              <w:top w:val="nil"/>
              <w:left w:val="nil"/>
              <w:bottom w:val="nil"/>
              <w:right w:val="nil"/>
            </w:tcBorders>
          </w:tcPr>
          <w:p w:rsidR="000F6287" w:rsidRDefault="000F6287">
            <w:pPr>
              <w:pStyle w:val="ConsPlusNormal"/>
              <w:jc w:val="center"/>
            </w:pPr>
            <w:r>
              <w:t>35414,4</w:t>
            </w:r>
          </w:p>
        </w:tc>
        <w:tc>
          <w:tcPr>
            <w:tcW w:w="1191" w:type="dxa"/>
            <w:tcBorders>
              <w:top w:val="nil"/>
              <w:left w:val="nil"/>
              <w:bottom w:val="nil"/>
              <w:right w:val="nil"/>
            </w:tcBorders>
          </w:tcPr>
          <w:p w:rsidR="000F6287" w:rsidRDefault="000F6287">
            <w:pPr>
              <w:pStyle w:val="ConsPlusNormal"/>
              <w:jc w:val="center"/>
            </w:pPr>
            <w:r>
              <w:t>37146,4</w:t>
            </w:r>
          </w:p>
        </w:tc>
        <w:tc>
          <w:tcPr>
            <w:tcW w:w="1191" w:type="dxa"/>
            <w:tcBorders>
              <w:top w:val="nil"/>
              <w:left w:val="nil"/>
              <w:bottom w:val="nil"/>
              <w:right w:val="nil"/>
            </w:tcBorders>
          </w:tcPr>
          <w:p w:rsidR="000F6287" w:rsidRDefault="000F6287">
            <w:pPr>
              <w:pStyle w:val="ConsPlusNormal"/>
              <w:jc w:val="center"/>
            </w:pPr>
            <w:r>
              <w:t>38866,7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2.1.7.8. Однофотонная эмиссионная компьютерная томография/однофотонная эмиссионная компьютерная томография, совмещенная с компьютерной томографией</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4859,6</w:t>
            </w:r>
          </w:p>
        </w:tc>
        <w:tc>
          <w:tcPr>
            <w:tcW w:w="1191" w:type="dxa"/>
            <w:tcBorders>
              <w:top w:val="nil"/>
              <w:left w:val="nil"/>
              <w:bottom w:val="nil"/>
              <w:right w:val="nil"/>
            </w:tcBorders>
          </w:tcPr>
          <w:p w:rsidR="000F6287" w:rsidRDefault="000F6287">
            <w:pPr>
              <w:pStyle w:val="ConsPlusNormal"/>
              <w:jc w:val="center"/>
            </w:pPr>
            <w:r>
              <w:t>4859,6</w:t>
            </w:r>
          </w:p>
        </w:tc>
        <w:tc>
          <w:tcPr>
            <w:tcW w:w="1191" w:type="dxa"/>
            <w:tcBorders>
              <w:top w:val="nil"/>
              <w:left w:val="nil"/>
              <w:bottom w:val="nil"/>
              <w:right w:val="nil"/>
            </w:tcBorders>
          </w:tcPr>
          <w:p w:rsidR="000F6287" w:rsidRDefault="000F6287">
            <w:pPr>
              <w:pStyle w:val="ConsPlusNormal"/>
              <w:jc w:val="center"/>
            </w:pPr>
            <w:r>
              <w:t>5290,9</w:t>
            </w:r>
          </w:p>
        </w:tc>
        <w:tc>
          <w:tcPr>
            <w:tcW w:w="1191" w:type="dxa"/>
            <w:tcBorders>
              <w:top w:val="nil"/>
              <w:left w:val="nil"/>
              <w:bottom w:val="nil"/>
              <w:right w:val="nil"/>
            </w:tcBorders>
          </w:tcPr>
          <w:p w:rsidR="000F6287" w:rsidRDefault="000F6287">
            <w:pPr>
              <w:pStyle w:val="ConsPlusNormal"/>
              <w:jc w:val="center"/>
            </w:pPr>
            <w:r>
              <w:t>5680,4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2.1.7.9. Школа для больных</w:t>
            </w:r>
          </w:p>
          <w:p w:rsidR="000F6287" w:rsidRDefault="000F6287">
            <w:pPr>
              <w:pStyle w:val="ConsPlusNormal"/>
            </w:pPr>
            <w:r>
              <w:t>с хроническими заболеваниями,</w:t>
            </w:r>
          </w:p>
          <w:p w:rsidR="000F6287" w:rsidRDefault="000F6287">
            <w:pPr>
              <w:pStyle w:val="ConsPlusNormal"/>
            </w:pPr>
            <w:r>
              <w:t>в том числе: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1430,4</w:t>
            </w:r>
          </w:p>
        </w:tc>
        <w:tc>
          <w:tcPr>
            <w:tcW w:w="1191" w:type="dxa"/>
            <w:tcBorders>
              <w:top w:val="nil"/>
              <w:left w:val="nil"/>
              <w:bottom w:val="nil"/>
              <w:right w:val="nil"/>
            </w:tcBorders>
          </w:tcPr>
          <w:p w:rsidR="000F6287" w:rsidRDefault="000F6287">
            <w:pPr>
              <w:pStyle w:val="ConsPlusNormal"/>
              <w:jc w:val="center"/>
            </w:pPr>
            <w:r>
              <w:t>1430,4</w:t>
            </w:r>
          </w:p>
        </w:tc>
        <w:tc>
          <w:tcPr>
            <w:tcW w:w="1191" w:type="dxa"/>
            <w:tcBorders>
              <w:top w:val="nil"/>
              <w:left w:val="nil"/>
              <w:bottom w:val="nil"/>
              <w:right w:val="nil"/>
            </w:tcBorders>
          </w:tcPr>
          <w:p w:rsidR="000F6287" w:rsidRDefault="000F6287">
            <w:pPr>
              <w:pStyle w:val="ConsPlusNormal"/>
              <w:jc w:val="center"/>
            </w:pPr>
            <w:r>
              <w:t>1557,3</w:t>
            </w:r>
          </w:p>
        </w:tc>
        <w:tc>
          <w:tcPr>
            <w:tcW w:w="1191" w:type="dxa"/>
            <w:tcBorders>
              <w:top w:val="nil"/>
              <w:left w:val="nil"/>
              <w:bottom w:val="nil"/>
              <w:right w:val="nil"/>
            </w:tcBorders>
          </w:tcPr>
          <w:p w:rsidR="000F6287" w:rsidRDefault="000F6287">
            <w:pPr>
              <w:pStyle w:val="ConsPlusNormal"/>
              <w:jc w:val="center"/>
            </w:pPr>
            <w:r>
              <w:t>1671,9</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2.1.7.9.1. Школа сахарного диабета</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1324,4</w:t>
            </w:r>
          </w:p>
        </w:tc>
        <w:tc>
          <w:tcPr>
            <w:tcW w:w="1191" w:type="dxa"/>
            <w:tcBorders>
              <w:top w:val="nil"/>
              <w:left w:val="nil"/>
              <w:bottom w:val="nil"/>
              <w:right w:val="nil"/>
            </w:tcBorders>
          </w:tcPr>
          <w:p w:rsidR="000F6287" w:rsidRDefault="000F6287">
            <w:pPr>
              <w:pStyle w:val="ConsPlusNormal"/>
              <w:jc w:val="center"/>
            </w:pPr>
            <w:r>
              <w:t>1324,4</w:t>
            </w:r>
          </w:p>
        </w:tc>
        <w:tc>
          <w:tcPr>
            <w:tcW w:w="1191" w:type="dxa"/>
            <w:tcBorders>
              <w:top w:val="nil"/>
              <w:left w:val="nil"/>
              <w:bottom w:val="nil"/>
              <w:right w:val="nil"/>
            </w:tcBorders>
          </w:tcPr>
          <w:p w:rsidR="000F6287" w:rsidRDefault="000F6287">
            <w:pPr>
              <w:pStyle w:val="ConsPlusNormal"/>
              <w:jc w:val="center"/>
            </w:pPr>
            <w:r>
              <w:t>1441,9</w:t>
            </w:r>
          </w:p>
        </w:tc>
        <w:tc>
          <w:tcPr>
            <w:tcW w:w="1191" w:type="dxa"/>
            <w:tcBorders>
              <w:top w:val="nil"/>
              <w:left w:val="nil"/>
              <w:bottom w:val="nil"/>
              <w:right w:val="nil"/>
            </w:tcBorders>
          </w:tcPr>
          <w:p w:rsidR="000F6287" w:rsidRDefault="000F6287">
            <w:pPr>
              <w:pStyle w:val="ConsPlusNormal"/>
              <w:jc w:val="center"/>
            </w:pPr>
            <w:r>
              <w:t>1548,1</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2.1.8. Диспансерное наблюдение,</w:t>
            </w:r>
          </w:p>
          <w:p w:rsidR="000F6287" w:rsidRDefault="000F6287">
            <w:pPr>
              <w:pStyle w:val="ConsPlusNormal"/>
            </w:pPr>
            <w:r>
              <w:t>в том числе по поводу:</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2661,1</w:t>
            </w:r>
          </w:p>
        </w:tc>
        <w:tc>
          <w:tcPr>
            <w:tcW w:w="1191" w:type="dxa"/>
            <w:tcBorders>
              <w:top w:val="nil"/>
              <w:left w:val="nil"/>
              <w:bottom w:val="nil"/>
              <w:right w:val="nil"/>
            </w:tcBorders>
          </w:tcPr>
          <w:p w:rsidR="000F6287" w:rsidRDefault="000F6287">
            <w:pPr>
              <w:pStyle w:val="ConsPlusNormal"/>
              <w:jc w:val="center"/>
            </w:pPr>
            <w:r>
              <w:t>2661,1</w:t>
            </w:r>
          </w:p>
        </w:tc>
        <w:tc>
          <w:tcPr>
            <w:tcW w:w="1191" w:type="dxa"/>
            <w:tcBorders>
              <w:top w:val="nil"/>
              <w:left w:val="nil"/>
              <w:bottom w:val="nil"/>
              <w:right w:val="nil"/>
            </w:tcBorders>
          </w:tcPr>
          <w:p w:rsidR="000F6287" w:rsidRDefault="000F6287">
            <w:pPr>
              <w:pStyle w:val="ConsPlusNormal"/>
              <w:jc w:val="center"/>
            </w:pPr>
            <w:r>
              <w:t>2897,3</w:t>
            </w:r>
          </w:p>
        </w:tc>
        <w:tc>
          <w:tcPr>
            <w:tcW w:w="1191" w:type="dxa"/>
            <w:tcBorders>
              <w:top w:val="nil"/>
              <w:left w:val="nil"/>
              <w:bottom w:val="nil"/>
              <w:right w:val="nil"/>
            </w:tcBorders>
          </w:tcPr>
          <w:p w:rsidR="000F6287" w:rsidRDefault="000F6287">
            <w:pPr>
              <w:pStyle w:val="ConsPlusNormal"/>
              <w:jc w:val="center"/>
            </w:pPr>
            <w:r>
              <w:t>3110,6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2.1.8.1. Онкологических заболеваний</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3757,1</w:t>
            </w:r>
          </w:p>
        </w:tc>
        <w:tc>
          <w:tcPr>
            <w:tcW w:w="1191" w:type="dxa"/>
            <w:tcBorders>
              <w:top w:val="nil"/>
              <w:left w:val="nil"/>
              <w:bottom w:val="nil"/>
              <w:right w:val="nil"/>
            </w:tcBorders>
          </w:tcPr>
          <w:p w:rsidR="000F6287" w:rsidRDefault="000F6287">
            <w:pPr>
              <w:pStyle w:val="ConsPlusNormal"/>
              <w:jc w:val="center"/>
            </w:pPr>
            <w:r>
              <w:t>3757,1</w:t>
            </w:r>
          </w:p>
        </w:tc>
        <w:tc>
          <w:tcPr>
            <w:tcW w:w="1191" w:type="dxa"/>
            <w:tcBorders>
              <w:top w:val="nil"/>
              <w:left w:val="nil"/>
              <w:bottom w:val="nil"/>
              <w:right w:val="nil"/>
            </w:tcBorders>
          </w:tcPr>
          <w:p w:rsidR="000F6287" w:rsidRDefault="000F6287">
            <w:pPr>
              <w:pStyle w:val="ConsPlusNormal"/>
              <w:jc w:val="center"/>
            </w:pPr>
            <w:r>
              <w:t>4090,6</w:t>
            </w:r>
          </w:p>
        </w:tc>
        <w:tc>
          <w:tcPr>
            <w:tcW w:w="1191" w:type="dxa"/>
            <w:tcBorders>
              <w:top w:val="nil"/>
              <w:left w:val="nil"/>
              <w:bottom w:val="nil"/>
              <w:right w:val="nil"/>
            </w:tcBorders>
          </w:tcPr>
          <w:p w:rsidR="000F6287" w:rsidRDefault="000F6287">
            <w:pPr>
              <w:pStyle w:val="ConsPlusNormal"/>
              <w:jc w:val="center"/>
            </w:pPr>
            <w:r>
              <w:t>4391,8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2.1.8.2. Сахарного диабета</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1418,5</w:t>
            </w:r>
          </w:p>
        </w:tc>
        <w:tc>
          <w:tcPr>
            <w:tcW w:w="1191" w:type="dxa"/>
            <w:tcBorders>
              <w:top w:val="nil"/>
              <w:left w:val="nil"/>
              <w:bottom w:val="nil"/>
              <w:right w:val="nil"/>
            </w:tcBorders>
          </w:tcPr>
          <w:p w:rsidR="000F6287" w:rsidRDefault="000F6287">
            <w:pPr>
              <w:pStyle w:val="ConsPlusNormal"/>
              <w:jc w:val="center"/>
            </w:pPr>
            <w:r>
              <w:t>1418,5</w:t>
            </w:r>
          </w:p>
        </w:tc>
        <w:tc>
          <w:tcPr>
            <w:tcW w:w="1191" w:type="dxa"/>
            <w:tcBorders>
              <w:top w:val="nil"/>
              <w:left w:val="nil"/>
              <w:bottom w:val="nil"/>
              <w:right w:val="nil"/>
            </w:tcBorders>
          </w:tcPr>
          <w:p w:rsidR="000F6287" w:rsidRDefault="000F6287">
            <w:pPr>
              <w:pStyle w:val="ConsPlusNormal"/>
              <w:jc w:val="center"/>
            </w:pPr>
            <w:r>
              <w:t>1544,4</w:t>
            </w:r>
          </w:p>
        </w:tc>
        <w:tc>
          <w:tcPr>
            <w:tcW w:w="1191" w:type="dxa"/>
            <w:tcBorders>
              <w:top w:val="nil"/>
              <w:left w:val="nil"/>
              <w:bottom w:val="nil"/>
              <w:right w:val="nil"/>
            </w:tcBorders>
          </w:tcPr>
          <w:p w:rsidR="000F6287" w:rsidRDefault="000F6287">
            <w:pPr>
              <w:pStyle w:val="ConsPlusNormal"/>
              <w:jc w:val="center"/>
            </w:pPr>
            <w:r>
              <w:t>1658,1</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2.1.8.3. Болезней системы кровообращения</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3154,3</w:t>
            </w:r>
          </w:p>
        </w:tc>
        <w:tc>
          <w:tcPr>
            <w:tcW w:w="1191" w:type="dxa"/>
            <w:tcBorders>
              <w:top w:val="nil"/>
              <w:left w:val="nil"/>
              <w:bottom w:val="nil"/>
              <w:right w:val="nil"/>
            </w:tcBorders>
          </w:tcPr>
          <w:p w:rsidR="000F6287" w:rsidRDefault="000F6287">
            <w:pPr>
              <w:pStyle w:val="ConsPlusNormal"/>
              <w:jc w:val="center"/>
            </w:pPr>
            <w:r>
              <w:t>3154,3</w:t>
            </w:r>
          </w:p>
        </w:tc>
        <w:tc>
          <w:tcPr>
            <w:tcW w:w="1191" w:type="dxa"/>
            <w:tcBorders>
              <w:top w:val="nil"/>
              <w:left w:val="nil"/>
              <w:bottom w:val="nil"/>
              <w:right w:val="nil"/>
            </w:tcBorders>
          </w:tcPr>
          <w:p w:rsidR="000F6287" w:rsidRDefault="000F6287">
            <w:pPr>
              <w:pStyle w:val="ConsPlusNormal"/>
              <w:jc w:val="center"/>
            </w:pPr>
            <w:r>
              <w:t>3434,3</w:t>
            </w:r>
          </w:p>
        </w:tc>
        <w:tc>
          <w:tcPr>
            <w:tcW w:w="1191" w:type="dxa"/>
            <w:tcBorders>
              <w:top w:val="nil"/>
              <w:left w:val="nil"/>
              <w:bottom w:val="nil"/>
              <w:right w:val="nil"/>
            </w:tcBorders>
          </w:tcPr>
          <w:p w:rsidR="000F6287" w:rsidRDefault="000F6287">
            <w:pPr>
              <w:pStyle w:val="ConsPlusNormal"/>
              <w:jc w:val="center"/>
            </w:pPr>
            <w:r>
              <w:t>3687,1</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2.1.8.4.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723,7</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2.1.9. Посещения с профилактическими целями центров здоровья</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2318,8</w:t>
            </w:r>
          </w:p>
        </w:tc>
        <w:tc>
          <w:tcPr>
            <w:tcW w:w="1191" w:type="dxa"/>
            <w:tcBorders>
              <w:top w:val="nil"/>
              <w:left w:val="nil"/>
              <w:bottom w:val="nil"/>
              <w:right w:val="nil"/>
            </w:tcBorders>
          </w:tcPr>
          <w:p w:rsidR="000F6287" w:rsidRDefault="000F6287">
            <w:pPr>
              <w:pStyle w:val="ConsPlusNormal"/>
              <w:jc w:val="center"/>
            </w:pPr>
            <w:r>
              <w:t>2318,8</w:t>
            </w:r>
          </w:p>
        </w:tc>
        <w:tc>
          <w:tcPr>
            <w:tcW w:w="1191" w:type="dxa"/>
            <w:tcBorders>
              <w:top w:val="nil"/>
              <w:left w:val="nil"/>
              <w:bottom w:val="nil"/>
              <w:right w:val="nil"/>
            </w:tcBorders>
          </w:tcPr>
          <w:p w:rsidR="000F6287" w:rsidRDefault="000F6287">
            <w:pPr>
              <w:pStyle w:val="ConsPlusNormal"/>
              <w:jc w:val="center"/>
            </w:pPr>
            <w:r>
              <w:t>2524,6</w:t>
            </w:r>
          </w:p>
        </w:tc>
        <w:tc>
          <w:tcPr>
            <w:tcW w:w="1191" w:type="dxa"/>
            <w:tcBorders>
              <w:top w:val="nil"/>
              <w:left w:val="nil"/>
              <w:bottom w:val="nil"/>
              <w:right w:val="nil"/>
            </w:tcBorders>
          </w:tcPr>
          <w:p w:rsidR="000F6287" w:rsidRDefault="000F6287">
            <w:pPr>
              <w:pStyle w:val="ConsPlusNormal"/>
              <w:jc w:val="center"/>
            </w:pPr>
            <w:r>
              <w:t>2710,4</w:t>
            </w:r>
          </w:p>
        </w:tc>
      </w:tr>
      <w:tr w:rsidR="000F6287">
        <w:tblPrEx>
          <w:tblBorders>
            <w:insideH w:val="none" w:sz="0" w:space="0" w:color="auto"/>
            <w:insideV w:val="none" w:sz="0" w:space="0" w:color="auto"/>
          </w:tblBorders>
        </w:tblPrEx>
        <w:tc>
          <w:tcPr>
            <w:tcW w:w="9469" w:type="dxa"/>
            <w:gridSpan w:val="6"/>
            <w:tcBorders>
              <w:top w:val="nil"/>
              <w:left w:val="nil"/>
              <w:bottom w:val="nil"/>
              <w:right w:val="nil"/>
            </w:tcBorders>
          </w:tcPr>
          <w:p w:rsidR="000F6287" w:rsidRDefault="000F6287">
            <w:pPr>
              <w:pStyle w:val="ConsPlusNormal"/>
              <w:jc w:val="both"/>
            </w:pPr>
            <w:r>
              <w:t xml:space="preserve">(п. 2 в ред. </w:t>
            </w:r>
            <w:hyperlink r:id="rId27">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30277,7</w:t>
            </w:r>
          </w:p>
        </w:tc>
        <w:tc>
          <w:tcPr>
            <w:tcW w:w="1191" w:type="dxa"/>
            <w:tcBorders>
              <w:top w:val="nil"/>
              <w:left w:val="nil"/>
              <w:bottom w:val="nil"/>
              <w:right w:val="nil"/>
            </w:tcBorders>
          </w:tcPr>
          <w:p w:rsidR="000F6287" w:rsidRDefault="000F6287">
            <w:pPr>
              <w:pStyle w:val="ConsPlusNormal"/>
              <w:jc w:val="center"/>
            </w:pPr>
            <w:r>
              <w:t>30277,7</w:t>
            </w:r>
          </w:p>
        </w:tc>
        <w:tc>
          <w:tcPr>
            <w:tcW w:w="1191" w:type="dxa"/>
            <w:tcBorders>
              <w:top w:val="nil"/>
              <w:left w:val="nil"/>
              <w:bottom w:val="nil"/>
              <w:right w:val="nil"/>
            </w:tcBorders>
          </w:tcPr>
          <w:p w:rsidR="000F6287" w:rsidRDefault="000F6287">
            <w:pPr>
              <w:pStyle w:val="ConsPlusNormal"/>
              <w:jc w:val="center"/>
            </w:pPr>
            <w:r>
              <w:t>32103,6</w:t>
            </w:r>
          </w:p>
        </w:tc>
        <w:tc>
          <w:tcPr>
            <w:tcW w:w="1191" w:type="dxa"/>
            <w:tcBorders>
              <w:top w:val="nil"/>
              <w:left w:val="nil"/>
              <w:bottom w:val="nil"/>
              <w:right w:val="nil"/>
            </w:tcBorders>
          </w:tcPr>
          <w:p w:rsidR="000F6287" w:rsidRDefault="000F6287">
            <w:pPr>
              <w:pStyle w:val="ConsPlusNormal"/>
              <w:jc w:val="center"/>
            </w:pPr>
            <w:r>
              <w:t>33832,8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3.1. Для оказания медицинской помощи по профилю "онкология"</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76153,7</w:t>
            </w:r>
          </w:p>
        </w:tc>
        <w:tc>
          <w:tcPr>
            <w:tcW w:w="1191" w:type="dxa"/>
            <w:tcBorders>
              <w:top w:val="nil"/>
              <w:left w:val="nil"/>
              <w:bottom w:val="nil"/>
              <w:right w:val="nil"/>
            </w:tcBorders>
          </w:tcPr>
          <w:p w:rsidR="000F6287" w:rsidRDefault="000F6287">
            <w:pPr>
              <w:pStyle w:val="ConsPlusNormal"/>
              <w:jc w:val="center"/>
            </w:pPr>
            <w:r>
              <w:t>76153,7</w:t>
            </w:r>
          </w:p>
        </w:tc>
        <w:tc>
          <w:tcPr>
            <w:tcW w:w="1191" w:type="dxa"/>
            <w:tcBorders>
              <w:top w:val="nil"/>
              <w:left w:val="nil"/>
              <w:bottom w:val="nil"/>
              <w:right w:val="nil"/>
            </w:tcBorders>
          </w:tcPr>
          <w:p w:rsidR="000F6287" w:rsidRDefault="000F6287">
            <w:pPr>
              <w:pStyle w:val="ConsPlusNormal"/>
              <w:jc w:val="center"/>
            </w:pPr>
            <w:r>
              <w:t>80858,5</w:t>
            </w:r>
          </w:p>
        </w:tc>
        <w:tc>
          <w:tcPr>
            <w:tcW w:w="1191" w:type="dxa"/>
            <w:tcBorders>
              <w:top w:val="nil"/>
              <w:left w:val="nil"/>
              <w:bottom w:val="nil"/>
              <w:right w:val="nil"/>
            </w:tcBorders>
          </w:tcPr>
          <w:p w:rsidR="000F6287" w:rsidRDefault="000F6287">
            <w:pPr>
              <w:pStyle w:val="ConsPlusNormal"/>
              <w:jc w:val="center"/>
            </w:pPr>
            <w:r>
              <w:t>85316,6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3.2. Для оказания медицинской помощи при экстракорпоральном оплодотворении</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108681,2</w:t>
            </w:r>
          </w:p>
        </w:tc>
        <w:tc>
          <w:tcPr>
            <w:tcW w:w="1191" w:type="dxa"/>
            <w:tcBorders>
              <w:top w:val="nil"/>
              <w:left w:val="nil"/>
              <w:bottom w:val="nil"/>
              <w:right w:val="nil"/>
            </w:tcBorders>
          </w:tcPr>
          <w:p w:rsidR="000F6287" w:rsidRDefault="000F6287">
            <w:pPr>
              <w:pStyle w:val="ConsPlusNormal"/>
              <w:jc w:val="center"/>
            </w:pPr>
            <w:r>
              <w:t>108681,2</w:t>
            </w:r>
          </w:p>
        </w:tc>
        <w:tc>
          <w:tcPr>
            <w:tcW w:w="1191" w:type="dxa"/>
            <w:tcBorders>
              <w:top w:val="nil"/>
              <w:left w:val="nil"/>
              <w:bottom w:val="nil"/>
              <w:right w:val="nil"/>
            </w:tcBorders>
          </w:tcPr>
          <w:p w:rsidR="000F6287" w:rsidRDefault="000F6287">
            <w:pPr>
              <w:pStyle w:val="ConsPlusNormal"/>
              <w:jc w:val="center"/>
            </w:pPr>
            <w:r>
              <w:t>112726,4</w:t>
            </w:r>
          </w:p>
        </w:tc>
        <w:tc>
          <w:tcPr>
            <w:tcW w:w="1191" w:type="dxa"/>
            <w:tcBorders>
              <w:top w:val="nil"/>
              <w:left w:val="nil"/>
              <w:bottom w:val="nil"/>
              <w:right w:val="nil"/>
            </w:tcBorders>
          </w:tcPr>
          <w:p w:rsidR="000F6287" w:rsidRDefault="000F6287">
            <w:pPr>
              <w:pStyle w:val="ConsPlusNormal"/>
              <w:jc w:val="center"/>
            </w:pPr>
            <w:r>
              <w:t>115970,7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3.3. Для оказания медицинской помощи больным с вирусным гепатитом C</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113596,0</w:t>
            </w:r>
          </w:p>
        </w:tc>
        <w:tc>
          <w:tcPr>
            <w:tcW w:w="1191" w:type="dxa"/>
            <w:tcBorders>
              <w:top w:val="nil"/>
              <w:left w:val="nil"/>
              <w:bottom w:val="nil"/>
              <w:right w:val="nil"/>
            </w:tcBorders>
          </w:tcPr>
          <w:p w:rsidR="000F6287" w:rsidRDefault="000F6287">
            <w:pPr>
              <w:pStyle w:val="ConsPlusNormal"/>
              <w:jc w:val="center"/>
            </w:pPr>
            <w:r>
              <w:t>113596,0</w:t>
            </w:r>
          </w:p>
        </w:tc>
        <w:tc>
          <w:tcPr>
            <w:tcW w:w="1191" w:type="dxa"/>
            <w:tcBorders>
              <w:top w:val="nil"/>
              <w:left w:val="nil"/>
              <w:bottom w:val="nil"/>
              <w:right w:val="nil"/>
            </w:tcBorders>
          </w:tcPr>
          <w:p w:rsidR="000F6287" w:rsidRDefault="000F6287">
            <w:pPr>
              <w:pStyle w:val="ConsPlusNormal"/>
              <w:jc w:val="center"/>
            </w:pPr>
            <w:r>
              <w:t>118934,4</w:t>
            </w:r>
          </w:p>
        </w:tc>
        <w:tc>
          <w:tcPr>
            <w:tcW w:w="1191" w:type="dxa"/>
            <w:tcBorders>
              <w:top w:val="nil"/>
              <w:left w:val="nil"/>
              <w:bottom w:val="nil"/>
              <w:right w:val="nil"/>
            </w:tcBorders>
          </w:tcPr>
          <w:p w:rsidR="000F6287" w:rsidRDefault="000F6287">
            <w:pPr>
              <w:pStyle w:val="ConsPlusNormal"/>
              <w:jc w:val="center"/>
            </w:pPr>
            <w:r>
              <w:t>124286,2</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51453,1</w:t>
            </w:r>
          </w:p>
        </w:tc>
        <w:tc>
          <w:tcPr>
            <w:tcW w:w="1191" w:type="dxa"/>
            <w:tcBorders>
              <w:top w:val="nil"/>
              <w:left w:val="nil"/>
              <w:bottom w:val="nil"/>
              <w:right w:val="nil"/>
            </w:tcBorders>
          </w:tcPr>
          <w:p w:rsidR="000F6287" w:rsidRDefault="000F6287">
            <w:pPr>
              <w:pStyle w:val="ConsPlusNormal"/>
              <w:jc w:val="center"/>
            </w:pPr>
            <w:r>
              <w:t>52920,0</w:t>
            </w:r>
          </w:p>
        </w:tc>
        <w:tc>
          <w:tcPr>
            <w:tcW w:w="1191" w:type="dxa"/>
            <w:tcBorders>
              <w:top w:val="nil"/>
              <w:left w:val="nil"/>
              <w:bottom w:val="nil"/>
              <w:right w:val="nil"/>
            </w:tcBorders>
          </w:tcPr>
          <w:p w:rsidR="000F6287" w:rsidRDefault="000F6287">
            <w:pPr>
              <w:pStyle w:val="ConsPlusNormal"/>
              <w:jc w:val="center"/>
            </w:pPr>
            <w:r>
              <w:t>55418,6</w:t>
            </w:r>
          </w:p>
        </w:tc>
        <w:tc>
          <w:tcPr>
            <w:tcW w:w="1191" w:type="dxa"/>
            <w:tcBorders>
              <w:top w:val="nil"/>
              <w:left w:val="nil"/>
              <w:bottom w:val="nil"/>
              <w:right w:val="nil"/>
            </w:tcBorders>
          </w:tcPr>
          <w:p w:rsidR="000F6287" w:rsidRDefault="000F6287">
            <w:pPr>
              <w:pStyle w:val="ConsPlusNormal"/>
              <w:jc w:val="center"/>
            </w:pPr>
            <w:r>
              <w:t>59124,3</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4.1. Для оказания медицинской помощи по профилю "онкология"</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96943,5</w:t>
            </w:r>
          </w:p>
        </w:tc>
        <w:tc>
          <w:tcPr>
            <w:tcW w:w="1191" w:type="dxa"/>
            <w:tcBorders>
              <w:top w:val="nil"/>
              <w:left w:val="nil"/>
              <w:bottom w:val="nil"/>
              <w:right w:val="nil"/>
            </w:tcBorders>
          </w:tcPr>
          <w:p w:rsidR="000F6287" w:rsidRDefault="000F6287">
            <w:pPr>
              <w:pStyle w:val="ConsPlusNormal"/>
              <w:jc w:val="center"/>
            </w:pPr>
            <w:r>
              <w:t>96943,5</w:t>
            </w:r>
          </w:p>
        </w:tc>
        <w:tc>
          <w:tcPr>
            <w:tcW w:w="1191" w:type="dxa"/>
            <w:tcBorders>
              <w:top w:val="nil"/>
              <w:left w:val="nil"/>
              <w:bottom w:val="nil"/>
              <w:right w:val="nil"/>
            </w:tcBorders>
          </w:tcPr>
          <w:p w:rsidR="000F6287" w:rsidRDefault="000F6287">
            <w:pPr>
              <w:pStyle w:val="ConsPlusNormal"/>
              <w:jc w:val="center"/>
            </w:pPr>
            <w:r>
              <w:t>104621,2</w:t>
            </w:r>
          </w:p>
        </w:tc>
        <w:tc>
          <w:tcPr>
            <w:tcW w:w="1191" w:type="dxa"/>
            <w:tcBorders>
              <w:top w:val="nil"/>
              <w:left w:val="nil"/>
              <w:bottom w:val="nil"/>
              <w:right w:val="nil"/>
            </w:tcBorders>
          </w:tcPr>
          <w:p w:rsidR="000F6287" w:rsidRDefault="000F6287">
            <w:pPr>
              <w:pStyle w:val="ConsPlusNormal"/>
              <w:jc w:val="center"/>
            </w:pPr>
            <w:r>
              <w:t>111638,6</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193720,9</w:t>
            </w:r>
          </w:p>
        </w:tc>
        <w:tc>
          <w:tcPr>
            <w:tcW w:w="1191" w:type="dxa"/>
            <w:tcBorders>
              <w:top w:val="nil"/>
              <w:left w:val="nil"/>
              <w:bottom w:val="nil"/>
              <w:right w:val="nil"/>
            </w:tcBorders>
          </w:tcPr>
          <w:p w:rsidR="000F6287" w:rsidRDefault="000F6287">
            <w:pPr>
              <w:pStyle w:val="ConsPlusNormal"/>
              <w:jc w:val="center"/>
            </w:pPr>
            <w:r>
              <w:t>193720,9</w:t>
            </w:r>
          </w:p>
        </w:tc>
        <w:tc>
          <w:tcPr>
            <w:tcW w:w="1191" w:type="dxa"/>
            <w:tcBorders>
              <w:top w:val="nil"/>
              <w:left w:val="nil"/>
              <w:bottom w:val="nil"/>
              <w:right w:val="nil"/>
            </w:tcBorders>
          </w:tcPr>
          <w:p w:rsidR="000F6287" w:rsidRDefault="000F6287">
            <w:pPr>
              <w:pStyle w:val="ConsPlusNormal"/>
              <w:jc w:val="center"/>
            </w:pPr>
            <w:r>
              <w:t>207340,7</w:t>
            </w:r>
          </w:p>
        </w:tc>
        <w:tc>
          <w:tcPr>
            <w:tcW w:w="1191" w:type="dxa"/>
            <w:tcBorders>
              <w:top w:val="nil"/>
              <w:left w:val="nil"/>
              <w:bottom w:val="nil"/>
              <w:right w:val="nil"/>
            </w:tcBorders>
          </w:tcPr>
          <w:p w:rsidR="000F6287" w:rsidRDefault="000F6287">
            <w:pPr>
              <w:pStyle w:val="ConsPlusNormal"/>
              <w:jc w:val="center"/>
            </w:pPr>
            <w:r>
              <w:t>219984,1</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254744,6</w:t>
            </w:r>
          </w:p>
        </w:tc>
        <w:tc>
          <w:tcPr>
            <w:tcW w:w="1191" w:type="dxa"/>
            <w:tcBorders>
              <w:top w:val="nil"/>
              <w:left w:val="nil"/>
              <w:bottom w:val="nil"/>
              <w:right w:val="nil"/>
            </w:tcBorders>
          </w:tcPr>
          <w:p w:rsidR="000F6287" w:rsidRDefault="000F6287">
            <w:pPr>
              <w:pStyle w:val="ConsPlusNormal"/>
              <w:jc w:val="center"/>
            </w:pPr>
            <w:r>
              <w:t>254744,6</w:t>
            </w:r>
          </w:p>
        </w:tc>
        <w:tc>
          <w:tcPr>
            <w:tcW w:w="1191" w:type="dxa"/>
            <w:tcBorders>
              <w:top w:val="nil"/>
              <w:left w:val="nil"/>
              <w:bottom w:val="nil"/>
              <w:right w:val="nil"/>
            </w:tcBorders>
          </w:tcPr>
          <w:p w:rsidR="000F6287" w:rsidRDefault="000F6287">
            <w:pPr>
              <w:pStyle w:val="ConsPlusNormal"/>
              <w:jc w:val="center"/>
            </w:pPr>
            <w:r>
              <w:t>270682,0</w:t>
            </w:r>
          </w:p>
        </w:tc>
        <w:tc>
          <w:tcPr>
            <w:tcW w:w="1191" w:type="dxa"/>
            <w:tcBorders>
              <w:top w:val="nil"/>
              <w:left w:val="nil"/>
              <w:bottom w:val="nil"/>
              <w:right w:val="nil"/>
            </w:tcBorders>
          </w:tcPr>
          <w:p w:rsidR="000F6287" w:rsidRDefault="000F6287">
            <w:pPr>
              <w:pStyle w:val="ConsPlusNormal"/>
              <w:jc w:val="center"/>
            </w:pPr>
            <w:r>
              <w:t>285751,0</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4.4. Эндоваскулярная деструкция дополнительных проводящих путей и аритмогенных зон сердца</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306509,2</w:t>
            </w:r>
          </w:p>
        </w:tc>
        <w:tc>
          <w:tcPr>
            <w:tcW w:w="1191" w:type="dxa"/>
            <w:tcBorders>
              <w:top w:val="nil"/>
              <w:left w:val="nil"/>
              <w:bottom w:val="nil"/>
              <w:right w:val="nil"/>
            </w:tcBorders>
          </w:tcPr>
          <w:p w:rsidR="000F6287" w:rsidRDefault="000F6287">
            <w:pPr>
              <w:pStyle w:val="ConsPlusNormal"/>
              <w:jc w:val="center"/>
            </w:pPr>
            <w:r>
              <w:t>306509,2</w:t>
            </w:r>
          </w:p>
        </w:tc>
        <w:tc>
          <w:tcPr>
            <w:tcW w:w="1191" w:type="dxa"/>
            <w:tcBorders>
              <w:top w:val="nil"/>
              <w:left w:val="nil"/>
              <w:bottom w:val="nil"/>
              <w:right w:val="nil"/>
            </w:tcBorders>
          </w:tcPr>
          <w:p w:rsidR="000F6287" w:rsidRDefault="000F6287">
            <w:pPr>
              <w:pStyle w:val="ConsPlusNormal"/>
              <w:jc w:val="center"/>
            </w:pPr>
            <w:r>
              <w:t>325685,1</w:t>
            </w:r>
          </w:p>
        </w:tc>
        <w:tc>
          <w:tcPr>
            <w:tcW w:w="1191" w:type="dxa"/>
            <w:tcBorders>
              <w:top w:val="nil"/>
              <w:left w:val="nil"/>
              <w:bottom w:val="nil"/>
              <w:right w:val="nil"/>
            </w:tcBorders>
          </w:tcPr>
          <w:p w:rsidR="000F6287" w:rsidRDefault="000F6287">
            <w:pPr>
              <w:pStyle w:val="ConsPlusNormal"/>
              <w:jc w:val="center"/>
            </w:pPr>
            <w:r>
              <w:t>343816,1</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4.5. Стентирование/эндартерэктомия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199504,5</w:t>
            </w:r>
          </w:p>
        </w:tc>
        <w:tc>
          <w:tcPr>
            <w:tcW w:w="1191" w:type="dxa"/>
            <w:tcBorders>
              <w:top w:val="nil"/>
              <w:left w:val="nil"/>
              <w:bottom w:val="nil"/>
              <w:right w:val="nil"/>
            </w:tcBorders>
          </w:tcPr>
          <w:p w:rsidR="000F6287" w:rsidRDefault="000F6287">
            <w:pPr>
              <w:pStyle w:val="ConsPlusNormal"/>
              <w:jc w:val="center"/>
            </w:pPr>
            <w:r>
              <w:t>199504,5</w:t>
            </w:r>
          </w:p>
        </w:tc>
        <w:tc>
          <w:tcPr>
            <w:tcW w:w="1191" w:type="dxa"/>
            <w:tcBorders>
              <w:top w:val="nil"/>
              <w:left w:val="nil"/>
              <w:bottom w:val="nil"/>
              <w:right w:val="nil"/>
            </w:tcBorders>
          </w:tcPr>
          <w:p w:rsidR="000F6287" w:rsidRDefault="000F6287">
            <w:pPr>
              <w:pStyle w:val="ConsPlusNormal"/>
              <w:jc w:val="center"/>
            </w:pPr>
            <w:r>
              <w:t>211986,0</w:t>
            </w:r>
          </w:p>
        </w:tc>
        <w:tc>
          <w:tcPr>
            <w:tcW w:w="1191" w:type="dxa"/>
            <w:tcBorders>
              <w:top w:val="nil"/>
              <w:left w:val="nil"/>
              <w:bottom w:val="nil"/>
              <w:right w:val="nil"/>
            </w:tcBorders>
          </w:tcPr>
          <w:p w:rsidR="000F6287" w:rsidRDefault="000F6287">
            <w:pPr>
              <w:pStyle w:val="ConsPlusNormal"/>
              <w:jc w:val="center"/>
            </w:pPr>
            <w:r>
              <w:t>223787,4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5. Медицинская реабилитация</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5.1. В амбулаторных условиях</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25427,7</w:t>
            </w:r>
          </w:p>
        </w:tc>
        <w:tc>
          <w:tcPr>
            <w:tcW w:w="1191" w:type="dxa"/>
            <w:tcBorders>
              <w:top w:val="nil"/>
              <w:left w:val="nil"/>
              <w:bottom w:val="nil"/>
              <w:right w:val="nil"/>
            </w:tcBorders>
          </w:tcPr>
          <w:p w:rsidR="000F6287" w:rsidRDefault="000F6287">
            <w:pPr>
              <w:pStyle w:val="ConsPlusNormal"/>
              <w:jc w:val="center"/>
            </w:pPr>
            <w:r>
              <w:t>25427,7</w:t>
            </w:r>
          </w:p>
        </w:tc>
        <w:tc>
          <w:tcPr>
            <w:tcW w:w="1191" w:type="dxa"/>
            <w:tcBorders>
              <w:top w:val="nil"/>
              <w:left w:val="nil"/>
              <w:bottom w:val="nil"/>
              <w:right w:val="nil"/>
            </w:tcBorders>
          </w:tcPr>
          <w:p w:rsidR="000F6287" w:rsidRDefault="000F6287">
            <w:pPr>
              <w:pStyle w:val="ConsPlusNormal"/>
              <w:jc w:val="center"/>
            </w:pPr>
            <w:r>
              <w:t>27684,5</w:t>
            </w:r>
          </w:p>
        </w:tc>
        <w:tc>
          <w:tcPr>
            <w:tcW w:w="1191" w:type="dxa"/>
            <w:tcBorders>
              <w:top w:val="nil"/>
              <w:left w:val="nil"/>
              <w:bottom w:val="nil"/>
              <w:right w:val="nil"/>
            </w:tcBorders>
          </w:tcPr>
          <w:p w:rsidR="000F6287" w:rsidRDefault="000F6287">
            <w:pPr>
              <w:pStyle w:val="ConsPlusNormal"/>
              <w:jc w:val="center"/>
            </w:pPr>
            <w:r>
              <w:t>29722,8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28039,2</w:t>
            </w:r>
          </w:p>
        </w:tc>
        <w:tc>
          <w:tcPr>
            <w:tcW w:w="1191" w:type="dxa"/>
            <w:tcBorders>
              <w:top w:val="nil"/>
              <w:left w:val="nil"/>
              <w:bottom w:val="nil"/>
              <w:right w:val="nil"/>
            </w:tcBorders>
          </w:tcPr>
          <w:p w:rsidR="000F6287" w:rsidRDefault="000F6287">
            <w:pPr>
              <w:pStyle w:val="ConsPlusNormal"/>
              <w:jc w:val="center"/>
            </w:pPr>
            <w:r>
              <w:t>28039,2</w:t>
            </w:r>
          </w:p>
        </w:tc>
        <w:tc>
          <w:tcPr>
            <w:tcW w:w="1191" w:type="dxa"/>
            <w:tcBorders>
              <w:top w:val="nil"/>
              <w:left w:val="nil"/>
              <w:bottom w:val="nil"/>
              <w:right w:val="nil"/>
            </w:tcBorders>
          </w:tcPr>
          <w:p w:rsidR="000F6287" w:rsidRDefault="000F6287">
            <w:pPr>
              <w:pStyle w:val="ConsPlusNormal"/>
              <w:jc w:val="center"/>
            </w:pPr>
            <w:r>
              <w:t>29771,5</w:t>
            </w:r>
          </w:p>
        </w:tc>
        <w:tc>
          <w:tcPr>
            <w:tcW w:w="1191" w:type="dxa"/>
            <w:tcBorders>
              <w:top w:val="nil"/>
              <w:left w:val="nil"/>
              <w:bottom w:val="nil"/>
              <w:right w:val="nil"/>
            </w:tcBorders>
          </w:tcPr>
          <w:p w:rsidR="000F6287" w:rsidRDefault="000F6287">
            <w:pPr>
              <w:pStyle w:val="ConsPlusNormal"/>
              <w:jc w:val="center"/>
            </w:pPr>
            <w:r>
              <w:t>31412,9</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54348,0</w:t>
            </w:r>
          </w:p>
        </w:tc>
        <w:tc>
          <w:tcPr>
            <w:tcW w:w="1191" w:type="dxa"/>
            <w:tcBorders>
              <w:top w:val="nil"/>
              <w:left w:val="nil"/>
              <w:bottom w:val="nil"/>
              <w:right w:val="nil"/>
            </w:tcBorders>
          </w:tcPr>
          <w:p w:rsidR="000F6287" w:rsidRDefault="000F6287">
            <w:pPr>
              <w:pStyle w:val="ConsPlusNormal"/>
              <w:jc w:val="center"/>
            </w:pPr>
            <w:r>
              <w:t>54348,0</w:t>
            </w:r>
          </w:p>
        </w:tc>
        <w:tc>
          <w:tcPr>
            <w:tcW w:w="1191" w:type="dxa"/>
            <w:tcBorders>
              <w:top w:val="nil"/>
              <w:left w:val="nil"/>
              <w:bottom w:val="nil"/>
              <w:right w:val="nil"/>
            </w:tcBorders>
          </w:tcPr>
          <w:p w:rsidR="000F6287" w:rsidRDefault="000F6287">
            <w:pPr>
              <w:pStyle w:val="ConsPlusNormal"/>
              <w:jc w:val="center"/>
            </w:pPr>
            <w:r>
              <w:t>58761,9</w:t>
            </w:r>
          </w:p>
        </w:tc>
        <w:tc>
          <w:tcPr>
            <w:tcW w:w="1191" w:type="dxa"/>
            <w:tcBorders>
              <w:top w:val="nil"/>
              <w:left w:val="nil"/>
              <w:bottom w:val="nil"/>
              <w:right w:val="nil"/>
            </w:tcBorders>
          </w:tcPr>
          <w:p w:rsidR="000F6287" w:rsidRDefault="000F6287">
            <w:pPr>
              <w:pStyle w:val="ConsPlusNormal"/>
              <w:jc w:val="center"/>
            </w:pPr>
            <w:r>
              <w:t>62784,6</w:t>
            </w:r>
          </w:p>
        </w:tc>
      </w:tr>
    </w:tbl>
    <w:p w:rsidR="000F6287" w:rsidRDefault="000F6287">
      <w:pPr>
        <w:pStyle w:val="ConsPlusNormal"/>
        <w:sectPr w:rsidR="000F6287">
          <w:pgSz w:w="16838" w:h="11905" w:orient="landscape"/>
          <w:pgMar w:top="1701" w:right="1134" w:bottom="850" w:left="1134" w:header="0" w:footer="0" w:gutter="0"/>
          <w:cols w:space="720"/>
          <w:titlePg/>
        </w:sectPr>
      </w:pPr>
    </w:p>
    <w:p w:rsidR="000F6287" w:rsidRDefault="000F6287">
      <w:pPr>
        <w:pStyle w:val="ConsPlusNormal"/>
        <w:jc w:val="both"/>
      </w:pPr>
    </w:p>
    <w:p w:rsidR="000F6287" w:rsidRDefault="000F6287">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w:t>
      </w:r>
    </w:p>
    <w:p w:rsidR="000F6287" w:rsidRDefault="000F6287">
      <w:pPr>
        <w:pStyle w:val="ConsPlusNormal"/>
        <w:spacing w:before="280"/>
        <w:ind w:firstLine="540"/>
        <w:jc w:val="both"/>
      </w:pPr>
      <w:r>
        <w:t>при оплате медицинской помощи, оказанной в амбулаторных условиях:</w:t>
      </w:r>
    </w:p>
    <w:p w:rsidR="000F6287" w:rsidRDefault="000F6287">
      <w:pPr>
        <w:pStyle w:val="ConsPlusNormal"/>
        <w:spacing w:before="280"/>
        <w:ind w:firstLine="540"/>
        <w:jc w:val="both"/>
      </w:pPr>
      <w:proofErr w:type="gramStart"/>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w:t>
      </w:r>
      <w:proofErr w:type="gramEnd"/>
      <w:r>
        <w:t xml:space="preserve"> </w:t>
      </w:r>
      <w:proofErr w:type="gramStart"/>
      <w:r>
        <w:t>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w:t>
      </w:r>
      <w:proofErr w:type="gramEnd"/>
      <w:r>
        <w:t xml:space="preserve"> </w:t>
      </w:r>
      <w:proofErr w:type="gramStart"/>
      <w:r>
        <w:t>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roofErr w:type="gramEnd"/>
    </w:p>
    <w:p w:rsidR="000F6287" w:rsidRDefault="000F6287">
      <w:pPr>
        <w:pStyle w:val="ConsPlusNormal"/>
        <w:jc w:val="both"/>
      </w:pPr>
      <w:r>
        <w:t xml:space="preserve">(в ред. </w:t>
      </w:r>
      <w:hyperlink r:id="rId2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за единицу объема медицинской помощи - за медицинскую услугу, посещение, обращение (законченный случай) при оплате:</w:t>
      </w:r>
    </w:p>
    <w:p w:rsidR="000F6287" w:rsidRDefault="000F6287">
      <w:pPr>
        <w:pStyle w:val="ConsPlusNormal"/>
        <w:spacing w:before="280"/>
        <w:ind w:firstLine="540"/>
        <w:jc w:val="both"/>
      </w:pPr>
      <w:r>
        <w:t xml:space="preserve">медицинской помощи, </w:t>
      </w:r>
      <w:proofErr w:type="gramStart"/>
      <w:r>
        <w:t>оказанной</w:t>
      </w:r>
      <w:proofErr w:type="gramEnd"/>
      <w:r>
        <w:t xml:space="preserve"> застрахованным лицам за пределами Волгоградской области;</w:t>
      </w:r>
    </w:p>
    <w:p w:rsidR="000F6287" w:rsidRDefault="000F6287">
      <w:pPr>
        <w:pStyle w:val="ConsPlusNormal"/>
        <w:spacing w:before="280"/>
        <w:ind w:firstLine="540"/>
        <w:jc w:val="both"/>
      </w:pPr>
      <w:r>
        <w:t xml:space="preserve">медицинской помощи, </w:t>
      </w:r>
      <w:proofErr w:type="gramStart"/>
      <w:r>
        <w:t>оказанной</w:t>
      </w:r>
      <w:proofErr w:type="gramEnd"/>
      <w:r>
        <w:t xml:space="preserve"> в медицинских организациях, не имеющих прикрепившихся лиц;</w:t>
      </w:r>
    </w:p>
    <w:p w:rsidR="000F6287" w:rsidRDefault="000F6287">
      <w:pPr>
        <w:pStyle w:val="ConsPlusNormal"/>
        <w:spacing w:before="28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F6287" w:rsidRDefault="000F6287">
      <w:pPr>
        <w:pStyle w:val="ConsPlusNormal"/>
        <w:spacing w:before="280"/>
        <w:ind w:firstLine="540"/>
        <w:jc w:val="both"/>
      </w:pPr>
      <w: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w:t>
      </w:r>
      <w:proofErr w:type="gramStart"/>
      <w:r>
        <w:t>сердечно-сосудистой</w:t>
      </w:r>
      <w:proofErr w:type="gramEnd"/>
      <w:r>
        <w:t xml:space="preserve">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F6287" w:rsidRDefault="000F6287">
      <w:pPr>
        <w:pStyle w:val="ConsPlusNormal"/>
        <w:spacing w:before="28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F6287" w:rsidRDefault="000F6287">
      <w:pPr>
        <w:pStyle w:val="ConsPlusNormal"/>
        <w:spacing w:before="28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F6287" w:rsidRDefault="000F6287">
      <w:pPr>
        <w:pStyle w:val="ConsPlusNormal"/>
        <w:spacing w:before="28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F6287" w:rsidRDefault="000F6287">
      <w:pPr>
        <w:pStyle w:val="ConsPlusNormal"/>
        <w:jc w:val="both"/>
      </w:pPr>
      <w:r>
        <w:t xml:space="preserve">(в ред. </w:t>
      </w:r>
      <w:hyperlink r:id="rId2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медицинской помощи по медицинской реабилитации (комплексное посещение);</w:t>
      </w:r>
    </w:p>
    <w:p w:rsidR="000F6287" w:rsidRDefault="000F6287">
      <w:pPr>
        <w:pStyle w:val="ConsPlusNormal"/>
        <w:spacing w:before="28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F6287" w:rsidRDefault="000F6287">
      <w:pPr>
        <w:pStyle w:val="ConsPlusNormal"/>
        <w:spacing w:before="28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0F6287" w:rsidRDefault="000F6287">
      <w:pPr>
        <w:pStyle w:val="ConsPlusNormal"/>
        <w:spacing w:before="280"/>
        <w:ind w:firstLine="540"/>
        <w:jc w:val="both"/>
      </w:pPr>
      <w:proofErr w:type="gramStart"/>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w:t>
      </w:r>
      <w:proofErr w:type="gramEnd"/>
      <w:r>
        <w:t xml:space="preserve"> </w:t>
      </w:r>
      <w:proofErr w:type="gramStart"/>
      <w:r>
        <w:t>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w:t>
      </w:r>
      <w:proofErr w:type="gramEnd"/>
      <w:r>
        <w:t xml:space="preserve"> исключением случаев оказания медицинской помощи по группам заболеваний, состояний, указанных в приложении N 7 к постановлению Правительства Российской Федерации, в том числе в сочетании с оплатой за услугу диализа;</w:t>
      </w:r>
    </w:p>
    <w:p w:rsidR="000F6287" w:rsidRDefault="000F6287">
      <w:pPr>
        <w:pStyle w:val="ConsPlusNormal"/>
        <w:spacing w:before="280"/>
        <w:ind w:firstLine="540"/>
        <w:jc w:val="both"/>
      </w:pPr>
      <w:r>
        <w:t>при оплате медицинской помощи, оказанной в условиях дневного стационара:</w:t>
      </w:r>
    </w:p>
    <w:p w:rsidR="000F6287" w:rsidRDefault="000F6287">
      <w:pPr>
        <w:pStyle w:val="ConsPlusNormal"/>
        <w:spacing w:before="28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F6287" w:rsidRDefault="000F6287">
      <w:pPr>
        <w:pStyle w:val="ConsPlusNormal"/>
        <w:spacing w:before="280"/>
        <w:ind w:firstLine="540"/>
        <w:jc w:val="both"/>
      </w:pPr>
      <w:proofErr w:type="gramStart"/>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w:t>
      </w:r>
      <w:proofErr w:type="gramEnd"/>
      <w:r>
        <w:t xml:space="preserve"> </w:t>
      </w:r>
      <w:proofErr w:type="gramStart"/>
      <w:r>
        <w:t>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w:t>
      </w:r>
      <w:proofErr w:type="gramEnd"/>
      <w:r>
        <w:t xml:space="preserve"> лечения), за исключением случаев оказания медицинской помощи по группам заболеваний, состояний, указанных в приложении N 7 к постановлению Правительства Российской Федерации,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F6287" w:rsidRDefault="000F6287">
      <w:pPr>
        <w:pStyle w:val="ConsPlusNormal"/>
        <w:spacing w:before="28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F6287" w:rsidRDefault="000F6287">
      <w:pPr>
        <w:pStyle w:val="ConsPlusNormal"/>
        <w:spacing w:before="280"/>
        <w:ind w:firstLine="540"/>
        <w:jc w:val="both"/>
      </w:pPr>
      <w:r>
        <w:t>по подушевому нормативу финансирования;</w:t>
      </w:r>
    </w:p>
    <w:p w:rsidR="000F6287" w:rsidRDefault="000F6287">
      <w:pPr>
        <w:pStyle w:val="ConsPlusNormal"/>
        <w:spacing w:before="28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Волгоградской области, а также оказанной в отдельных медицинских организациях, не имеющих прикрепившихся лиц).</w:t>
      </w:r>
    </w:p>
    <w:p w:rsidR="000F6287" w:rsidRDefault="000F6287">
      <w:pPr>
        <w:pStyle w:val="ConsPlusNormal"/>
        <w:spacing w:before="28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30">
        <w:r>
          <w:rPr>
            <w:color w:val="0000FF"/>
          </w:rPr>
          <w:t>законом</w:t>
        </w:r>
      </w:hyperlink>
      <w:r>
        <w:t xml:space="preserve"> N 323-ФЗ, осуществляется за единицу объема медицинской помощи (комплексное посещение).</w:t>
      </w:r>
    </w:p>
    <w:p w:rsidR="000F6287" w:rsidRDefault="000F6287">
      <w:pPr>
        <w:pStyle w:val="ConsPlusNormal"/>
        <w:spacing w:before="280"/>
        <w:ind w:firstLine="540"/>
        <w:jc w:val="both"/>
      </w:pPr>
      <w:proofErr w:type="gramStart"/>
      <w:r>
        <w:t>Комитетом здравоохранения при выполнении установленных в Территориальной программе нормативов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w:t>
      </w:r>
      <w:proofErr w:type="gramEnd"/>
      <w:r>
        <w:t xml:space="preserve"> В этом случае комиссией по разработке территориальной программы обязательного медицинского страхования в Волгоградской области ведется отдельный </w:t>
      </w:r>
      <w:proofErr w:type="gramStart"/>
      <w:r>
        <w:t>контроль за</w:t>
      </w:r>
      <w:proofErr w:type="gramEnd"/>
      <w:r>
        <w:t xml:space="preserve"> исполнением медицинскими организациями объемов проведенных профилактических осмотров и диспансеризации в целях недопущения их снижения.</w:t>
      </w:r>
    </w:p>
    <w:p w:rsidR="000F6287" w:rsidRDefault="000F6287">
      <w:pPr>
        <w:pStyle w:val="ConsPlusNormal"/>
        <w:jc w:val="both"/>
      </w:pPr>
      <w:r>
        <w:t xml:space="preserve">(абзац введен </w:t>
      </w:r>
      <w:hyperlink r:id="rId31">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proofErr w:type="gramStart"/>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w:t>
      </w:r>
      <w:proofErr w:type="gramEnd"/>
      <w:r>
        <w:t xml:space="preserve"> результативности деятельности медицинской организации, в том числе показателей объема медицинской помощи. </w:t>
      </w:r>
      <w:proofErr w:type="gramStart"/>
      <w:r>
        <w:t>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w:t>
      </w:r>
      <w:proofErr w:type="gramEnd"/>
      <w:r>
        <w:t>,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F6287" w:rsidRDefault="000F6287">
      <w:pPr>
        <w:pStyle w:val="ConsPlusNormal"/>
        <w:jc w:val="both"/>
      </w:pPr>
      <w:r>
        <w:t xml:space="preserve">(в ред. </w:t>
      </w:r>
      <w:hyperlink r:id="rId32">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w:t>
      </w:r>
      <w:proofErr w:type="gramStart"/>
      <w:r>
        <w:t>включает</w:t>
      </w:r>
      <w:proofErr w:type="gramEnd"/>
      <w:r>
        <w:t xml:space="preserve">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w:t>
      </w:r>
      <w:proofErr w:type="gramStart"/>
      <w:r>
        <w:t>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w:t>
      </w:r>
      <w:proofErr w:type="gramEnd"/>
    </w:p>
    <w:p w:rsidR="000F6287" w:rsidRDefault="000F6287">
      <w:pPr>
        <w:pStyle w:val="ConsPlusNormal"/>
        <w:spacing w:before="28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F6287" w:rsidRDefault="000F6287">
      <w:pPr>
        <w:pStyle w:val="ConsPlusNormal"/>
        <w:spacing w:before="28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F6287" w:rsidRDefault="000F6287">
      <w:pPr>
        <w:pStyle w:val="ConsPlusNormal"/>
        <w:jc w:val="both"/>
      </w:pPr>
      <w:r>
        <w:t>(</w:t>
      </w:r>
      <w:proofErr w:type="gramStart"/>
      <w:r>
        <w:t>в</w:t>
      </w:r>
      <w:proofErr w:type="gramEnd"/>
      <w:r>
        <w:t xml:space="preserve"> ред. </w:t>
      </w:r>
      <w:hyperlink r:id="rId33">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Абзац утратил силу. - </w:t>
      </w:r>
      <w:hyperlink r:id="rId34">
        <w:r>
          <w:rPr>
            <w:color w:val="0000FF"/>
          </w:rPr>
          <w:t>Закон</w:t>
        </w:r>
      </w:hyperlink>
      <w:r>
        <w:t xml:space="preserve"> Волгоградской области от 05.03.2025 N 11-ОД.</w:t>
      </w:r>
    </w:p>
    <w:p w:rsidR="000F6287" w:rsidRDefault="000F6287">
      <w:pPr>
        <w:pStyle w:val="ConsPlusNormal"/>
        <w:spacing w:before="280"/>
        <w:ind w:firstLine="540"/>
        <w:jc w:val="both"/>
      </w:pPr>
      <w:proofErr w:type="gramStart"/>
      <w:r>
        <w:t>Оплата выполненных в медицинских организациях, оказывающих медицинскую помощь в амбулаторных условиях,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при наличии в медицинской организации соответствующей лицензии производится за единицу объема</w:t>
      </w:r>
      <w:proofErr w:type="gramEnd"/>
      <w:r>
        <w:t xml:space="preserve"> медицинской помощи - за медицинскую услугу и не включается в оплату по подушевому нормативу финансирования на прикрепившихся к ней лиц. При этом возможно сочетание в одной медицинской организации способов оплаты медицинской помощи в амбулаторных условиях по подушевому нормативу на прикрепившихся лиц и за единицу объема медицинской помощи (медицинскую услугу).</w:t>
      </w:r>
    </w:p>
    <w:p w:rsidR="000F6287" w:rsidRDefault="000F6287">
      <w:pPr>
        <w:pStyle w:val="ConsPlusNormal"/>
        <w:spacing w:before="280"/>
        <w:ind w:firstLine="540"/>
        <w:jc w:val="both"/>
      </w:pPr>
      <w:r>
        <w:t xml:space="preserve">В целях обеспечения доступности медицинской помощи гражданам, </w:t>
      </w:r>
      <w:proofErr w:type="gramStart"/>
      <w:r>
        <w:t>проживающим</w:t>
      </w:r>
      <w:proofErr w:type="gramEnd"/>
      <w:r>
        <w:t xml:space="preserve"> в том числе в малонаселенных, отдаленных и (или) труднодоступных населенных пунктах, а также в сельской местности, в районных центрах и малых городах численностью до 50 тысяч человек, в Тарифном соглашении в сфере обязательного медицинского страхования Волгоградской области на 2025 год (далее - Тарифное соглашение на 2025 год) устанавливаются коэффициенты дифференциации к подушевому нормативу </w:t>
      </w:r>
      <w:proofErr w:type="gramStart"/>
      <w:r>
        <w:t>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roofErr w:type="gramEnd"/>
    </w:p>
    <w:p w:rsidR="000F6287" w:rsidRDefault="000F6287">
      <w:pPr>
        <w:pStyle w:val="ConsPlusNormal"/>
        <w:spacing w:before="280"/>
        <w:ind w:firstLine="540"/>
        <w:jc w:val="both"/>
      </w:pPr>
      <w:r>
        <w:t xml:space="preserve">В целях обеспечения доступности медицинской помощи гражданам, </w:t>
      </w:r>
      <w:proofErr w:type="gramStart"/>
      <w:r>
        <w:t>проживающим</w:t>
      </w:r>
      <w:proofErr w:type="gramEnd"/>
      <w:r>
        <w:t xml:space="preserve">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0F6287" w:rsidRDefault="000F6287">
      <w:pPr>
        <w:pStyle w:val="ConsPlusNormal"/>
        <w:spacing w:before="280"/>
        <w:ind w:firstLine="540"/>
        <w:jc w:val="both"/>
      </w:pPr>
      <w:proofErr w:type="gramStart"/>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w:t>
      </w:r>
      <w:proofErr w:type="gramEnd"/>
      <w:r>
        <w:t xml:space="preserve"> содержание и оплату труда персонала:</w:t>
      </w:r>
    </w:p>
    <w:p w:rsidR="000F6287" w:rsidRDefault="000F6287">
      <w:pPr>
        <w:pStyle w:val="ConsPlusNormal"/>
        <w:spacing w:before="280"/>
        <w:ind w:firstLine="540"/>
        <w:jc w:val="both"/>
      </w:pPr>
      <w:r>
        <w:t>для медицинских организаций, обслуживающих до 20 тысяч человек, - не менее 1,113;</w:t>
      </w:r>
    </w:p>
    <w:p w:rsidR="000F6287" w:rsidRDefault="000F6287">
      <w:pPr>
        <w:pStyle w:val="ConsPlusNormal"/>
        <w:spacing w:before="280"/>
        <w:ind w:firstLine="540"/>
        <w:jc w:val="both"/>
      </w:pPr>
      <w:r>
        <w:t>для медицинских организаций, обслуживающих свыше 20 тысяч человек, - не менее 1,04.</w:t>
      </w:r>
    </w:p>
    <w:p w:rsidR="000F6287" w:rsidRDefault="000F6287">
      <w:pPr>
        <w:pStyle w:val="ConsPlusNormal"/>
        <w:spacing w:before="28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F6287" w:rsidRDefault="000F6287">
      <w:pPr>
        <w:pStyle w:val="ConsPlusNormal"/>
        <w:spacing w:before="28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F6287" w:rsidRDefault="000F6287">
      <w:pPr>
        <w:pStyle w:val="ConsPlusNormal"/>
        <w:spacing w:before="280"/>
        <w:ind w:firstLine="540"/>
        <w:jc w:val="both"/>
      </w:pPr>
      <w: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Волгоградской области, расположенных в крупных городах. </w:t>
      </w:r>
      <w:proofErr w:type="gramStart"/>
      <w:r>
        <w:t>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w:t>
      </w:r>
      <w:proofErr w:type="gramEnd"/>
      <w:r>
        <w:t xml:space="preserve"> численностью населения до 50 тысяч человек.</w:t>
      </w:r>
    </w:p>
    <w:p w:rsidR="000F6287" w:rsidRDefault="000F6287">
      <w:pPr>
        <w:pStyle w:val="ConsPlusNormal"/>
        <w:jc w:val="both"/>
      </w:pPr>
      <w:r>
        <w:t xml:space="preserve">(в ред. </w:t>
      </w:r>
      <w:hyperlink r:id="rId35">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6">
        <w:r>
          <w:rPr>
            <w:color w:val="0000FF"/>
          </w:rPr>
          <w:t>пунктом 6 части 1 статьи 7</w:t>
        </w:r>
      </w:hyperlink>
      <w:r>
        <w:t xml:space="preserve"> Федерального закона N 326-ФЗ.</w:t>
      </w:r>
      <w:proofErr w:type="gramEnd"/>
    </w:p>
    <w:p w:rsidR="000F6287" w:rsidRDefault="000F6287">
      <w:pPr>
        <w:pStyle w:val="ConsPlusNormal"/>
        <w:spacing w:before="280"/>
        <w:ind w:firstLine="540"/>
        <w:jc w:val="both"/>
      </w:pPr>
      <w:r>
        <w:t>Размер финансового обеспечения фельдшерских здравпунктов и фельдшерско-акушерских пунктов (далее также - ФАП)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F6287" w:rsidRDefault="000F6287">
      <w:pPr>
        <w:pStyle w:val="ConsPlusNormal"/>
        <w:spacing w:before="280"/>
        <w:ind w:firstLine="540"/>
        <w:jc w:val="both"/>
      </w:pPr>
      <w:r>
        <w:t>для фельдшерского здравпункта или ФАП, обслуживающего от 101 до 900 жителей, - 1442,9 тыс. рублей;</w:t>
      </w:r>
    </w:p>
    <w:p w:rsidR="000F6287" w:rsidRDefault="000F6287">
      <w:pPr>
        <w:pStyle w:val="ConsPlusNormal"/>
        <w:spacing w:before="280"/>
        <w:ind w:firstLine="540"/>
        <w:jc w:val="both"/>
      </w:pPr>
      <w:r>
        <w:t>для фельдшерского здравпункта или ФАП, обслуживающего от 901 до 1500 жителей, - 2885,8 тыс. рублей;</w:t>
      </w:r>
    </w:p>
    <w:p w:rsidR="000F6287" w:rsidRDefault="000F6287">
      <w:pPr>
        <w:pStyle w:val="ConsPlusNormal"/>
        <w:spacing w:before="280"/>
        <w:ind w:firstLine="540"/>
        <w:jc w:val="both"/>
      </w:pPr>
      <w:r>
        <w:t>для фельдшерского здравпункта или ФАП, обслуживающего от 1501 до 2000 жителей, - 3430,6 тыс. рублей.</w:t>
      </w:r>
    </w:p>
    <w:p w:rsidR="000F6287" w:rsidRDefault="000F6287">
      <w:pPr>
        <w:pStyle w:val="ConsPlusNormal"/>
        <w:spacing w:before="280"/>
        <w:ind w:firstLine="540"/>
        <w:jc w:val="both"/>
      </w:pPr>
      <w:r>
        <w:t>В случае оказания медицинской помощи фельдшерскими здравпунктами и ФАП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и ФАП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F6287" w:rsidRDefault="000F6287">
      <w:pPr>
        <w:pStyle w:val="ConsPlusNormal"/>
        <w:jc w:val="both"/>
      </w:pPr>
      <w:r>
        <w:t>(</w:t>
      </w:r>
      <w:proofErr w:type="gramStart"/>
      <w:r>
        <w:t>в</w:t>
      </w:r>
      <w:proofErr w:type="gramEnd"/>
      <w:r>
        <w:t xml:space="preserve"> ред. </w:t>
      </w:r>
      <w:hyperlink r:id="rId37">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Размер финансового обеспечения фельдшерских здравпунктов и ФАП, обслуживающих до 100 жителей, устанавливается в Тарифном соглашении на 2025 год с учетом понижающего коэффициента в зависимости от численности населения, обслуживаемого фельдшерским здравпунктом или ФАП, к размеру финансового обеспечения фельдшерского здравпункта или ФАП, обслуживающего от 101 до 900 жителей.</w:t>
      </w:r>
    </w:p>
    <w:p w:rsidR="000F6287" w:rsidRDefault="000F6287">
      <w:pPr>
        <w:pStyle w:val="ConsPlusNormal"/>
        <w:jc w:val="both"/>
      </w:pPr>
      <w:r>
        <w:t xml:space="preserve">(в ред. </w:t>
      </w:r>
      <w:hyperlink r:id="rId3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Размер финансового обеспечения фельдшерских здравпунктов и ФАП, обслуживающих более 2000 жителей, устанавливается в Тарифном соглашении на 2025 год с учетом повышающего коэффициента в зависимости от численности населения, обслуживаемого фельдшерским здравпунктом или ФАП, к размеру финансового обеспечения фельдшерского здравпункта или ФАП, обслуживающего от 1501 до 2000 жителей.</w:t>
      </w:r>
    </w:p>
    <w:p w:rsidR="000F6287" w:rsidRDefault="000F6287">
      <w:pPr>
        <w:pStyle w:val="ConsPlusNormal"/>
        <w:jc w:val="both"/>
      </w:pPr>
      <w:r>
        <w:t xml:space="preserve">(в ред. </w:t>
      </w:r>
      <w:hyperlink r:id="rId3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Понижающие (повышающие) коэффициенты устанавливаются Тарифным соглашением на 2025 год в зависимости от материально-технического оснащения и уровня укомплектованности фельдшерских здравпунктов и ФАП медицинскими кадрами, который определяется фактической численностью физических лиц, участвующих в оказании медицинской помощи.</w:t>
      </w:r>
    </w:p>
    <w:p w:rsidR="000F6287" w:rsidRDefault="000F6287">
      <w:pPr>
        <w:pStyle w:val="ConsPlusNormal"/>
        <w:jc w:val="both"/>
      </w:pPr>
      <w:r>
        <w:t xml:space="preserve">(в ред. </w:t>
      </w:r>
      <w:hyperlink r:id="rId40">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Структура тарифа на оплату медицинской помощи, оказанной в рамках территориальной программы обязательного медицинского страхования, включает:</w:t>
      </w:r>
    </w:p>
    <w:p w:rsidR="000F6287" w:rsidRDefault="000F6287">
      <w:pPr>
        <w:pStyle w:val="ConsPlusNormal"/>
        <w:spacing w:before="280"/>
        <w:ind w:firstLine="540"/>
        <w:jc w:val="both"/>
      </w:pPr>
      <w:r>
        <w:t>расходы на заработную плату, включая денежные выплаты:</w:t>
      </w:r>
    </w:p>
    <w:p w:rsidR="000F6287" w:rsidRDefault="000F6287">
      <w:pPr>
        <w:pStyle w:val="ConsPlusNormal"/>
        <w:spacing w:before="28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F6287" w:rsidRDefault="000F6287">
      <w:pPr>
        <w:pStyle w:val="ConsPlusNormal"/>
        <w:spacing w:before="280"/>
        <w:ind w:firstLine="540"/>
        <w:jc w:val="both"/>
      </w:pPr>
      <w:r>
        <w:t>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0F6287" w:rsidRDefault="000F6287">
      <w:pPr>
        <w:pStyle w:val="ConsPlusNormal"/>
        <w:spacing w:before="28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F6287" w:rsidRDefault="000F6287">
      <w:pPr>
        <w:pStyle w:val="ConsPlusNormal"/>
        <w:spacing w:before="280"/>
        <w:ind w:firstLine="540"/>
        <w:jc w:val="both"/>
      </w:pPr>
      <w:r>
        <w:t>врачам-специалистам за оказанную медицинскую помощь в амбулаторных условиях;</w:t>
      </w:r>
    </w:p>
    <w:p w:rsidR="000F6287" w:rsidRDefault="000F6287">
      <w:pPr>
        <w:pStyle w:val="ConsPlusNormal"/>
        <w:spacing w:before="280"/>
        <w:ind w:firstLine="540"/>
        <w:jc w:val="both"/>
      </w:pPr>
      <w:r>
        <w:t>денежные выплаты стимулирующего характера в порядке, установленном Правительством Российской Федерации, медицинским работникам за выявление при оказании первичной медико-санитарной помощи онкологических заболеваний;</w:t>
      </w:r>
    </w:p>
    <w:p w:rsidR="000F6287" w:rsidRDefault="000F6287">
      <w:pPr>
        <w:pStyle w:val="ConsPlusNormal"/>
        <w:spacing w:before="280"/>
        <w:ind w:firstLine="540"/>
        <w:jc w:val="both"/>
      </w:pPr>
      <w:proofErr w:type="gramStart"/>
      <w:r>
        <w:t>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w:t>
      </w:r>
      <w:proofErr w:type="gramEnd"/>
      <w:r>
        <w:t xml:space="preserve">, </w:t>
      </w:r>
      <w:proofErr w:type="gramStart"/>
      <w: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w:t>
      </w:r>
      <w:proofErr w:type="gramEnd"/>
      <w:r>
        <w:t xml:space="preserve">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w:t>
      </w:r>
      <w:proofErr w:type="gramStart"/>
      <w:r>
        <w:t>организации</w:t>
      </w:r>
      <w:proofErr w:type="gramEnd"/>
      <w:r>
        <w:t xml:space="preserve"> не погашенной в течение трех месяцев кредиторской задолженности за счет средств обязательного медицинского страхования.</w:t>
      </w:r>
    </w:p>
    <w:p w:rsidR="000F6287" w:rsidRDefault="000F6287">
      <w:pPr>
        <w:pStyle w:val="ConsPlusNormal"/>
        <w:spacing w:before="280"/>
        <w:ind w:firstLine="540"/>
        <w:jc w:val="both"/>
      </w:pPr>
      <w:proofErr w:type="gramStart"/>
      <w: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w:t>
      </w:r>
      <w:proofErr w:type="gramEnd"/>
      <w:r>
        <w:t xml:space="preserve">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на приобретение основных сре</w:t>
      </w:r>
      <w:proofErr w:type="gramStart"/>
      <w:r>
        <w:t>дств ст</w:t>
      </w:r>
      <w:proofErr w:type="gramEnd"/>
      <w:r>
        <w:t xml:space="preserve">оимостью свыше четырехсот тысяч рублей за единицу с последующим уведомлением комитета здравоохранения Волгоградской области. </w:t>
      </w:r>
      <w:proofErr w:type="gramStart"/>
      <w:r>
        <w:t>Под основными средствами в настоящем абзаце понимается оборудование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обязательного медицинского страхования.</w:t>
      </w:r>
      <w:proofErr w:type="gramEnd"/>
    </w:p>
    <w:p w:rsidR="000F6287" w:rsidRDefault="000F6287">
      <w:pPr>
        <w:pStyle w:val="ConsPlusNormal"/>
        <w:spacing w:before="280"/>
        <w:ind w:firstLine="540"/>
        <w:jc w:val="both"/>
      </w:pPr>
      <w:r>
        <w:t>Направления расходования средств обязательного медицинского страхования, формирование тарифов на медицинскую помощь, предоставляемую в рамках программы обязательного медицинского страхования, а также другие вопросы оплаты медицинской помощи в сфере обязательного медицинского страхования Волгоградской области определяются тарифным соглашением в сфере обязательного медицинского страхования Волгоградской области.</w:t>
      </w:r>
    </w:p>
    <w:p w:rsidR="000F6287" w:rsidRDefault="000F6287">
      <w:pPr>
        <w:pStyle w:val="ConsPlusNormal"/>
        <w:spacing w:before="280"/>
        <w:ind w:firstLine="540"/>
        <w:jc w:val="both"/>
      </w:pPr>
      <w:r>
        <w:t>Медицинским организациям, в том числе имеющим несколько источников финансирования, оплата медицинской помощи за счет средств обязательного медицинского страхования осуществляется по утвержденным тарифам для обеспечения утвержденных объемов медицинской помощи в сфере обязательного медицинского страхования.</w:t>
      </w:r>
    </w:p>
    <w:p w:rsidR="000F6287" w:rsidRDefault="000F6287">
      <w:pPr>
        <w:pStyle w:val="ConsPlusNormal"/>
        <w:spacing w:before="280"/>
        <w:ind w:firstLine="540"/>
        <w:jc w:val="both"/>
      </w:pPr>
      <w:proofErr w:type="gramStart"/>
      <w:r>
        <w:t>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w:t>
      </w:r>
      <w:proofErr w:type="gramEnd"/>
      <w:r>
        <w:t xml:space="preserve"> затрат на приобретение основных средств и материальных запасов за счет средств ОМС в 2024 году.</w:t>
      </w:r>
    </w:p>
    <w:p w:rsidR="000F6287" w:rsidRDefault="000F6287">
      <w:pPr>
        <w:pStyle w:val="ConsPlusNormal"/>
        <w:spacing w:before="280"/>
        <w:ind w:firstLine="540"/>
        <w:jc w:val="both"/>
      </w:pPr>
      <w: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w:t>
      </w:r>
      <w:proofErr w:type="gramStart"/>
      <w:r>
        <w:t>учетом</w:t>
      </w:r>
      <w:proofErr w:type="gramEnd"/>
      <w:r>
        <w:t xml:space="preserve">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w:t>
      </w:r>
      <w:proofErr w:type="gramStart"/>
      <w:r>
        <w:t>пп взр</w:t>
      </w:r>
      <w:proofErr w:type="gramEnd"/>
      <w:r>
        <w:t>ослого населения, утвержденным Министерством здравоохранения Российской Федерации.</w:t>
      </w:r>
    </w:p>
    <w:p w:rsidR="000F6287" w:rsidRDefault="000F6287">
      <w:pPr>
        <w:pStyle w:val="ConsPlusNormal"/>
        <w:jc w:val="both"/>
      </w:pPr>
      <w:r>
        <w:t xml:space="preserve">(в ред. </w:t>
      </w:r>
      <w:hyperlink r:id="rId41">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F6287" w:rsidRDefault="000F6287">
      <w:pPr>
        <w:pStyle w:val="ConsPlusNormal"/>
        <w:spacing w:before="280"/>
        <w:ind w:firstLine="540"/>
        <w:jc w:val="both"/>
      </w:pPr>
      <w: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Волгоградской области и рассматриваются на </w:t>
      </w:r>
      <w:proofErr w:type="gramStart"/>
      <w:r>
        <w:t>заседаниях</w:t>
      </w:r>
      <w:proofErr w:type="gramEnd"/>
      <w:r>
        <w:t xml:space="preserve"> комиссии по разработке территориальной программы обязательного медицинского страхования в Волгоградской области при решении вопросов о распределении медицинским организациям объемов медицинской помощи по экстракорпоральному оплодотворению.</w:t>
      </w:r>
    </w:p>
    <w:p w:rsidR="000F6287" w:rsidRDefault="000F6287">
      <w:pPr>
        <w:pStyle w:val="ConsPlusNormal"/>
        <w:spacing w:before="280"/>
        <w:ind w:firstLine="540"/>
        <w:jc w:val="both"/>
      </w:pPr>
      <w:proofErr w:type="gramStart"/>
      <w:r>
        <w:t>Для медицинских работников медицинских организаций, подведомственных комитету здравоохранения Волгоградской области, обеспечивается доля выплат по окладам в структуре фондов оплаты труда медицинских организаций не ниже 50 процентов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w:t>
      </w:r>
      <w:proofErr w:type="gramEnd"/>
      <w:r>
        <w:t xml:space="preserve"> Оценка доли оклада осуществляется комитетом здравоохранения Волгоградской области ежеквартально, а также по итогам за календарный год. При оценке доли окладов в структуре зарплаты не учитываются выплаты, осуществляемые исходя из расчета среднего заработка.</w:t>
      </w:r>
    </w:p>
    <w:p w:rsidR="000F6287" w:rsidRDefault="000F6287">
      <w:pPr>
        <w:pStyle w:val="ConsPlusNormal"/>
        <w:spacing w:before="28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F6287" w:rsidRDefault="000F6287">
      <w:pPr>
        <w:pStyle w:val="ConsPlusNormal"/>
        <w:spacing w:before="280"/>
        <w:ind w:firstLine="540"/>
        <w:jc w:val="both"/>
      </w:pPr>
      <w:proofErr w:type="gramStart"/>
      <w:r>
        <w:t>Средства нормированного страхового запаса Территориального фонда обязательного медицинского страхования Волгоградской области, предусмотренные на дополнительное финансовое обеспечение реализации территориальной программы обязательного медицинского страхования Волгоградской области, а также на оплату медицинской помощи, оказанной застрахованным лицам за пределами территории Волгоградской области,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w:t>
      </w:r>
      <w:proofErr w:type="gramEnd"/>
      <w:r>
        <w:t xml:space="preserve">, </w:t>
      </w:r>
      <w:proofErr w:type="gramStart"/>
      <w:r>
        <w:t>превышающих</w:t>
      </w:r>
      <w:proofErr w:type="gramEnd"/>
      <w:r>
        <w:t xml:space="preserve"> установленные им комиссией по разработке территориальной программы обязательного медицинского страхования в Волгоградской области.</w:t>
      </w:r>
    </w:p>
    <w:p w:rsidR="000F6287" w:rsidRDefault="000F6287">
      <w:pPr>
        <w:pStyle w:val="ConsPlusNormal"/>
        <w:jc w:val="both"/>
      </w:pPr>
      <w:r>
        <w:t xml:space="preserve">(абзац введен </w:t>
      </w:r>
      <w:hyperlink r:id="rId42">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proofErr w:type="gramStart"/>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Волгоградской области, за исключением объемов и соответствующих им финансовых средств, предназначенных для оплаты медицинской помощи, оказанной застрахованным в Волгоградской области лицам за пределами Волгоградской области.</w:t>
      </w:r>
      <w:proofErr w:type="gramEnd"/>
    </w:p>
    <w:p w:rsidR="000F6287" w:rsidRDefault="000F6287">
      <w:pPr>
        <w:pStyle w:val="ConsPlusNormal"/>
        <w:jc w:val="both"/>
      </w:pPr>
      <w:r>
        <w:t xml:space="preserve">(абзац введен </w:t>
      </w:r>
      <w:hyperlink r:id="rId43">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в Волгоградской области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Волгоградской области. </w:t>
      </w:r>
      <w:proofErr w:type="gramStart"/>
      <w:r>
        <w:t>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в Волгоградской области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roofErr w:type="gramEnd"/>
    </w:p>
    <w:p w:rsidR="000F6287" w:rsidRDefault="000F6287">
      <w:pPr>
        <w:pStyle w:val="ConsPlusNormal"/>
        <w:jc w:val="both"/>
      </w:pPr>
      <w:r>
        <w:t>(</w:t>
      </w:r>
      <w:proofErr w:type="gramStart"/>
      <w:r>
        <w:t>а</w:t>
      </w:r>
      <w:proofErr w:type="gramEnd"/>
      <w:r>
        <w:t xml:space="preserve">бзац введен </w:t>
      </w:r>
      <w:hyperlink r:id="rId44">
        <w:r>
          <w:rPr>
            <w:color w:val="0000FF"/>
          </w:rPr>
          <w:t>Законом</w:t>
        </w:r>
      </w:hyperlink>
      <w:r>
        <w:t xml:space="preserve"> Волгоградской области от 05.03.2025 N 11-ОД)</w:t>
      </w:r>
    </w:p>
    <w:p w:rsidR="000F6287" w:rsidRDefault="000F6287">
      <w:pPr>
        <w:pStyle w:val="ConsPlusNormal"/>
        <w:jc w:val="both"/>
      </w:pPr>
    </w:p>
    <w:p w:rsidR="000F6287" w:rsidRDefault="000F6287">
      <w:pPr>
        <w:pStyle w:val="ConsPlusTitle"/>
        <w:jc w:val="center"/>
        <w:outlineLvl w:val="1"/>
      </w:pPr>
      <w:r>
        <w:t xml:space="preserve">3. Прогнозные объемы </w:t>
      </w:r>
      <w:proofErr w:type="gramStart"/>
      <w:r>
        <w:t>специализированной</w:t>
      </w:r>
      <w:proofErr w:type="gramEnd"/>
      <w:r>
        <w:t>, в том числе</w:t>
      </w:r>
    </w:p>
    <w:p w:rsidR="000F6287" w:rsidRDefault="000F6287">
      <w:pPr>
        <w:pStyle w:val="ConsPlusTitle"/>
        <w:jc w:val="center"/>
      </w:pPr>
      <w:r>
        <w:t>высокотехнологичной, медицинской помощи, оказываемой</w:t>
      </w:r>
    </w:p>
    <w:p w:rsidR="000F6287" w:rsidRDefault="000F6287">
      <w:pPr>
        <w:pStyle w:val="ConsPlusTitle"/>
        <w:jc w:val="center"/>
      </w:pPr>
      <w:r>
        <w:t>в стационарных условиях и в условиях дневного стационара</w:t>
      </w:r>
    </w:p>
    <w:p w:rsidR="000F6287" w:rsidRDefault="000F6287">
      <w:pPr>
        <w:pStyle w:val="ConsPlusTitle"/>
        <w:jc w:val="center"/>
      </w:pPr>
      <w:r>
        <w:t>федеральными медицинскими организациями</w:t>
      </w:r>
    </w:p>
    <w:p w:rsidR="000F6287" w:rsidRDefault="000F6287">
      <w:pPr>
        <w:pStyle w:val="ConsPlusNormal"/>
        <w:jc w:val="both"/>
      </w:pPr>
    </w:p>
    <w:p w:rsidR="000F6287" w:rsidRDefault="000F6287">
      <w:pPr>
        <w:pStyle w:val="ConsPlusNormal"/>
        <w:ind w:firstLine="540"/>
        <w:jc w:val="both"/>
      </w:pPr>
      <w:proofErr w:type="gramStart"/>
      <w:r>
        <w:t>В соответствии с постановлением Правительства Российской Федерации на 2025 год рассчитаны прогнозные объемы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 исходя из указанных в постановлении Правительства Российской Федерации средних нормативов объемов медицинской помощи на одно застрахованное лицо в части</w:t>
      </w:r>
      <w:proofErr w:type="gramEnd"/>
      <w:r>
        <w:t xml:space="preserve"> ОМС (таблица 3).</w:t>
      </w:r>
    </w:p>
    <w:p w:rsidR="000F6287" w:rsidRDefault="000F6287">
      <w:pPr>
        <w:pStyle w:val="ConsPlusNormal"/>
        <w:jc w:val="both"/>
      </w:pPr>
    </w:p>
    <w:p w:rsidR="000F6287" w:rsidRDefault="000F6287">
      <w:pPr>
        <w:pStyle w:val="ConsPlusNormal"/>
        <w:jc w:val="right"/>
      </w:pPr>
      <w:r>
        <w:t>Таблица 3</w:t>
      </w:r>
    </w:p>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984"/>
        <w:gridCol w:w="1304"/>
        <w:gridCol w:w="1191"/>
        <w:gridCol w:w="1191"/>
      </w:tblGrid>
      <w:tr w:rsidR="000F6287">
        <w:tc>
          <w:tcPr>
            <w:tcW w:w="2721" w:type="dxa"/>
            <w:tcBorders>
              <w:top w:val="single" w:sz="4" w:space="0" w:color="auto"/>
              <w:left w:val="nil"/>
              <w:bottom w:val="single" w:sz="4" w:space="0" w:color="auto"/>
            </w:tcBorders>
          </w:tcPr>
          <w:p w:rsidR="000F6287" w:rsidRDefault="000F6287">
            <w:pPr>
              <w:pStyle w:val="ConsPlusNormal"/>
              <w:jc w:val="center"/>
            </w:pPr>
            <w:r>
              <w:t>Виды и условия оказания медицинской помощи</w:t>
            </w:r>
          </w:p>
        </w:tc>
        <w:tc>
          <w:tcPr>
            <w:tcW w:w="1984" w:type="dxa"/>
            <w:tcBorders>
              <w:top w:val="single" w:sz="4" w:space="0" w:color="auto"/>
              <w:bottom w:val="single" w:sz="4" w:space="0" w:color="auto"/>
            </w:tcBorders>
          </w:tcPr>
          <w:p w:rsidR="000F6287" w:rsidRDefault="000F6287">
            <w:pPr>
              <w:pStyle w:val="ConsPlusNormal"/>
              <w:jc w:val="center"/>
            </w:pPr>
            <w:r>
              <w:t>Единицы измерения</w:t>
            </w:r>
          </w:p>
        </w:tc>
        <w:tc>
          <w:tcPr>
            <w:tcW w:w="1304" w:type="dxa"/>
            <w:tcBorders>
              <w:top w:val="single" w:sz="4" w:space="0" w:color="auto"/>
              <w:bottom w:val="single" w:sz="4" w:space="0" w:color="auto"/>
            </w:tcBorders>
          </w:tcPr>
          <w:p w:rsidR="000F6287" w:rsidRDefault="000F6287">
            <w:pPr>
              <w:pStyle w:val="ConsPlusNormal"/>
              <w:jc w:val="center"/>
            </w:pPr>
            <w:r>
              <w:t>2025 год</w:t>
            </w:r>
          </w:p>
        </w:tc>
        <w:tc>
          <w:tcPr>
            <w:tcW w:w="1191" w:type="dxa"/>
            <w:tcBorders>
              <w:top w:val="single" w:sz="4" w:space="0" w:color="auto"/>
              <w:bottom w:val="single" w:sz="4" w:space="0" w:color="auto"/>
            </w:tcBorders>
          </w:tcPr>
          <w:p w:rsidR="000F6287" w:rsidRDefault="000F6287">
            <w:pPr>
              <w:pStyle w:val="ConsPlusNormal"/>
              <w:jc w:val="center"/>
            </w:pPr>
            <w:r>
              <w:t>2026 год</w:t>
            </w:r>
          </w:p>
        </w:tc>
        <w:tc>
          <w:tcPr>
            <w:tcW w:w="1191" w:type="dxa"/>
            <w:tcBorders>
              <w:top w:val="single" w:sz="4" w:space="0" w:color="auto"/>
              <w:bottom w:val="single" w:sz="4" w:space="0" w:color="auto"/>
              <w:right w:val="nil"/>
            </w:tcBorders>
          </w:tcPr>
          <w:p w:rsidR="000F6287" w:rsidRDefault="000F6287">
            <w:pPr>
              <w:pStyle w:val="ConsPlusNormal"/>
              <w:jc w:val="center"/>
            </w:pPr>
            <w:r>
              <w:t>2027 год</w:t>
            </w:r>
          </w:p>
        </w:tc>
      </w:tr>
      <w:tr w:rsidR="000F6287">
        <w:tc>
          <w:tcPr>
            <w:tcW w:w="2721" w:type="dxa"/>
            <w:tcBorders>
              <w:top w:val="single" w:sz="4" w:space="0" w:color="auto"/>
              <w:left w:val="nil"/>
              <w:bottom w:val="single" w:sz="4" w:space="0" w:color="auto"/>
            </w:tcBorders>
          </w:tcPr>
          <w:p w:rsidR="000F6287" w:rsidRDefault="000F6287">
            <w:pPr>
              <w:pStyle w:val="ConsPlusNormal"/>
              <w:jc w:val="center"/>
            </w:pPr>
            <w:r>
              <w:t>1</w:t>
            </w:r>
          </w:p>
        </w:tc>
        <w:tc>
          <w:tcPr>
            <w:tcW w:w="1984" w:type="dxa"/>
            <w:tcBorders>
              <w:top w:val="single" w:sz="4" w:space="0" w:color="auto"/>
              <w:bottom w:val="single" w:sz="4" w:space="0" w:color="auto"/>
            </w:tcBorders>
          </w:tcPr>
          <w:p w:rsidR="000F6287" w:rsidRDefault="000F6287">
            <w:pPr>
              <w:pStyle w:val="ConsPlusNormal"/>
              <w:jc w:val="center"/>
            </w:pPr>
            <w:r>
              <w:t>2</w:t>
            </w:r>
          </w:p>
        </w:tc>
        <w:tc>
          <w:tcPr>
            <w:tcW w:w="1304" w:type="dxa"/>
            <w:tcBorders>
              <w:top w:val="single" w:sz="4" w:space="0" w:color="auto"/>
              <w:bottom w:val="single" w:sz="4" w:space="0" w:color="auto"/>
            </w:tcBorders>
          </w:tcPr>
          <w:p w:rsidR="000F6287" w:rsidRDefault="000F6287">
            <w:pPr>
              <w:pStyle w:val="ConsPlusNormal"/>
              <w:jc w:val="center"/>
            </w:pPr>
            <w:r>
              <w:t>3</w:t>
            </w:r>
          </w:p>
        </w:tc>
        <w:tc>
          <w:tcPr>
            <w:tcW w:w="1191" w:type="dxa"/>
            <w:tcBorders>
              <w:top w:val="single" w:sz="4" w:space="0" w:color="auto"/>
              <w:bottom w:val="single" w:sz="4" w:space="0" w:color="auto"/>
            </w:tcBorders>
          </w:tcPr>
          <w:p w:rsidR="000F6287" w:rsidRDefault="000F6287">
            <w:pPr>
              <w:pStyle w:val="ConsPlusNormal"/>
              <w:jc w:val="center"/>
            </w:pPr>
            <w:r>
              <w:t>4</w:t>
            </w:r>
          </w:p>
        </w:tc>
        <w:tc>
          <w:tcPr>
            <w:tcW w:w="1191" w:type="dxa"/>
            <w:tcBorders>
              <w:top w:val="single" w:sz="4" w:space="0" w:color="auto"/>
              <w:bottom w:val="single" w:sz="4" w:space="0" w:color="auto"/>
              <w:right w:val="nil"/>
            </w:tcBorders>
          </w:tcPr>
          <w:p w:rsidR="000F6287" w:rsidRDefault="000F6287">
            <w:pPr>
              <w:pStyle w:val="ConsPlusNormal"/>
              <w:jc w:val="center"/>
            </w:pPr>
            <w:r>
              <w:t>5</w:t>
            </w:r>
          </w:p>
        </w:tc>
      </w:tr>
      <w:tr w:rsidR="000F6287">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0F6287" w:rsidRDefault="000F6287">
            <w:pPr>
              <w:pStyle w:val="ConsPlusNormal"/>
            </w:pPr>
            <w:r>
              <w:t>1. Специализированная, в том числе высокотехнологичная, медицинская помощь, за исключением медицинской реабилитации:</w:t>
            </w:r>
          </w:p>
        </w:tc>
        <w:tc>
          <w:tcPr>
            <w:tcW w:w="1984" w:type="dxa"/>
            <w:tcBorders>
              <w:top w:val="single" w:sz="4" w:space="0" w:color="auto"/>
              <w:left w:val="nil"/>
              <w:bottom w:val="nil"/>
              <w:right w:val="nil"/>
            </w:tcBorders>
          </w:tcPr>
          <w:p w:rsidR="000F6287" w:rsidRDefault="000F6287">
            <w:pPr>
              <w:pStyle w:val="ConsPlusNormal"/>
            </w:pPr>
          </w:p>
        </w:tc>
        <w:tc>
          <w:tcPr>
            <w:tcW w:w="1304" w:type="dxa"/>
            <w:tcBorders>
              <w:top w:val="single" w:sz="4" w:space="0" w:color="auto"/>
              <w:left w:val="nil"/>
              <w:bottom w:val="nil"/>
              <w:right w:val="nil"/>
            </w:tcBorders>
          </w:tcPr>
          <w:p w:rsidR="000F6287" w:rsidRDefault="000F6287">
            <w:pPr>
              <w:pStyle w:val="ConsPlusNormal"/>
            </w:pPr>
          </w:p>
        </w:tc>
        <w:tc>
          <w:tcPr>
            <w:tcW w:w="1191" w:type="dxa"/>
            <w:tcBorders>
              <w:top w:val="single" w:sz="4" w:space="0" w:color="auto"/>
              <w:left w:val="nil"/>
              <w:bottom w:val="nil"/>
              <w:right w:val="nil"/>
            </w:tcBorders>
          </w:tcPr>
          <w:p w:rsidR="000F6287" w:rsidRDefault="000F6287">
            <w:pPr>
              <w:pStyle w:val="ConsPlusNormal"/>
            </w:pPr>
          </w:p>
        </w:tc>
        <w:tc>
          <w:tcPr>
            <w:tcW w:w="1191" w:type="dxa"/>
            <w:tcBorders>
              <w:top w:val="single" w:sz="4" w:space="0" w:color="auto"/>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1.1. В условиях дневного стационара всего, в том числе:</w:t>
            </w:r>
          </w:p>
        </w:tc>
        <w:tc>
          <w:tcPr>
            <w:tcW w:w="1984" w:type="dxa"/>
            <w:tcBorders>
              <w:top w:val="nil"/>
              <w:left w:val="nil"/>
              <w:bottom w:val="nil"/>
              <w:right w:val="nil"/>
            </w:tcBorders>
          </w:tcPr>
          <w:p w:rsidR="000F6287" w:rsidRDefault="000F6287">
            <w:pPr>
              <w:pStyle w:val="ConsPlusNormal"/>
            </w:pPr>
            <w:r>
              <w:t>случай лечения</w:t>
            </w:r>
          </w:p>
        </w:tc>
        <w:tc>
          <w:tcPr>
            <w:tcW w:w="1304" w:type="dxa"/>
            <w:tcBorders>
              <w:top w:val="nil"/>
              <w:left w:val="nil"/>
              <w:bottom w:val="nil"/>
              <w:right w:val="nil"/>
            </w:tcBorders>
          </w:tcPr>
          <w:p w:rsidR="000F6287" w:rsidRDefault="000F6287">
            <w:pPr>
              <w:pStyle w:val="ConsPlusNormal"/>
              <w:jc w:val="center"/>
            </w:pPr>
            <w:r>
              <w:t>0,002777</w:t>
            </w:r>
          </w:p>
        </w:tc>
        <w:tc>
          <w:tcPr>
            <w:tcW w:w="1191" w:type="dxa"/>
            <w:tcBorders>
              <w:top w:val="nil"/>
              <w:left w:val="nil"/>
              <w:bottom w:val="nil"/>
              <w:right w:val="nil"/>
            </w:tcBorders>
          </w:tcPr>
          <w:p w:rsidR="000F6287" w:rsidRDefault="000F6287">
            <w:pPr>
              <w:pStyle w:val="ConsPlusNormal"/>
              <w:jc w:val="center"/>
            </w:pPr>
            <w:r>
              <w:t>0,002777</w:t>
            </w:r>
          </w:p>
        </w:tc>
        <w:tc>
          <w:tcPr>
            <w:tcW w:w="1191" w:type="dxa"/>
            <w:tcBorders>
              <w:top w:val="nil"/>
              <w:left w:val="nil"/>
              <w:bottom w:val="nil"/>
              <w:right w:val="nil"/>
            </w:tcBorders>
          </w:tcPr>
          <w:p w:rsidR="000F6287" w:rsidRDefault="000F6287">
            <w:pPr>
              <w:pStyle w:val="ConsPlusNormal"/>
              <w:jc w:val="center"/>
            </w:pPr>
            <w:r>
              <w:t>0,002777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1.1.1. Для оказания медицинской помощи по профилю "онкология"</w:t>
            </w:r>
          </w:p>
        </w:tc>
        <w:tc>
          <w:tcPr>
            <w:tcW w:w="1984" w:type="dxa"/>
            <w:tcBorders>
              <w:top w:val="nil"/>
              <w:left w:val="nil"/>
              <w:bottom w:val="nil"/>
              <w:right w:val="nil"/>
            </w:tcBorders>
          </w:tcPr>
          <w:p w:rsidR="000F6287" w:rsidRDefault="000F6287">
            <w:pPr>
              <w:pStyle w:val="ConsPlusNormal"/>
            </w:pPr>
            <w:r>
              <w:t>случай лечения</w:t>
            </w:r>
          </w:p>
        </w:tc>
        <w:tc>
          <w:tcPr>
            <w:tcW w:w="1304" w:type="dxa"/>
            <w:tcBorders>
              <w:top w:val="nil"/>
              <w:left w:val="nil"/>
              <w:bottom w:val="nil"/>
              <w:right w:val="nil"/>
            </w:tcBorders>
          </w:tcPr>
          <w:p w:rsidR="000F6287" w:rsidRDefault="000F6287">
            <w:pPr>
              <w:pStyle w:val="ConsPlusNormal"/>
              <w:jc w:val="center"/>
            </w:pPr>
            <w:r>
              <w:t>0,000762</w:t>
            </w:r>
          </w:p>
        </w:tc>
        <w:tc>
          <w:tcPr>
            <w:tcW w:w="1191" w:type="dxa"/>
            <w:tcBorders>
              <w:top w:val="nil"/>
              <w:left w:val="nil"/>
              <w:bottom w:val="nil"/>
              <w:right w:val="nil"/>
            </w:tcBorders>
          </w:tcPr>
          <w:p w:rsidR="000F6287" w:rsidRDefault="000F6287">
            <w:pPr>
              <w:pStyle w:val="ConsPlusNormal"/>
              <w:jc w:val="center"/>
            </w:pPr>
            <w:r>
              <w:t>0,000762</w:t>
            </w:r>
          </w:p>
        </w:tc>
        <w:tc>
          <w:tcPr>
            <w:tcW w:w="1191" w:type="dxa"/>
            <w:tcBorders>
              <w:top w:val="nil"/>
              <w:left w:val="nil"/>
              <w:bottom w:val="nil"/>
              <w:right w:val="nil"/>
            </w:tcBorders>
          </w:tcPr>
          <w:p w:rsidR="000F6287" w:rsidRDefault="000F6287">
            <w:pPr>
              <w:pStyle w:val="ConsPlusNormal"/>
              <w:jc w:val="center"/>
            </w:pPr>
            <w:r>
              <w:t>0,000762</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1.1.2. Для оказания медицинской помощи при экстракорпоральном оплодотворении</w:t>
            </w:r>
          </w:p>
        </w:tc>
        <w:tc>
          <w:tcPr>
            <w:tcW w:w="1984" w:type="dxa"/>
            <w:tcBorders>
              <w:top w:val="nil"/>
              <w:left w:val="nil"/>
              <w:bottom w:val="nil"/>
              <w:right w:val="nil"/>
            </w:tcBorders>
          </w:tcPr>
          <w:p w:rsidR="000F6287" w:rsidRDefault="000F6287">
            <w:pPr>
              <w:pStyle w:val="ConsPlusNormal"/>
            </w:pPr>
            <w:r>
              <w:t>случай лечения</w:t>
            </w:r>
          </w:p>
        </w:tc>
        <w:tc>
          <w:tcPr>
            <w:tcW w:w="1304" w:type="dxa"/>
            <w:tcBorders>
              <w:top w:val="nil"/>
              <w:left w:val="nil"/>
              <w:bottom w:val="nil"/>
              <w:right w:val="nil"/>
            </w:tcBorders>
          </w:tcPr>
          <w:p w:rsidR="000F6287" w:rsidRDefault="000F6287">
            <w:pPr>
              <w:pStyle w:val="ConsPlusNormal"/>
              <w:jc w:val="center"/>
            </w:pPr>
            <w:r>
              <w:t>0,000075</w:t>
            </w:r>
          </w:p>
        </w:tc>
        <w:tc>
          <w:tcPr>
            <w:tcW w:w="1191" w:type="dxa"/>
            <w:tcBorders>
              <w:top w:val="nil"/>
              <w:left w:val="nil"/>
              <w:bottom w:val="nil"/>
              <w:right w:val="nil"/>
            </w:tcBorders>
          </w:tcPr>
          <w:p w:rsidR="000F6287" w:rsidRDefault="000F6287">
            <w:pPr>
              <w:pStyle w:val="ConsPlusNormal"/>
              <w:jc w:val="center"/>
            </w:pPr>
            <w:r>
              <w:t>0,000075</w:t>
            </w:r>
          </w:p>
        </w:tc>
        <w:tc>
          <w:tcPr>
            <w:tcW w:w="1191" w:type="dxa"/>
            <w:tcBorders>
              <w:top w:val="nil"/>
              <w:left w:val="nil"/>
              <w:bottom w:val="nil"/>
              <w:right w:val="nil"/>
            </w:tcBorders>
          </w:tcPr>
          <w:p w:rsidR="000F6287" w:rsidRDefault="000F6287">
            <w:pPr>
              <w:pStyle w:val="ConsPlusNormal"/>
              <w:jc w:val="center"/>
            </w:pPr>
            <w:r>
              <w:t>0,000075</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1.2. В условиях круглосуточного стационара всего, в том числе:</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304" w:type="dxa"/>
            <w:tcBorders>
              <w:top w:val="nil"/>
              <w:left w:val="nil"/>
              <w:bottom w:val="nil"/>
              <w:right w:val="nil"/>
            </w:tcBorders>
          </w:tcPr>
          <w:p w:rsidR="000F6287" w:rsidRDefault="000F6287">
            <w:pPr>
              <w:pStyle w:val="ConsPlusNormal"/>
              <w:jc w:val="center"/>
            </w:pPr>
            <w:r>
              <w:t>0,0120248</w:t>
            </w:r>
          </w:p>
        </w:tc>
        <w:tc>
          <w:tcPr>
            <w:tcW w:w="1191" w:type="dxa"/>
            <w:tcBorders>
              <w:top w:val="nil"/>
              <w:left w:val="nil"/>
              <w:bottom w:val="nil"/>
              <w:right w:val="nil"/>
            </w:tcBorders>
          </w:tcPr>
          <w:p w:rsidR="000F6287" w:rsidRDefault="000F6287">
            <w:pPr>
              <w:pStyle w:val="ConsPlusNormal"/>
              <w:jc w:val="center"/>
            </w:pPr>
            <w:r>
              <w:t>0,012026</w:t>
            </w:r>
          </w:p>
        </w:tc>
        <w:tc>
          <w:tcPr>
            <w:tcW w:w="1191" w:type="dxa"/>
            <w:tcBorders>
              <w:top w:val="nil"/>
              <w:left w:val="nil"/>
              <w:bottom w:val="nil"/>
              <w:right w:val="nil"/>
            </w:tcBorders>
          </w:tcPr>
          <w:p w:rsidR="000F6287" w:rsidRDefault="000F6287">
            <w:pPr>
              <w:pStyle w:val="ConsPlusNormal"/>
              <w:jc w:val="center"/>
            </w:pPr>
            <w:r>
              <w:t>0,012027</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1.2.1. Для оказания медицинской помощи по профилю "онкология"</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304" w:type="dxa"/>
            <w:tcBorders>
              <w:top w:val="nil"/>
              <w:left w:val="nil"/>
              <w:bottom w:val="nil"/>
              <w:right w:val="nil"/>
            </w:tcBorders>
          </w:tcPr>
          <w:p w:rsidR="000F6287" w:rsidRDefault="000F6287">
            <w:pPr>
              <w:pStyle w:val="ConsPlusNormal"/>
              <w:jc w:val="center"/>
            </w:pPr>
            <w:r>
              <w:t>0,001614</w:t>
            </w:r>
          </w:p>
        </w:tc>
        <w:tc>
          <w:tcPr>
            <w:tcW w:w="1191" w:type="dxa"/>
            <w:tcBorders>
              <w:top w:val="nil"/>
              <w:left w:val="nil"/>
              <w:bottom w:val="nil"/>
              <w:right w:val="nil"/>
            </w:tcBorders>
          </w:tcPr>
          <w:p w:rsidR="000F6287" w:rsidRDefault="000F6287">
            <w:pPr>
              <w:pStyle w:val="ConsPlusNormal"/>
              <w:jc w:val="center"/>
            </w:pPr>
            <w:r>
              <w:t>0,001614</w:t>
            </w:r>
          </w:p>
        </w:tc>
        <w:tc>
          <w:tcPr>
            <w:tcW w:w="1191" w:type="dxa"/>
            <w:tcBorders>
              <w:top w:val="nil"/>
              <w:left w:val="nil"/>
              <w:bottom w:val="nil"/>
              <w:right w:val="nil"/>
            </w:tcBorders>
          </w:tcPr>
          <w:p w:rsidR="000F6287" w:rsidRDefault="000F6287">
            <w:pPr>
              <w:pStyle w:val="ConsPlusNormal"/>
              <w:jc w:val="center"/>
            </w:pPr>
            <w:r>
              <w:t>0,001614</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1.2.2. Для оказания медицинской помощи при эндоваскулярной деструкции дополнительных проводящих путей и аритмогенных зон сердца</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304"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0,000189</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 Медицинская реабилитация</w:t>
            </w:r>
          </w:p>
        </w:tc>
        <w:tc>
          <w:tcPr>
            <w:tcW w:w="1984"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2.1. В условиях дневного стационара (первичная медико-санитарная помощь, специализированная медицинская помощь)</w:t>
            </w:r>
          </w:p>
        </w:tc>
        <w:tc>
          <w:tcPr>
            <w:tcW w:w="1984" w:type="dxa"/>
            <w:tcBorders>
              <w:top w:val="nil"/>
              <w:left w:val="nil"/>
              <w:bottom w:val="nil"/>
              <w:right w:val="nil"/>
            </w:tcBorders>
          </w:tcPr>
          <w:p w:rsidR="000F6287" w:rsidRDefault="000F6287">
            <w:pPr>
              <w:pStyle w:val="ConsPlusNormal"/>
            </w:pPr>
            <w:r>
              <w:t>случай лечения</w:t>
            </w:r>
          </w:p>
        </w:tc>
        <w:tc>
          <w:tcPr>
            <w:tcW w:w="1304" w:type="dxa"/>
            <w:tcBorders>
              <w:top w:val="nil"/>
              <w:left w:val="nil"/>
              <w:bottom w:val="nil"/>
              <w:right w:val="nil"/>
            </w:tcBorders>
          </w:tcPr>
          <w:p w:rsidR="000F6287" w:rsidRDefault="000F6287">
            <w:pPr>
              <w:pStyle w:val="ConsPlusNormal"/>
              <w:jc w:val="center"/>
            </w:pPr>
            <w:r>
              <w:t>0,000128</w:t>
            </w:r>
          </w:p>
        </w:tc>
        <w:tc>
          <w:tcPr>
            <w:tcW w:w="1191" w:type="dxa"/>
            <w:tcBorders>
              <w:top w:val="nil"/>
              <w:left w:val="nil"/>
              <w:bottom w:val="nil"/>
              <w:right w:val="nil"/>
            </w:tcBorders>
          </w:tcPr>
          <w:p w:rsidR="000F6287" w:rsidRDefault="000F6287">
            <w:pPr>
              <w:pStyle w:val="ConsPlusNormal"/>
              <w:jc w:val="center"/>
            </w:pPr>
            <w:r>
              <w:t>0,000128</w:t>
            </w:r>
          </w:p>
        </w:tc>
        <w:tc>
          <w:tcPr>
            <w:tcW w:w="1191" w:type="dxa"/>
            <w:tcBorders>
              <w:top w:val="nil"/>
              <w:left w:val="nil"/>
              <w:bottom w:val="nil"/>
              <w:right w:val="nil"/>
            </w:tcBorders>
          </w:tcPr>
          <w:p w:rsidR="000F6287" w:rsidRDefault="000F6287">
            <w:pPr>
              <w:pStyle w:val="ConsPlusNormal"/>
              <w:jc w:val="center"/>
            </w:pPr>
            <w:r>
              <w:t>0,000128</w:t>
            </w:r>
          </w:p>
        </w:tc>
      </w:tr>
      <w:tr w:rsidR="000F6287">
        <w:tblPrEx>
          <w:tblBorders>
            <w:insideH w:val="none" w:sz="0" w:space="0" w:color="auto"/>
            <w:insideV w:val="none" w:sz="0" w:space="0" w:color="auto"/>
          </w:tblBorders>
        </w:tblPrEx>
        <w:tc>
          <w:tcPr>
            <w:tcW w:w="2721" w:type="dxa"/>
            <w:tcBorders>
              <w:top w:val="nil"/>
              <w:left w:val="nil"/>
              <w:bottom w:val="nil"/>
              <w:right w:val="nil"/>
            </w:tcBorders>
          </w:tcPr>
          <w:p w:rsidR="000F6287" w:rsidRDefault="000F6287">
            <w:pPr>
              <w:pStyle w:val="ConsPlusNormal"/>
            </w:pPr>
            <w:r>
              <w:t>2.2.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304" w:type="dxa"/>
            <w:tcBorders>
              <w:top w:val="nil"/>
              <w:left w:val="nil"/>
              <w:bottom w:val="nil"/>
              <w:right w:val="nil"/>
            </w:tcBorders>
          </w:tcPr>
          <w:p w:rsidR="000F6287" w:rsidRDefault="000F6287">
            <w:pPr>
              <w:pStyle w:val="ConsPlusNormal"/>
              <w:jc w:val="center"/>
            </w:pPr>
            <w:r>
              <w:t>0,001398</w:t>
            </w:r>
          </w:p>
        </w:tc>
        <w:tc>
          <w:tcPr>
            <w:tcW w:w="1191" w:type="dxa"/>
            <w:tcBorders>
              <w:top w:val="nil"/>
              <w:left w:val="nil"/>
              <w:bottom w:val="nil"/>
              <w:right w:val="nil"/>
            </w:tcBorders>
          </w:tcPr>
          <w:p w:rsidR="000F6287" w:rsidRDefault="000F6287">
            <w:pPr>
              <w:pStyle w:val="ConsPlusNormal"/>
              <w:jc w:val="center"/>
            </w:pPr>
            <w:r>
              <w:t>0,001398</w:t>
            </w:r>
          </w:p>
        </w:tc>
        <w:tc>
          <w:tcPr>
            <w:tcW w:w="1191" w:type="dxa"/>
            <w:tcBorders>
              <w:top w:val="nil"/>
              <w:left w:val="nil"/>
              <w:bottom w:val="nil"/>
              <w:right w:val="nil"/>
            </w:tcBorders>
          </w:tcPr>
          <w:p w:rsidR="000F6287" w:rsidRDefault="000F6287">
            <w:pPr>
              <w:pStyle w:val="ConsPlusNormal"/>
              <w:jc w:val="center"/>
            </w:pPr>
            <w:r>
              <w:t>0,001398</w:t>
            </w:r>
          </w:p>
        </w:tc>
      </w:tr>
    </w:tbl>
    <w:p w:rsidR="000F6287" w:rsidRDefault="000F6287">
      <w:pPr>
        <w:pStyle w:val="ConsPlusNormal"/>
        <w:jc w:val="both"/>
      </w:pPr>
    </w:p>
    <w:p w:rsidR="000F6287" w:rsidRDefault="000F6287">
      <w:pPr>
        <w:pStyle w:val="ConsPlusNormal"/>
        <w:ind w:firstLine="540"/>
        <w:jc w:val="both"/>
      </w:pPr>
      <w:r>
        <w:t>Прогнозные объемы специализированной, в том числе высокотехнологичной, медицинской помощи, за исключением медицинской реабилитации,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w:t>
      </w:r>
    </w:p>
    <w:p w:rsidR="000F6287" w:rsidRDefault="000F6287">
      <w:pPr>
        <w:pStyle w:val="ConsPlusNormal"/>
        <w:spacing w:before="280"/>
        <w:ind w:firstLine="540"/>
        <w:jc w:val="both"/>
      </w:pPr>
      <w:r>
        <w:t>в условиях дневного стационара - 6112 случаев лечения, в том числе:</w:t>
      </w:r>
    </w:p>
    <w:p w:rsidR="000F6287" w:rsidRDefault="000F6287">
      <w:pPr>
        <w:pStyle w:val="ConsPlusNormal"/>
        <w:spacing w:before="280"/>
        <w:ind w:firstLine="540"/>
        <w:jc w:val="both"/>
      </w:pPr>
      <w:r>
        <w:t>для оказания медицинской помощи по профилю "онкология" - 1677 случаев лечения;</w:t>
      </w:r>
    </w:p>
    <w:p w:rsidR="000F6287" w:rsidRDefault="000F6287">
      <w:pPr>
        <w:pStyle w:val="ConsPlusNormal"/>
        <w:spacing w:before="280"/>
        <w:ind w:firstLine="540"/>
        <w:jc w:val="both"/>
      </w:pPr>
      <w:r>
        <w:t>для оказания медицинской помощи при экстракорпоральном оплодотворении - 165 случаев лечения;</w:t>
      </w:r>
    </w:p>
    <w:p w:rsidR="000F6287" w:rsidRDefault="000F6287">
      <w:pPr>
        <w:pStyle w:val="ConsPlusNormal"/>
        <w:spacing w:before="280"/>
        <w:ind w:firstLine="540"/>
        <w:jc w:val="both"/>
      </w:pPr>
      <w:r>
        <w:t>в условиях круглосуточного стационара - 26467 случаев госпитализации, в том числе:</w:t>
      </w:r>
    </w:p>
    <w:p w:rsidR="000F6287" w:rsidRDefault="000F6287">
      <w:pPr>
        <w:pStyle w:val="ConsPlusNormal"/>
        <w:spacing w:before="280"/>
        <w:ind w:firstLine="540"/>
        <w:jc w:val="both"/>
      </w:pPr>
      <w:r>
        <w:t>для оказания медицинской помощи по профилю "онкология" - 3553 случая госпитализации.</w:t>
      </w:r>
    </w:p>
    <w:p w:rsidR="000F6287" w:rsidRDefault="000F6287">
      <w:pPr>
        <w:pStyle w:val="ConsPlusNormal"/>
        <w:spacing w:before="280"/>
        <w:ind w:firstLine="540"/>
        <w:jc w:val="both"/>
      </w:pPr>
      <w:r>
        <w:t>Прогнозные объемы медицинской реабилитации в специализированных федеральных медицинских организациях и реабилитационных отделениях федеральных медицинских организаций:</w:t>
      </w:r>
    </w:p>
    <w:p w:rsidR="000F6287" w:rsidRDefault="000F6287">
      <w:pPr>
        <w:pStyle w:val="ConsPlusNormal"/>
        <w:spacing w:before="280"/>
        <w:ind w:firstLine="540"/>
        <w:jc w:val="both"/>
      </w:pPr>
      <w:r>
        <w:t>в условиях круглосуточного стационара - 3077 случаев госпитализации;</w:t>
      </w:r>
    </w:p>
    <w:p w:rsidR="000F6287" w:rsidRDefault="000F6287">
      <w:pPr>
        <w:pStyle w:val="ConsPlusNormal"/>
        <w:spacing w:before="280"/>
        <w:ind w:firstLine="540"/>
        <w:jc w:val="both"/>
      </w:pPr>
      <w:r>
        <w:t>в условиях дневного стационара - 282 случая лечения.</w:t>
      </w:r>
    </w:p>
    <w:p w:rsidR="000F6287" w:rsidRDefault="000F6287">
      <w:pPr>
        <w:pStyle w:val="ConsPlusNormal"/>
        <w:spacing w:before="280"/>
        <w:ind w:firstLine="540"/>
        <w:jc w:val="both"/>
      </w:pPr>
      <w:r>
        <w:t xml:space="preserve">Специализированная, в том числе высокотехнологичная, медицинская помощь в стационарных условиях и условиях дневного стационара оказывается медицинскими организациями, функции и полномочия </w:t>
      </w:r>
      <w:proofErr w:type="gramStart"/>
      <w:r>
        <w:t>учредителей</w:t>
      </w:r>
      <w:proofErr w:type="gramEnd"/>
      <w:r>
        <w:t xml:space="preserve"> в отношении которых осуществляют Правительство Российской Федерации и федеральные органы исполнительной власти (далее - федеральные медицинские организации), в соответствии с нормативами объема и средними нормативами финансовых затрат на единицу объема, указанными в постановлении Правительства Российской Федерации.</w:t>
      </w:r>
    </w:p>
    <w:p w:rsidR="000F6287" w:rsidRDefault="000F6287">
      <w:pPr>
        <w:pStyle w:val="ConsPlusNormal"/>
        <w:spacing w:before="280"/>
        <w:ind w:firstLine="540"/>
        <w:jc w:val="both"/>
      </w:pPr>
      <w:r>
        <w:t>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указан в приложении N 4 к постановлению Правительства Российской Федерации.</w:t>
      </w:r>
    </w:p>
    <w:p w:rsidR="000F6287" w:rsidRDefault="000F6287">
      <w:pPr>
        <w:pStyle w:val="ConsPlusNormal"/>
        <w:spacing w:before="280"/>
        <w:ind w:firstLine="540"/>
        <w:jc w:val="both"/>
      </w:pPr>
      <w:proofErr w:type="gramStart"/>
      <w:r>
        <w:t>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N 4 к постановлению Правительства Российской Федерации.</w:t>
      </w:r>
      <w:proofErr w:type="gramEnd"/>
    </w:p>
    <w:p w:rsidR="000F6287" w:rsidRDefault="000F6287">
      <w:pPr>
        <w:pStyle w:val="ConsPlusNormal"/>
        <w:spacing w:before="28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1</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 w:name="P1959"/>
      <w:bookmarkEnd w:id="1"/>
      <w:r>
        <w:t>ПЕРЕЧЕНЬ</w:t>
      </w:r>
    </w:p>
    <w:p w:rsidR="000F6287" w:rsidRDefault="000F6287">
      <w:pPr>
        <w:pStyle w:val="ConsPlusTitle"/>
        <w:jc w:val="center"/>
      </w:pPr>
      <w:r>
        <w:t>ЗАБОЛЕВАНИЙ (СОСТОЯНИЙ) И ПЕРЕЧЕНЬ ВИДОВ МЕДИЦИНСКОЙ ПОМОЩИ,</w:t>
      </w:r>
    </w:p>
    <w:p w:rsidR="000F6287" w:rsidRDefault="000F6287">
      <w:pPr>
        <w:pStyle w:val="ConsPlusTitle"/>
        <w:jc w:val="center"/>
      </w:pPr>
      <w:r>
        <w:t>ОКАЗЫВАЕМОЙ ГРАЖДАНАМ БЕЗ ВЗИМАНИЯ С НИХ ПЛАТЫ ЗА СЧЕТ</w:t>
      </w:r>
    </w:p>
    <w:p w:rsidR="000F6287" w:rsidRDefault="000F6287">
      <w:pPr>
        <w:pStyle w:val="ConsPlusTitle"/>
        <w:jc w:val="center"/>
      </w:pPr>
      <w:r>
        <w:t>СРЕДСТВ БЮДЖЕТА ТЕРРИТОРИАЛЬНОГО ФОНДА ОБЯЗАТЕЛЬНОГО</w:t>
      </w:r>
    </w:p>
    <w:p w:rsidR="000F6287" w:rsidRDefault="000F6287">
      <w:pPr>
        <w:pStyle w:val="ConsPlusTitle"/>
        <w:jc w:val="center"/>
      </w:pPr>
      <w:r>
        <w:t>МЕДИЦИНСКОГО СТРАХОВАНИЯ И БЮДЖЕТНЫХ АССИГНОВАНИЙ</w:t>
      </w:r>
    </w:p>
    <w:p w:rsidR="000F6287" w:rsidRDefault="000F6287">
      <w:pPr>
        <w:pStyle w:val="ConsPlusTitle"/>
        <w:jc w:val="center"/>
      </w:pPr>
      <w:r>
        <w:t>ОБЛАСТНОГО БЮДЖЕТА</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45">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Title"/>
        <w:jc w:val="center"/>
        <w:outlineLvl w:val="2"/>
      </w:pPr>
      <w:bookmarkStart w:id="2" w:name="P1968"/>
      <w:bookmarkEnd w:id="2"/>
      <w:r>
        <w:t>Раздел I. ЗА СЧЕТ СРЕДСТВ БЮДЖЕТА ТЕРРИТОРИАЛЬНОГО ФОНДА</w:t>
      </w:r>
    </w:p>
    <w:p w:rsidR="000F6287" w:rsidRDefault="000F6287">
      <w:pPr>
        <w:pStyle w:val="ConsPlusTitle"/>
        <w:jc w:val="center"/>
      </w:pPr>
      <w:r>
        <w:t xml:space="preserve">ОБЯЗАТЕЛЬНОГО МЕДИЦИНСКОГО СТРАХОВАНИЯ В </w:t>
      </w:r>
      <w:proofErr w:type="gramStart"/>
      <w:r>
        <w:t>МЕДИЦИНСКИХ</w:t>
      </w:r>
      <w:proofErr w:type="gramEnd"/>
    </w:p>
    <w:p w:rsidR="000F6287" w:rsidRDefault="000F6287">
      <w:pPr>
        <w:pStyle w:val="ConsPlusTitle"/>
        <w:jc w:val="center"/>
      </w:pPr>
      <w:proofErr w:type="gramStart"/>
      <w:r>
        <w:t>ОРГАНИЗАЦИЯХ</w:t>
      </w:r>
      <w:proofErr w:type="gramEnd"/>
      <w:r>
        <w:t>, УЧАСТВУЮЩИХ В РЕАЛИЗАЦИИ ТЕРРИТОРИАЛЬНОЙ</w:t>
      </w:r>
    </w:p>
    <w:p w:rsidR="000F6287" w:rsidRDefault="000F6287">
      <w:pPr>
        <w:pStyle w:val="ConsPlusTitle"/>
        <w:jc w:val="center"/>
      </w:pPr>
      <w:r>
        <w:t>ПРОГРАММЫ ОБЯЗАТЕЛЬНОГО МЕДИЦИНСКОГО СТРАХОВАНИЯ</w:t>
      </w:r>
    </w:p>
    <w:p w:rsidR="000F6287" w:rsidRDefault="000F6287">
      <w:pPr>
        <w:pStyle w:val="ConsPlusNormal"/>
        <w:jc w:val="both"/>
      </w:pPr>
    </w:p>
    <w:p w:rsidR="000F6287" w:rsidRDefault="000F6287">
      <w:pPr>
        <w:pStyle w:val="ConsPlusNormal"/>
        <w:ind w:firstLine="540"/>
        <w:jc w:val="both"/>
      </w:pPr>
      <w:bookmarkStart w:id="3" w:name="P1973"/>
      <w:bookmarkEnd w:id="3"/>
      <w:r>
        <w:t xml:space="preserve">1. </w:t>
      </w:r>
      <w:proofErr w:type="gramStart"/>
      <w:r>
        <w:t>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w:t>
      </w:r>
      <w:proofErr w:type="gramEnd"/>
      <w:r>
        <w:t xml:space="preserve">, </w:t>
      </w:r>
      <w:proofErr w:type="gramStart"/>
      <w:r>
        <w:t>включенным</w:t>
      </w:r>
      <w:proofErr w:type="gramEnd"/>
      <w:r>
        <w:t xml:space="preserve"> в базовую программу обязательного медицинского страхования: пациентов из числа ветеранов боевых действий; лиц, состоящих на диспансерном наблюдении; </w:t>
      </w:r>
      <w:proofErr w:type="gramStart"/>
      <w:r>
        <w:t>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раздел I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w:t>
      </w:r>
      <w:proofErr w:type="gramEnd"/>
      <w:r>
        <w:t xml:space="preserve"> годов" (далее - постановление Правительства Российской Федерации), а также медицинская реабилитация, осуществляемая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при следующих заболеваниях и состояниях:</w:t>
      </w:r>
    </w:p>
    <w:p w:rsidR="000F6287" w:rsidRDefault="000F6287">
      <w:pPr>
        <w:pStyle w:val="ConsPlusNormal"/>
        <w:spacing w:before="280"/>
        <w:ind w:firstLine="540"/>
        <w:jc w:val="both"/>
      </w:pPr>
      <w:r>
        <w:t>инфекционные и паразитарные болезни, за исключением болезней, передающихся половым путем, вызванных вирусом иммунодефицита человека, синдрома приобретенного иммунодефицита, туберкулеза;</w:t>
      </w:r>
    </w:p>
    <w:p w:rsidR="000F6287" w:rsidRDefault="000F6287">
      <w:pPr>
        <w:pStyle w:val="ConsPlusNormal"/>
        <w:spacing w:before="280"/>
        <w:ind w:firstLine="540"/>
        <w:jc w:val="both"/>
      </w:pPr>
      <w:r>
        <w:t>новообразования;</w:t>
      </w:r>
    </w:p>
    <w:p w:rsidR="000F6287" w:rsidRDefault="000F6287">
      <w:pPr>
        <w:pStyle w:val="ConsPlusNormal"/>
        <w:spacing w:before="280"/>
        <w:ind w:firstLine="540"/>
        <w:jc w:val="both"/>
      </w:pPr>
      <w:r>
        <w:t>болезни эндокринной системы;</w:t>
      </w:r>
    </w:p>
    <w:p w:rsidR="000F6287" w:rsidRDefault="000F6287">
      <w:pPr>
        <w:pStyle w:val="ConsPlusNormal"/>
        <w:spacing w:before="280"/>
        <w:ind w:firstLine="540"/>
        <w:jc w:val="both"/>
      </w:pPr>
      <w:r>
        <w:t>расстройства питания и нарушения обмена веществ;</w:t>
      </w:r>
    </w:p>
    <w:p w:rsidR="000F6287" w:rsidRDefault="000F6287">
      <w:pPr>
        <w:pStyle w:val="ConsPlusNormal"/>
        <w:spacing w:before="280"/>
        <w:ind w:firstLine="540"/>
        <w:jc w:val="both"/>
      </w:pPr>
      <w:r>
        <w:t>болезни нервной системы;</w:t>
      </w:r>
    </w:p>
    <w:p w:rsidR="000F6287" w:rsidRDefault="000F6287">
      <w:pPr>
        <w:pStyle w:val="ConsPlusNormal"/>
        <w:spacing w:before="280"/>
        <w:ind w:firstLine="540"/>
        <w:jc w:val="both"/>
      </w:pPr>
      <w:r>
        <w:t>болезни крови, кроветворных органов;</w:t>
      </w:r>
    </w:p>
    <w:p w:rsidR="000F6287" w:rsidRDefault="000F6287">
      <w:pPr>
        <w:pStyle w:val="ConsPlusNormal"/>
        <w:spacing w:before="280"/>
        <w:ind w:firstLine="540"/>
        <w:jc w:val="both"/>
      </w:pPr>
      <w:r>
        <w:t>отдельные нарушения, вовлекающие иммунный механизм;</w:t>
      </w:r>
    </w:p>
    <w:p w:rsidR="000F6287" w:rsidRDefault="000F6287">
      <w:pPr>
        <w:pStyle w:val="ConsPlusNormal"/>
        <w:spacing w:before="280"/>
        <w:ind w:firstLine="540"/>
        <w:jc w:val="both"/>
      </w:pPr>
      <w:r>
        <w:t>болезни глаза и его придаточного аппарата;</w:t>
      </w:r>
    </w:p>
    <w:p w:rsidR="000F6287" w:rsidRDefault="000F6287">
      <w:pPr>
        <w:pStyle w:val="ConsPlusNormal"/>
        <w:spacing w:before="280"/>
        <w:ind w:firstLine="540"/>
        <w:jc w:val="both"/>
      </w:pPr>
      <w:r>
        <w:t>болезни уха и сосцевидного отростка;</w:t>
      </w:r>
    </w:p>
    <w:p w:rsidR="000F6287" w:rsidRDefault="000F6287">
      <w:pPr>
        <w:pStyle w:val="ConsPlusNormal"/>
        <w:spacing w:before="280"/>
        <w:ind w:firstLine="540"/>
        <w:jc w:val="both"/>
      </w:pPr>
      <w:r>
        <w:t>болезни системы кровообращения;</w:t>
      </w:r>
    </w:p>
    <w:p w:rsidR="000F6287" w:rsidRDefault="000F6287">
      <w:pPr>
        <w:pStyle w:val="ConsPlusNormal"/>
        <w:spacing w:before="280"/>
        <w:ind w:firstLine="540"/>
        <w:jc w:val="both"/>
      </w:pPr>
      <w:r>
        <w:t>болезни органов дыхания;</w:t>
      </w:r>
    </w:p>
    <w:p w:rsidR="000F6287" w:rsidRDefault="000F6287">
      <w:pPr>
        <w:pStyle w:val="ConsPlusNormal"/>
        <w:spacing w:before="28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F6287" w:rsidRDefault="000F6287">
      <w:pPr>
        <w:pStyle w:val="ConsPlusNormal"/>
        <w:spacing w:before="280"/>
        <w:ind w:firstLine="540"/>
        <w:jc w:val="both"/>
      </w:pPr>
      <w:r>
        <w:t>болезни мочеполовой системы;</w:t>
      </w:r>
    </w:p>
    <w:p w:rsidR="000F6287" w:rsidRDefault="000F6287">
      <w:pPr>
        <w:pStyle w:val="ConsPlusNormal"/>
        <w:spacing w:before="280"/>
        <w:ind w:firstLine="540"/>
        <w:jc w:val="both"/>
      </w:pPr>
      <w:r>
        <w:t>болезни кожи и подкожной клетчатки;</w:t>
      </w:r>
    </w:p>
    <w:p w:rsidR="000F6287" w:rsidRDefault="000F6287">
      <w:pPr>
        <w:pStyle w:val="ConsPlusNormal"/>
        <w:spacing w:before="280"/>
        <w:ind w:firstLine="540"/>
        <w:jc w:val="both"/>
      </w:pPr>
      <w:r>
        <w:t>болезни костно-мышечной системы и соединительной ткани;</w:t>
      </w:r>
    </w:p>
    <w:p w:rsidR="000F6287" w:rsidRDefault="000F6287">
      <w:pPr>
        <w:pStyle w:val="ConsPlusNormal"/>
        <w:spacing w:before="280"/>
        <w:ind w:firstLine="540"/>
        <w:jc w:val="both"/>
      </w:pPr>
      <w:proofErr w:type="gramStart"/>
      <w:r>
        <w:t>травмы, отравления и некоторые другие последствия воздействия внешних причин (за исключением лечения непосредственно после тяжелого несчастного случая на производстве, признанного страховым случаем в соответствии с законодательством об обязательном социальном страховании от несчастных случаев на производстве, и профессиональных заболеваний);</w:t>
      </w:r>
      <w:proofErr w:type="gramEnd"/>
    </w:p>
    <w:p w:rsidR="000F6287" w:rsidRDefault="000F6287">
      <w:pPr>
        <w:pStyle w:val="ConsPlusNormal"/>
        <w:spacing w:before="280"/>
        <w:ind w:firstLine="540"/>
        <w:jc w:val="both"/>
      </w:pPr>
      <w:r>
        <w:t>врожденные аномалии (пороки развития);</w:t>
      </w:r>
    </w:p>
    <w:p w:rsidR="000F6287" w:rsidRDefault="000F6287">
      <w:pPr>
        <w:pStyle w:val="ConsPlusNormal"/>
        <w:spacing w:before="280"/>
        <w:ind w:firstLine="540"/>
        <w:jc w:val="both"/>
      </w:pPr>
      <w:r>
        <w:t>деформации и хромосомные нарушения;</w:t>
      </w:r>
    </w:p>
    <w:p w:rsidR="000F6287" w:rsidRDefault="000F6287">
      <w:pPr>
        <w:pStyle w:val="ConsPlusNormal"/>
        <w:spacing w:before="280"/>
        <w:ind w:firstLine="540"/>
        <w:jc w:val="both"/>
      </w:pPr>
      <w:r>
        <w:t>беременность, роды, послеродовой период и аборты;</w:t>
      </w:r>
    </w:p>
    <w:p w:rsidR="000F6287" w:rsidRDefault="000F6287">
      <w:pPr>
        <w:pStyle w:val="ConsPlusNormal"/>
        <w:spacing w:before="280"/>
        <w:ind w:firstLine="540"/>
        <w:jc w:val="both"/>
      </w:pPr>
      <w:r>
        <w:t>отдельные состояния, возникающие у детей в перинатальном периоде;</w:t>
      </w:r>
    </w:p>
    <w:p w:rsidR="000F6287" w:rsidRDefault="000F6287">
      <w:pPr>
        <w:pStyle w:val="ConsPlusNormal"/>
        <w:spacing w:before="280"/>
        <w:ind w:firstLine="540"/>
        <w:jc w:val="both"/>
      </w:pPr>
      <w:r>
        <w:t>симптомы, признаки и отклонения от нормы, не отнесенные к заболеваниям и состояниям.</w:t>
      </w:r>
    </w:p>
    <w:p w:rsidR="000F6287" w:rsidRDefault="000F6287">
      <w:pPr>
        <w:pStyle w:val="ConsPlusNormal"/>
        <w:spacing w:before="280"/>
        <w:ind w:firstLine="540"/>
        <w:jc w:val="both"/>
      </w:pPr>
      <w:r>
        <w:t>2. Осуществляется финансовое обеспечение:</w:t>
      </w:r>
    </w:p>
    <w:p w:rsidR="000F6287" w:rsidRDefault="000F6287">
      <w:pPr>
        <w:pStyle w:val="ConsPlusNormal"/>
        <w:spacing w:before="280"/>
        <w:ind w:firstLine="540"/>
        <w:jc w:val="both"/>
      </w:pPr>
      <w:proofErr w:type="gramStart"/>
      <w:r>
        <w:t xml:space="preserve">1) проведения заместительной почечной терапии методами гемодиализа и перитонеального диализа при заболеваниях и состояниях, указанных в </w:t>
      </w:r>
      <w:hyperlink w:anchor="P1973">
        <w:r>
          <w:rPr>
            <w:color w:val="0000FF"/>
          </w:rPr>
          <w:t>пункте 1</w:t>
        </w:r>
      </w:hyperlink>
      <w:r>
        <w:t xml:space="preserve"> настоящего раздела;</w:t>
      </w:r>
      <w:proofErr w:type="gramEnd"/>
    </w:p>
    <w:p w:rsidR="000F6287" w:rsidRDefault="000F6287">
      <w:pPr>
        <w:pStyle w:val="ConsPlusNormal"/>
        <w:spacing w:before="280"/>
        <w:ind w:firstLine="540"/>
        <w:jc w:val="both"/>
      </w:pPr>
      <w:r>
        <w:t xml:space="preserve">2) проведения плазмафереза, гемодиализа, ультрагемодиафильтрации как структурных компонентов стандарта лечения при состояниях, угрожающих жизни пациента, а также в экстренных случаях при заболеваниях и состояниях, указанных в </w:t>
      </w:r>
      <w:hyperlink w:anchor="P1973">
        <w:r>
          <w:rPr>
            <w:color w:val="0000FF"/>
          </w:rPr>
          <w:t>пункте 1</w:t>
        </w:r>
      </w:hyperlink>
      <w:r>
        <w:t xml:space="preserve"> настоящего раздела;</w:t>
      </w:r>
    </w:p>
    <w:p w:rsidR="000F6287" w:rsidRDefault="000F6287">
      <w:pPr>
        <w:pStyle w:val="ConsPlusNormal"/>
        <w:spacing w:before="280"/>
        <w:ind w:firstLine="540"/>
        <w:jc w:val="both"/>
      </w:pPr>
      <w:r>
        <w:t xml:space="preserve">3) приобретения дорогостоящих расходных материалов при применении органозамещающих и поддерживающих технологий для лечения острых и хронических заболеваний печени, поджелудочной железы, полиорганной недостаточности при заболеваниях и состояниях, указанных в </w:t>
      </w:r>
      <w:hyperlink w:anchor="P1973">
        <w:r>
          <w:rPr>
            <w:color w:val="0000FF"/>
          </w:rPr>
          <w:t>пункте 1</w:t>
        </w:r>
      </w:hyperlink>
      <w:r>
        <w:t xml:space="preserve"> настоящего раздела;</w:t>
      </w:r>
    </w:p>
    <w:p w:rsidR="000F6287" w:rsidRDefault="000F6287">
      <w:pPr>
        <w:pStyle w:val="ConsPlusNormal"/>
        <w:spacing w:before="280"/>
        <w:ind w:firstLine="540"/>
        <w:jc w:val="both"/>
      </w:pPr>
      <w:r>
        <w:t xml:space="preserve">4) проведения диагностических исследований с применением радиоизотопов и проведения диагностических исследований методом компьютерной и магнитно-резонансной томографии при заболеваниях и состояниях, указанных в </w:t>
      </w:r>
      <w:hyperlink w:anchor="P1973">
        <w:r>
          <w:rPr>
            <w:color w:val="0000FF"/>
          </w:rPr>
          <w:t>пункте 1</w:t>
        </w:r>
      </w:hyperlink>
      <w:r>
        <w:t xml:space="preserve"> настоящего раздела;</w:t>
      </w:r>
    </w:p>
    <w:p w:rsidR="000F6287" w:rsidRDefault="000F6287">
      <w:pPr>
        <w:pStyle w:val="ConsPlusNormal"/>
        <w:spacing w:before="280"/>
        <w:ind w:firstLine="540"/>
        <w:jc w:val="both"/>
      </w:pPr>
      <w:r>
        <w:t>5) проведения аудиологического скрининга новорожденным детям и детям первого года жизни, пренатальной (дородовой) диагностики нарушений развития ребенка у беременных женщин, за исключением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F6287" w:rsidRDefault="000F6287">
      <w:pPr>
        <w:pStyle w:val="ConsPlusNormal"/>
        <w:spacing w:before="280"/>
        <w:ind w:firstLine="540"/>
        <w:jc w:val="both"/>
      </w:pPr>
      <w:proofErr w:type="gramStart"/>
      <w:r>
        <w:t xml:space="preserve">6) пребывания в стационарных условиях одного из родителей, иного члена семьи или иного законного представителя, обеспечивающего уход за ребенком при заболеваниях и состояниях, указанных в </w:t>
      </w:r>
      <w:hyperlink w:anchor="P1973">
        <w:r>
          <w:rPr>
            <w:color w:val="0000FF"/>
          </w:rPr>
          <w:t>пункте 1</w:t>
        </w:r>
      </w:hyperlink>
      <w:r>
        <w:t xml:space="preserve"> настоящего раздела, в соответствии с </w:t>
      </w:r>
      <w:hyperlink w:anchor="P2192">
        <w:r>
          <w:rPr>
            <w:color w:val="0000FF"/>
          </w:rPr>
          <w:t>порядком</w:t>
        </w:r>
      </w:hyperlink>
      <w:r>
        <w:t xml:space="preserve"> и условиями бесплатного оказания медицинской помощи в медицинских организациях, участвующих в реализации Территориальной программы, и порядком и размерами возмещения расходов, связанных с оказанием гражданам медицинской помощи в</w:t>
      </w:r>
      <w:proofErr w:type="gramEnd"/>
      <w:r>
        <w:t xml:space="preserve"> экстренной форме медицинскими организациями, не участвующими в реализации Территориальной программы (приложение 3 к Программе);</w:t>
      </w:r>
    </w:p>
    <w:p w:rsidR="000F6287" w:rsidRDefault="000F6287">
      <w:pPr>
        <w:pStyle w:val="ConsPlusNormal"/>
        <w:spacing w:before="280"/>
        <w:ind w:firstLine="540"/>
        <w:jc w:val="both"/>
      </w:pPr>
      <w:r>
        <w:t xml:space="preserve">7) проведения застрахованным лицам лечебной иммунизации против бешенства и экстренной специфической профилактики столбняка, за исключением приобретения иммунобиологических лекарственных препаратов, в рамках оказания медицинской помощи при страховых случаях, указанных в </w:t>
      </w:r>
      <w:hyperlink w:anchor="P1973">
        <w:r>
          <w:rPr>
            <w:color w:val="0000FF"/>
          </w:rPr>
          <w:t>пункте 1</w:t>
        </w:r>
      </w:hyperlink>
      <w:r>
        <w:t xml:space="preserve"> настоящего раздела.</w:t>
      </w:r>
    </w:p>
    <w:p w:rsidR="000F6287" w:rsidRDefault="000F6287">
      <w:pPr>
        <w:pStyle w:val="ConsPlusNormal"/>
        <w:spacing w:before="280"/>
        <w:ind w:firstLine="540"/>
        <w:jc w:val="both"/>
      </w:pPr>
      <w:r>
        <w:t>3. Проведение мероприятий по профилактике инфекционных заболеваний:</w:t>
      </w:r>
    </w:p>
    <w:p w:rsidR="000F6287" w:rsidRDefault="000F6287">
      <w:pPr>
        <w:pStyle w:val="ConsPlusNormal"/>
        <w:spacing w:before="280"/>
        <w:ind w:firstLine="540"/>
        <w:jc w:val="both"/>
      </w:pPr>
      <w:r>
        <w:t>1) проведение застрахованным лицам профилактических прививок в соответствии с национальным календарем профилактических прививок, в соответствии с календарем профилактических прививок по эпидемическим показаниям, за исключением приобретения иммунобиологических лекарственных препаратов;</w:t>
      </w:r>
    </w:p>
    <w:p w:rsidR="000F6287" w:rsidRDefault="000F6287">
      <w:pPr>
        <w:pStyle w:val="ConsPlusNormal"/>
        <w:spacing w:before="280"/>
        <w:ind w:firstLine="540"/>
        <w:jc w:val="both"/>
      </w:pPr>
      <w:r>
        <w:t>2) определение наличия специфического иммунитета перед иммунизацией, предусмотренной национальным календарем профилактических прививок и календарем профилактических прививок по эпидемическим показаниям, за исключением приобретения иммунобиологических лекарственных препаратов;</w:t>
      </w:r>
    </w:p>
    <w:p w:rsidR="000F6287" w:rsidRDefault="000F6287">
      <w:pPr>
        <w:pStyle w:val="ConsPlusNormal"/>
        <w:spacing w:before="280"/>
        <w:ind w:firstLine="540"/>
        <w:jc w:val="both"/>
      </w:pPr>
      <w:r>
        <w:t>3) проведение клинического и лабораторного обследования застрахованных лиц, контактировавших с больными инфекционными заболеваниями, за исключением лиц, контактировавших с больными туберкулезом, при заболеваниях, передаваемых половым путем, вызванных вирусом иммунодефицита человека, синдрома приобретенного иммунодефицита, и наблюдение за ними в течение среднего инкубационного периода в соответствии с действующими стандартами и иными нормативными документами.</w:t>
      </w:r>
    </w:p>
    <w:p w:rsidR="000F6287" w:rsidRDefault="000F6287">
      <w:pPr>
        <w:pStyle w:val="ConsPlusNormal"/>
        <w:spacing w:before="280"/>
        <w:ind w:firstLine="540"/>
        <w:jc w:val="both"/>
      </w:pPr>
      <w:r>
        <w:t>4. Проведение профилактических медицинских осмотров застрахованных граждан с целью выявления туберкулеза в соответствии с законодательством.</w:t>
      </w:r>
    </w:p>
    <w:p w:rsidR="000F6287" w:rsidRDefault="000F6287">
      <w:pPr>
        <w:pStyle w:val="ConsPlusNormal"/>
        <w:spacing w:before="280"/>
        <w:ind w:firstLine="540"/>
        <w:jc w:val="both"/>
      </w:pPr>
      <w:r>
        <w:t>5. В целях выявления туберкулеза проведение застрахованному населению Волгоградской области:</w:t>
      </w:r>
    </w:p>
    <w:p w:rsidR="000F6287" w:rsidRDefault="000F6287">
      <w:pPr>
        <w:pStyle w:val="ConsPlusNormal"/>
        <w:spacing w:before="280"/>
        <w:ind w:firstLine="540"/>
        <w:jc w:val="both"/>
      </w:pPr>
      <w:r>
        <w:t xml:space="preserve">1) профилактических обследований при посещении медицинских организаций, оказывающих медицинскую помощь в амбулаторных условиях, по поводу заболеваний, указанных в </w:t>
      </w:r>
      <w:hyperlink w:anchor="P1973">
        <w:r>
          <w:rPr>
            <w:color w:val="0000FF"/>
          </w:rPr>
          <w:t>пункте 1</w:t>
        </w:r>
      </w:hyperlink>
      <w:r>
        <w:t xml:space="preserve"> настоящего раздела;</w:t>
      </w:r>
    </w:p>
    <w:p w:rsidR="000F6287" w:rsidRDefault="000F6287">
      <w:pPr>
        <w:pStyle w:val="ConsPlusNormal"/>
        <w:jc w:val="both"/>
      </w:pPr>
      <w:r>
        <w:t xml:space="preserve">(в ред. </w:t>
      </w:r>
      <w:hyperlink r:id="rId46">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2) флюорографических обследований детей в возрасте 15 и 17 лет;</w:t>
      </w:r>
    </w:p>
    <w:p w:rsidR="000F6287" w:rsidRDefault="000F6287">
      <w:pPr>
        <w:pStyle w:val="ConsPlusNormal"/>
        <w:spacing w:before="280"/>
        <w:ind w:firstLine="540"/>
        <w:jc w:val="both"/>
      </w:pPr>
      <w:r>
        <w:t>3) аллергодиагностики туберкулеза, за исключением приобретения иммунобиологических лекарственных препаратов, в возрасте до 17 лет (включительно).</w:t>
      </w:r>
    </w:p>
    <w:p w:rsidR="000F6287" w:rsidRDefault="000F6287">
      <w:pPr>
        <w:pStyle w:val="ConsPlusNormal"/>
        <w:spacing w:before="280"/>
        <w:ind w:firstLine="540"/>
        <w:jc w:val="both"/>
      </w:pPr>
      <w:r>
        <w:t>6. Проведение профилактических медицинских осмотров застрахованных лиц до 17 лет (включительно)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0F6287" w:rsidRDefault="000F6287">
      <w:pPr>
        <w:pStyle w:val="ConsPlusNormal"/>
        <w:spacing w:before="280"/>
        <w:ind w:firstLine="540"/>
        <w:jc w:val="both"/>
      </w:pPr>
      <w:r>
        <w:t>7. Проведение медицинских осмотров совершеннолетних, обучающихся в общеобразовательных организациях и закончивших общеобразовательные организации в текущем году, для поступления в другие образовательные организации.</w:t>
      </w:r>
    </w:p>
    <w:p w:rsidR="000F6287" w:rsidRDefault="000F6287">
      <w:pPr>
        <w:pStyle w:val="ConsPlusNormal"/>
        <w:spacing w:before="280"/>
        <w:ind w:firstLine="540"/>
        <w:jc w:val="both"/>
      </w:pPr>
      <w:r>
        <w:t>8. Проведение профилактических медицинских осмотров застрахованных лиц в возрасте 18 лет и старше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0F6287" w:rsidRDefault="000F6287">
      <w:pPr>
        <w:pStyle w:val="ConsPlusNormal"/>
        <w:spacing w:before="280"/>
        <w:ind w:firstLine="540"/>
        <w:jc w:val="both"/>
      </w:pPr>
      <w:r>
        <w:t>9. Проведение диспансеризации застрахованных граждан, в том числе отдельных категорий из них,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0F6287" w:rsidRDefault="000F6287">
      <w:pPr>
        <w:pStyle w:val="ConsPlusNormal"/>
        <w:spacing w:before="280"/>
        <w:ind w:firstLine="540"/>
        <w:jc w:val="both"/>
      </w:pPr>
      <w:r>
        <w:t>детей-сирот, пребывающих в стационарных учреждениях, и детей, находящихся в трудной жизненной ситуации;</w:t>
      </w:r>
    </w:p>
    <w:p w:rsidR="000F6287" w:rsidRDefault="000F6287">
      <w:pPr>
        <w:pStyle w:val="ConsPlusNormal"/>
        <w:spacing w:before="28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F6287" w:rsidRDefault="000F6287">
      <w:pPr>
        <w:pStyle w:val="ConsPlusNormal"/>
        <w:spacing w:before="280"/>
        <w:ind w:firstLine="540"/>
        <w:jc w:val="both"/>
      </w:pPr>
      <w:r>
        <w:t>определенных гру</w:t>
      </w:r>
      <w:proofErr w:type="gramStart"/>
      <w:r>
        <w:t>пп взр</w:t>
      </w:r>
      <w:proofErr w:type="gramEnd"/>
      <w:r>
        <w:t>ослого населения (работающих, неработающих, обучающихся в образовательных организациях по очной форме).</w:t>
      </w:r>
    </w:p>
    <w:p w:rsidR="000F6287" w:rsidRDefault="000F6287">
      <w:pPr>
        <w:pStyle w:val="ConsPlusNormal"/>
        <w:spacing w:before="280"/>
        <w:ind w:firstLine="540"/>
        <w:jc w:val="both"/>
      </w:pPr>
      <w:r>
        <w:t xml:space="preserve">10. Проведение углубленной диспансеризации граждан, переболевших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включающей исследования и иные медицинские вмешательства по </w:t>
      </w:r>
      <w:hyperlink r:id="rId47">
        <w:r>
          <w:rPr>
            <w:color w:val="0000FF"/>
          </w:rPr>
          <w:t>перечню</w:t>
        </w:r>
      </w:hyperlink>
      <w:r>
        <w:t xml:space="preserve"> согласно приложению N 5 к постановлению Правительства Российской Федерации.</w:t>
      </w:r>
    </w:p>
    <w:p w:rsidR="000F6287" w:rsidRDefault="000F6287">
      <w:pPr>
        <w:pStyle w:val="ConsPlusNormal"/>
        <w:jc w:val="both"/>
      </w:pPr>
      <w:r>
        <w:t>(</w:t>
      </w:r>
      <w:proofErr w:type="gramStart"/>
      <w:r>
        <w:t>п</w:t>
      </w:r>
      <w:proofErr w:type="gramEnd"/>
      <w:r>
        <w:t xml:space="preserve">. 10 в ред. </w:t>
      </w:r>
      <w:hyperlink r:id="rId4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11. Медицинское обследование детей-сирот и детей, оставшихся без попечения родителей и застрахованных в сфере обязательного медицинского страхования (далее также - ОМС), помещаемых под надзор в организацию для детей-сирот и детей, оставшихся без попечения родителей, по перечню заболеваний, указанных в </w:t>
      </w:r>
      <w:hyperlink w:anchor="P1973">
        <w:r>
          <w:rPr>
            <w:color w:val="0000FF"/>
          </w:rPr>
          <w:t>пункте 1</w:t>
        </w:r>
      </w:hyperlink>
      <w:r>
        <w:t xml:space="preserve"> настоящего раздела.</w:t>
      </w:r>
    </w:p>
    <w:p w:rsidR="000F6287" w:rsidRDefault="000F6287">
      <w:pPr>
        <w:pStyle w:val="ConsPlusNormal"/>
        <w:spacing w:before="280"/>
        <w:ind w:firstLine="540"/>
        <w:jc w:val="both"/>
      </w:pPr>
      <w:r>
        <w:t>12. Применение вспомогательных репродуктивных технологий (экстракорпоральное оплодотворение), включая обеспечение лекарственными препаратами в соответствии с законодательством Российской Федерации.</w:t>
      </w:r>
    </w:p>
    <w:p w:rsidR="000F6287" w:rsidRDefault="000F6287">
      <w:pPr>
        <w:pStyle w:val="ConsPlusNormal"/>
        <w:spacing w:before="280"/>
        <w:ind w:firstLine="540"/>
        <w:jc w:val="both"/>
      </w:pPr>
      <w:r>
        <w:t>13. Оказание профилактических медицинских услуг в центрах здоровья, созданных на базе медицинских организаций.</w:t>
      </w:r>
    </w:p>
    <w:p w:rsidR="000F6287" w:rsidRDefault="000F6287">
      <w:pPr>
        <w:pStyle w:val="ConsPlusNormal"/>
        <w:spacing w:before="280"/>
        <w:ind w:firstLine="540"/>
        <w:jc w:val="both"/>
      </w:pPr>
      <w:r>
        <w:t>14. Проведение диспансерного наблюдения за состоянием здоровья отдельных категорий граждан, имеющих право на получение набора социальных услуг в объемах и с периодичностью, установленных законодательством Российской Федерации.</w:t>
      </w:r>
    </w:p>
    <w:p w:rsidR="000F6287" w:rsidRDefault="000F6287">
      <w:pPr>
        <w:pStyle w:val="ConsPlusNormal"/>
        <w:spacing w:before="280"/>
        <w:ind w:firstLine="540"/>
        <w:jc w:val="both"/>
      </w:pPr>
      <w:r>
        <w:t xml:space="preserve">15. </w:t>
      </w:r>
      <w:proofErr w:type="gramStart"/>
      <w:r>
        <w:t xml:space="preserve">Проведение диспансерного наблюдения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указанных в </w:t>
      </w:r>
      <w:hyperlink w:anchor="P1973">
        <w:r>
          <w:rPr>
            <w:color w:val="0000FF"/>
          </w:rPr>
          <w:t>пункте 1</w:t>
        </w:r>
      </w:hyperlink>
      <w:r>
        <w:t xml:space="preserve"> настоящего раздела, в соответствии с нормативными правовыми актами, определяющими перечень заболеваний или состояний (групп заболеваний или состояний), при наличии которых устанавливается диспансерное наблюдение.</w:t>
      </w:r>
      <w:proofErr w:type="gramEnd"/>
    </w:p>
    <w:p w:rsidR="000F6287" w:rsidRDefault="000F6287">
      <w:pPr>
        <w:pStyle w:val="ConsPlusNormal"/>
        <w:jc w:val="both"/>
      </w:pPr>
      <w:r>
        <w:t>(</w:t>
      </w:r>
      <w:proofErr w:type="gramStart"/>
      <w:r>
        <w:t>в</w:t>
      </w:r>
      <w:proofErr w:type="gramEnd"/>
      <w:r>
        <w:t xml:space="preserve"> ред. </w:t>
      </w:r>
      <w:hyperlink r:id="rId4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16. Проведение профилактических медицинских осмотров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
    <w:p w:rsidR="000F6287" w:rsidRDefault="000F6287">
      <w:pPr>
        <w:pStyle w:val="ConsPlusNormal"/>
        <w:spacing w:before="280"/>
        <w:ind w:firstLine="540"/>
        <w:jc w:val="both"/>
      </w:pPr>
      <w:r>
        <w:t>17. Проведение медицинских осмотров, в том числе профилактических медицинских осмотров, несовершеннолетних в связи с занятиями физической культурой и спортом.</w:t>
      </w:r>
    </w:p>
    <w:p w:rsidR="000F6287" w:rsidRDefault="000F6287">
      <w:pPr>
        <w:pStyle w:val="ConsPlusNormal"/>
        <w:spacing w:before="280"/>
        <w:ind w:firstLine="540"/>
        <w:jc w:val="both"/>
      </w:pPr>
      <w:r>
        <w:t xml:space="preserve">18. Проведение медицинских осмотров с целью установления диагноза заболевания, указанного в </w:t>
      </w:r>
      <w:hyperlink w:anchor="P1973">
        <w:r>
          <w:rPr>
            <w:color w:val="0000FF"/>
          </w:rPr>
          <w:t>пункте 1</w:t>
        </w:r>
      </w:hyperlink>
      <w:r>
        <w:t xml:space="preserve"> настоящего раздела (эпилепсия - G40), препятствующего поступлению на службу в соответствии с нормативными правовыми актами:</w:t>
      </w:r>
    </w:p>
    <w:p w:rsidR="000F6287" w:rsidRDefault="000F6287">
      <w:pPr>
        <w:pStyle w:val="ConsPlusNormal"/>
        <w:jc w:val="both"/>
      </w:pPr>
      <w:r>
        <w:t xml:space="preserve">(в ред. </w:t>
      </w:r>
      <w:hyperlink r:id="rId50">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1) застрахованных 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roofErr w:type="gramEnd"/>
    </w:p>
    <w:p w:rsidR="000F6287" w:rsidRDefault="000F6287">
      <w:pPr>
        <w:pStyle w:val="ConsPlusNormal"/>
        <w:spacing w:before="280"/>
        <w:ind w:firstLine="540"/>
        <w:jc w:val="both"/>
      </w:pPr>
      <w:r>
        <w:t>2) застрахованных граждан, поступающих на муниципальную службу для замещения должностей муниципальной службы в Волгоградской области.</w:t>
      </w:r>
    </w:p>
    <w:p w:rsidR="000F6287" w:rsidRDefault="000F6287">
      <w:pPr>
        <w:pStyle w:val="ConsPlusNormal"/>
        <w:spacing w:before="280"/>
        <w:ind w:firstLine="540"/>
        <w:jc w:val="both"/>
      </w:pPr>
      <w:r>
        <w:t xml:space="preserve">19. Проведение осмотров врачами и диагностических исследований в целях медицинского освидетельствования в части заболеваний, указанных в </w:t>
      </w:r>
      <w:hyperlink w:anchor="P1973">
        <w:r>
          <w:rPr>
            <w:color w:val="0000FF"/>
          </w:rPr>
          <w:t>пункте 1</w:t>
        </w:r>
      </w:hyperlink>
      <w:r>
        <w:t xml:space="preserve"> настоящего раздела,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w:t>
      </w:r>
    </w:p>
    <w:p w:rsidR="000F6287" w:rsidRDefault="000F6287">
      <w:pPr>
        <w:pStyle w:val="ConsPlusNormal"/>
        <w:jc w:val="both"/>
      </w:pPr>
      <w:r>
        <w:t>(</w:t>
      </w:r>
      <w:proofErr w:type="gramStart"/>
      <w:r>
        <w:t>в</w:t>
      </w:r>
      <w:proofErr w:type="gramEnd"/>
      <w:r>
        <w:t xml:space="preserve"> ред. </w:t>
      </w:r>
      <w:hyperlink r:id="rId51">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20. Проведение осмотров врачами и диагностических исследований в целях медицинского освидетельствования в части заболеваний, указанных в </w:t>
      </w:r>
      <w:hyperlink w:anchor="P1973">
        <w:r>
          <w:rPr>
            <w:color w:val="0000FF"/>
          </w:rPr>
          <w:t>пункте 1</w:t>
        </w:r>
      </w:hyperlink>
      <w:r>
        <w:t xml:space="preserve"> настоящего раздела, застрахованных лиц, выразивших желание стать опекуном или попечителем совершеннолетнего недееспособного или не полностью дееспособного гражданина.</w:t>
      </w:r>
    </w:p>
    <w:p w:rsidR="000F6287" w:rsidRDefault="000F6287">
      <w:pPr>
        <w:pStyle w:val="ConsPlusNormal"/>
        <w:jc w:val="both"/>
      </w:pPr>
      <w:r>
        <w:t>(</w:t>
      </w:r>
      <w:proofErr w:type="gramStart"/>
      <w:r>
        <w:t>в</w:t>
      </w:r>
      <w:proofErr w:type="gramEnd"/>
      <w:r>
        <w:t xml:space="preserve"> ред. </w:t>
      </w:r>
      <w:hyperlink r:id="rId52">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21. Оказание медицинской помощи гражданам, застрахованным за пределами Волгоградской области, за счет средств обязательного медицинского страхования в рамках базовой программы обязательного медицинского страхования, являющейся составной частью Программы государственных гарантий бесплатного оказания гражданам Российской Федерации медицинской помощи, определенной постановлением Правительства Российской Федерации.</w:t>
      </w:r>
    </w:p>
    <w:p w:rsidR="000F6287" w:rsidRDefault="000F6287">
      <w:pPr>
        <w:pStyle w:val="ConsPlusNormal"/>
        <w:spacing w:before="280"/>
        <w:ind w:firstLine="540"/>
        <w:jc w:val="both"/>
      </w:pPr>
      <w:r>
        <w:t xml:space="preserve">22. </w:t>
      </w:r>
      <w:proofErr w:type="gramStart"/>
      <w:r>
        <w:t xml:space="preserve">Проведение обязательных диагностических исследований и оказание медицинской помощи гражданам в медицинских организациях при заболеваниях, указанных в </w:t>
      </w:r>
      <w:hyperlink w:anchor="P1973">
        <w:r>
          <w:rPr>
            <w:color w:val="0000FF"/>
          </w:rPr>
          <w:t>пункте 1</w:t>
        </w:r>
      </w:hyperlink>
      <w: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w:t>
      </w:r>
      <w:proofErr w:type="gramEnd"/>
      <w:r>
        <w:t xml:space="preserve"> </w:t>
      </w:r>
      <w:proofErr w:type="gramStart"/>
      <w:r>
        <w:t>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w:t>
      </w:r>
      <w:proofErr w:type="gramEnd"/>
      <w:r>
        <w:t xml:space="preserve"> приравненной к ней службе.</w:t>
      </w:r>
    </w:p>
    <w:p w:rsidR="000F6287" w:rsidRDefault="000F6287">
      <w:pPr>
        <w:pStyle w:val="ConsPlusNormal"/>
        <w:jc w:val="both"/>
      </w:pPr>
      <w:r>
        <w:t xml:space="preserve">(в ред. </w:t>
      </w:r>
      <w:hyperlink r:id="rId53">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23. Проведение медицинской реабилитации, осуществляемой в медицинских организациях амбулаторно и в условиях круглосуточного и дневного стационаров, а при невозможности такого осуществления - вне медицинской организации на дому или силами выездных медицинских бригад.</w:t>
      </w:r>
    </w:p>
    <w:p w:rsidR="000F6287" w:rsidRDefault="000F6287">
      <w:pPr>
        <w:pStyle w:val="ConsPlusNormal"/>
        <w:spacing w:before="280"/>
        <w:ind w:firstLine="540"/>
        <w:jc w:val="both"/>
      </w:pPr>
      <w:r>
        <w:t xml:space="preserve">24. </w:t>
      </w:r>
      <w:proofErr w:type="gramStart"/>
      <w:r>
        <w:t>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roofErr w:type="gramEnd"/>
    </w:p>
    <w:p w:rsidR="000F6287" w:rsidRDefault="000F6287">
      <w:pPr>
        <w:pStyle w:val="ConsPlusNormal"/>
        <w:spacing w:before="280"/>
        <w:ind w:firstLine="540"/>
        <w:jc w:val="both"/>
      </w:pPr>
      <w:r>
        <w:t xml:space="preserve">25. </w:t>
      </w:r>
      <w:proofErr w:type="gramStart"/>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летального исхода госпитализации застрахованного лица по поводу заболеваний и/или состояний, включенных в базовую программу ОМС, в указанные медицинские организации.</w:t>
      </w:r>
      <w:proofErr w:type="gramEnd"/>
    </w:p>
    <w:p w:rsidR="000F6287" w:rsidRDefault="000F6287">
      <w:pPr>
        <w:pStyle w:val="ConsPlusNormal"/>
        <w:spacing w:before="280"/>
        <w:ind w:firstLine="540"/>
        <w:jc w:val="both"/>
      </w:pPr>
      <w:r>
        <w:t xml:space="preserve">26. </w:t>
      </w:r>
      <w:proofErr w:type="gramStart"/>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54">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w:t>
      </w:r>
      <w:proofErr w:type="gramEnd"/>
      <w:r>
        <w:t xml:space="preserve"> том числе средств ОМС.</w:t>
      </w:r>
    </w:p>
    <w:p w:rsidR="000F6287" w:rsidRDefault="000F6287">
      <w:pPr>
        <w:pStyle w:val="ConsPlusNormal"/>
        <w:spacing w:before="280"/>
        <w:ind w:firstLine="540"/>
        <w:jc w:val="both"/>
      </w:pPr>
      <w:r>
        <w:t xml:space="preserve">27. </w:t>
      </w:r>
      <w:proofErr w:type="gramStart"/>
      <w:r>
        <w:t xml:space="preserve">Оказание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55">
        <w:r>
          <w:rPr>
            <w:color w:val="0000FF"/>
          </w:rPr>
          <w:t>статьей 14</w:t>
        </w:r>
      </w:hyperlink>
      <w:r>
        <w:t xml:space="preserve"> Федерального закона от 21 ноября 2011 г. N 323-ФЗ "Об основах охраны здоровья</w:t>
      </w:r>
      <w:proofErr w:type="gramEnd"/>
      <w:r>
        <w:t xml:space="preserve"> </w:t>
      </w:r>
      <w:proofErr w:type="gramStart"/>
      <w:r>
        <w:t>граждан в Российской Федерации"), установленными Министерством здравоохранения Российской Федерации.</w:t>
      </w:r>
      <w:proofErr w:type="gramEnd"/>
    </w:p>
    <w:p w:rsidR="000F6287" w:rsidRDefault="000F6287">
      <w:pPr>
        <w:pStyle w:val="ConsPlusNormal"/>
        <w:jc w:val="both"/>
      </w:pPr>
    </w:p>
    <w:p w:rsidR="000F6287" w:rsidRDefault="000F6287">
      <w:pPr>
        <w:pStyle w:val="ConsPlusTitle"/>
        <w:jc w:val="center"/>
        <w:outlineLvl w:val="2"/>
      </w:pPr>
      <w:r>
        <w:t>Раздел II. ЗА СЧЕТ БЮДЖЕТНЫХ АССИГНОВАНИЙ ОБЛАСТНОГО БЮДЖЕТА</w:t>
      </w:r>
    </w:p>
    <w:p w:rsidR="000F6287" w:rsidRDefault="000F6287">
      <w:pPr>
        <w:pStyle w:val="ConsPlusNormal"/>
        <w:jc w:val="both"/>
      </w:pPr>
    </w:p>
    <w:p w:rsidR="000F6287" w:rsidRDefault="000F6287">
      <w:pPr>
        <w:pStyle w:val="ConsPlusNormal"/>
        <w:ind w:firstLine="540"/>
        <w:jc w:val="both"/>
      </w:pPr>
      <w:bookmarkStart w:id="4" w:name="P2049"/>
      <w:bookmarkEnd w:id="4"/>
      <w:r>
        <w:t>1. Осуществляется оказание в медицинских организациях, подведомственных комитету здравоохранения Волгоградской области, следующих видов медицинской помощи:</w:t>
      </w:r>
    </w:p>
    <w:p w:rsidR="000F6287" w:rsidRDefault="000F6287">
      <w:pPr>
        <w:pStyle w:val="ConsPlusNormal"/>
        <w:spacing w:before="280"/>
        <w:ind w:firstLine="540"/>
        <w:jc w:val="both"/>
      </w:pPr>
      <w:r>
        <w:t xml:space="preserve">1) скорой, в том числе скорой </w:t>
      </w:r>
      <w:proofErr w:type="gramStart"/>
      <w:r>
        <w:t>специализированной</w:t>
      </w:r>
      <w:proofErr w:type="gramEnd"/>
      <w:r>
        <w:t>, медицинской помощи, не включенной в территориальную программу обязательного медицинского страхования;</w:t>
      </w:r>
    </w:p>
    <w:p w:rsidR="000F6287" w:rsidRDefault="000F6287">
      <w:pPr>
        <w:pStyle w:val="ConsPlusNormal"/>
        <w:spacing w:before="280"/>
        <w:ind w:firstLine="540"/>
        <w:jc w:val="both"/>
      </w:pPr>
      <w:r>
        <w:t>2) санитарно-авиационной эвакуации, осуществляемой воздушными судами;</w:t>
      </w:r>
    </w:p>
    <w:p w:rsidR="000F6287" w:rsidRDefault="000F6287">
      <w:pPr>
        <w:pStyle w:val="ConsPlusNormal"/>
        <w:spacing w:before="280"/>
        <w:ind w:firstLine="540"/>
        <w:jc w:val="both"/>
      </w:pPr>
      <w:bookmarkStart w:id="5" w:name="P2052"/>
      <w:bookmarkEnd w:id="5"/>
      <w:proofErr w:type="gramStart"/>
      <w:r>
        <w:t>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"медицинская реабилитация" в части медицинской помощи при заболеваниях, не включенных в базовую программу обязательного медицинского страхования:</w:t>
      </w:r>
      <w:proofErr w:type="gramEnd"/>
    </w:p>
    <w:p w:rsidR="000F6287" w:rsidRDefault="000F6287">
      <w:pPr>
        <w:pStyle w:val="ConsPlusNormal"/>
        <w:spacing w:before="280"/>
        <w:ind w:firstLine="540"/>
        <w:jc w:val="both"/>
      </w:pPr>
      <w:proofErr w:type="gramStart"/>
      <w:r>
        <w:t>передаваемых</w:t>
      </w:r>
      <w:proofErr w:type="gramEnd"/>
      <w:r>
        <w:t xml:space="preserve"> половым путем;</w:t>
      </w:r>
    </w:p>
    <w:p w:rsidR="000F6287" w:rsidRDefault="000F6287">
      <w:pPr>
        <w:pStyle w:val="ConsPlusNormal"/>
        <w:spacing w:before="280"/>
        <w:ind w:firstLine="540"/>
        <w:jc w:val="both"/>
      </w:pPr>
      <w:proofErr w:type="gramStart"/>
      <w:r>
        <w:t>вызванных</w:t>
      </w:r>
      <w:proofErr w:type="gramEnd"/>
      <w:r>
        <w:t xml:space="preserve"> вирусом иммунодефицита человека;</w:t>
      </w:r>
    </w:p>
    <w:p w:rsidR="000F6287" w:rsidRDefault="000F6287">
      <w:pPr>
        <w:pStyle w:val="ConsPlusNormal"/>
        <w:spacing w:before="280"/>
        <w:ind w:firstLine="540"/>
        <w:jc w:val="both"/>
      </w:pPr>
      <w:proofErr w:type="gramStart"/>
      <w:r>
        <w:t>синдроме</w:t>
      </w:r>
      <w:proofErr w:type="gramEnd"/>
      <w:r>
        <w:t xml:space="preserve"> приобретенного иммунодефицита;</w:t>
      </w:r>
    </w:p>
    <w:p w:rsidR="000F6287" w:rsidRDefault="000F6287">
      <w:pPr>
        <w:pStyle w:val="ConsPlusNormal"/>
        <w:spacing w:before="280"/>
        <w:ind w:firstLine="540"/>
        <w:jc w:val="both"/>
      </w:pPr>
      <w:proofErr w:type="gramStart"/>
      <w:r>
        <w:t>туберкулезе</w:t>
      </w:r>
      <w:proofErr w:type="gramEnd"/>
      <w:r>
        <w:t>;</w:t>
      </w:r>
    </w:p>
    <w:p w:rsidR="000F6287" w:rsidRDefault="000F6287">
      <w:pPr>
        <w:pStyle w:val="ConsPlusNormal"/>
        <w:spacing w:before="280"/>
        <w:ind w:firstLine="540"/>
        <w:jc w:val="both"/>
      </w:pPr>
      <w:r>
        <w:t xml:space="preserve">психических расстройствах и расстройствах поведения, </w:t>
      </w:r>
      <w:proofErr w:type="gramStart"/>
      <w:r>
        <w:t>связанных</w:t>
      </w:r>
      <w:proofErr w:type="gramEnd"/>
      <w:r>
        <w:t xml:space="preserve"> в том числе с употреблением психоактивных веществ,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w:t>
      </w:r>
      <w:proofErr w:type="gramStart"/>
      <w:r>
        <w:t>заболеваниях</w:t>
      </w:r>
      <w:proofErr w:type="gramEnd"/>
      <w:r>
        <w:t>,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F6287" w:rsidRDefault="000F6287">
      <w:pPr>
        <w:pStyle w:val="ConsPlusNormal"/>
        <w:spacing w:before="280"/>
        <w:ind w:firstLine="540"/>
        <w:jc w:val="both"/>
      </w:pPr>
      <w:r>
        <w:t>4)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0F6287" w:rsidRDefault="000F6287">
      <w:pPr>
        <w:pStyle w:val="ConsPlusNormal"/>
        <w:spacing w:before="280"/>
        <w:ind w:firstLine="540"/>
        <w:jc w:val="both"/>
      </w:pPr>
      <w:r>
        <w:t>5) высокотехнологичной медицинской помощи, оказываемой в медицинских организациях, в соответствии с разделом II приложения N 1 к постановлению Правительства Российской Федерации;</w:t>
      </w:r>
    </w:p>
    <w:p w:rsidR="000F6287" w:rsidRDefault="000F6287">
      <w:pPr>
        <w:pStyle w:val="ConsPlusNormal"/>
        <w:spacing w:before="280"/>
        <w:ind w:firstLine="540"/>
        <w:jc w:val="both"/>
      </w:pPr>
      <w:r>
        <w:t xml:space="preserve">6)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заболеваний, определенных </w:t>
      </w:r>
      <w:hyperlink w:anchor="P2052">
        <w:r>
          <w:rPr>
            <w:color w:val="0000FF"/>
          </w:rPr>
          <w:t>подпунктом 3</w:t>
        </w:r>
      </w:hyperlink>
      <w:r>
        <w:t xml:space="preserve"> настоящего пункта;</w:t>
      </w:r>
    </w:p>
    <w:p w:rsidR="000F6287" w:rsidRDefault="000F6287">
      <w:pPr>
        <w:pStyle w:val="ConsPlusNormal"/>
        <w:spacing w:before="280"/>
        <w:ind w:firstLine="540"/>
        <w:jc w:val="both"/>
      </w:pPr>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0F6287" w:rsidRDefault="000F6287">
      <w:pPr>
        <w:pStyle w:val="ConsPlusNormal"/>
        <w:spacing w:before="280"/>
        <w:ind w:firstLine="540"/>
        <w:jc w:val="both"/>
      </w:pPr>
      <w:proofErr w:type="gramStart"/>
      <w:r>
        <w:t>8) оказание медицинской помощи и предоставление иных государственных услуг (работ) в установленном порядке, за исключением видов медицинской помощи, оказываемой за счет средств обязательного медицинского страхования, в центре профилактики и борьбы со СПИДом, центре медицинской реабилитации (в части спортивной медицины),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центре</w:t>
      </w:r>
      <w:proofErr w:type="gramEnd"/>
      <w:r>
        <w:t xml:space="preserve"> </w:t>
      </w:r>
      <w:proofErr w:type="gramStart"/>
      <w:r>
        <w:t xml:space="preserve">медицинской профилактики (за исключением первичной медико-санитарной помощи, включенной в базовую программу обязательного медицинского страхования), в домах (отделениях, койках) сестринского ухода, в хосписах (отделениях), центре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патолого-анатомическом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968">
        <w:r>
          <w:rPr>
            <w:color w:val="0000FF"/>
          </w:rPr>
          <w:t>разделе I</w:t>
        </w:r>
      </w:hyperlink>
      <w:r>
        <w:t xml:space="preserve"> настоящего приложения, финансовое обеспечение которых осуществляется за</w:t>
      </w:r>
      <w:proofErr w:type="gramEnd"/>
      <w:r>
        <w:t xml:space="preserve"> </w:t>
      </w:r>
      <w:proofErr w:type="gramStart"/>
      <w:r>
        <w:t>счет средств обязательного медицинского страхования в рамках базовой программы обязательного медицинского страхования), медицинском информационно-аналитическом центре, в центре крови и отделениях переливания крови (отделениях трансфузиологии) медицинских организаций, домах ребенка, включая специализированные, санаториях, в том числе детских,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в случае применения телемедицинских (дистанционных) технологий при оказании медицинской помощи;</w:t>
      </w:r>
      <w:proofErr w:type="gramEnd"/>
    </w:p>
    <w:p w:rsidR="000F6287" w:rsidRDefault="000F6287">
      <w:pPr>
        <w:pStyle w:val="ConsPlusNormal"/>
        <w:spacing w:before="280"/>
        <w:ind w:firstLine="540"/>
        <w:jc w:val="both"/>
      </w:pPr>
      <w:r>
        <w:t xml:space="preserve">9) проведение </w:t>
      </w:r>
      <w:proofErr w:type="gramStart"/>
      <w:r>
        <w:t>патолого-анатомических</w:t>
      </w:r>
      <w:proofErr w:type="gramEnd"/>
      <w:r>
        <w:t xml:space="preserve">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областного бюджета:</w:t>
      </w:r>
    </w:p>
    <w:p w:rsidR="000F6287" w:rsidRDefault="000F6287">
      <w:pPr>
        <w:pStyle w:val="ConsPlusNormal"/>
        <w:spacing w:before="280"/>
        <w:ind w:firstLine="540"/>
        <w:jc w:val="both"/>
      </w:pPr>
      <w: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и/или состояниях, указанных в </w:t>
      </w:r>
      <w:hyperlink w:anchor="P1973">
        <w:r>
          <w:rPr>
            <w:color w:val="0000FF"/>
          </w:rPr>
          <w:t>пункте 1 раздела I</w:t>
        </w:r>
      </w:hyperlink>
      <w:r>
        <w:t xml:space="preserve"> настоящего приложения,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w:t>
      </w:r>
      <w:proofErr w:type="gramStart"/>
      <w:r>
        <w:t>связанных</w:t>
      </w:r>
      <w:proofErr w:type="gramEnd"/>
      <w:r>
        <w:t xml:space="preserve"> в том числе с употреблением психоактивных веществ, а также умерших в хосписах и больницах сестринского ухода;</w:t>
      </w:r>
    </w:p>
    <w:p w:rsidR="000F6287" w:rsidRDefault="000F6287">
      <w:pPr>
        <w:pStyle w:val="ConsPlusNormal"/>
        <w:jc w:val="both"/>
      </w:pPr>
      <w:r>
        <w:t xml:space="preserve">(в ред. </w:t>
      </w:r>
      <w:hyperlink r:id="rId56">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w:t>
      </w:r>
    </w:p>
    <w:p w:rsidR="000F6287" w:rsidRDefault="000F6287">
      <w:pPr>
        <w:pStyle w:val="ConsPlusNormal"/>
        <w:spacing w:before="280"/>
        <w:ind w:firstLine="540"/>
        <w:jc w:val="both"/>
      </w:pPr>
      <w:r>
        <w:t>2. Осуществляется финансовое обеспечение в медицинских организациях, подведомственных комитету здравоохранения Волгоградской области:</w:t>
      </w:r>
    </w:p>
    <w:p w:rsidR="000F6287" w:rsidRDefault="000F6287">
      <w:pPr>
        <w:pStyle w:val="ConsPlusNormal"/>
        <w:spacing w:before="280"/>
        <w:ind w:firstLine="540"/>
        <w:jc w:val="both"/>
      </w:pPr>
      <w:proofErr w:type="gramStart"/>
      <w:r>
        <w:t>1) медицинской деятельности, связанной с донорством органов и тканей человека, в том числе костного мозга и гемопоэтических стволовых клеток,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включающей проведение мероприятий по медицинскому обследованию донора, обеспечение сохранности донорских органов и тканей до их изъятия у донора</w:t>
      </w:r>
      <w:proofErr w:type="gramEnd"/>
      <w:r>
        <w:t>, изъятие донорских органов и тканей, хранение и транспортировку донорских органов и тканей;</w:t>
      </w:r>
    </w:p>
    <w:p w:rsidR="000F6287" w:rsidRDefault="000F6287">
      <w:pPr>
        <w:pStyle w:val="ConsPlusNormal"/>
        <w:spacing w:before="280"/>
        <w:ind w:firstLine="540"/>
        <w:jc w:val="both"/>
      </w:pPr>
      <w:r>
        <w:t>2) оказания медицинской помощи гражданам Республики Беларусь, имеющим почетное звание Герой Советского Союза или кавалер ордена Славы трех степеней, а также гражданам Республики Беларусь, постоянно проживающим в Российской Федерации и не застрахованным в сфере ОМС;</w:t>
      </w:r>
    </w:p>
    <w:p w:rsidR="000F6287" w:rsidRDefault="000F6287">
      <w:pPr>
        <w:pStyle w:val="ConsPlusNormal"/>
        <w:spacing w:before="280"/>
        <w:ind w:firstLine="540"/>
        <w:jc w:val="both"/>
      </w:pPr>
      <w:proofErr w:type="gramStart"/>
      <w:r>
        <w:t xml:space="preserve">3) проведения обязательных диагностических исследований и оказания медицинской помощи гражданам при заболеваниях, определенных </w:t>
      </w:r>
      <w:hyperlink w:anchor="P2052">
        <w:r>
          <w:rPr>
            <w:color w:val="0000FF"/>
          </w:rPr>
          <w:t>подпунктом 3 пункта 1</w:t>
        </w:r>
      </w:hyperlink>
      <w: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w:t>
      </w:r>
      <w:proofErr w:type="gramEnd"/>
      <w:r>
        <w:t xml:space="preserve"> </w:t>
      </w:r>
      <w:proofErr w:type="gramStart"/>
      <w:r>
        <w:t>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w:t>
      </w:r>
      <w:proofErr w:type="gramEnd"/>
      <w:r>
        <w:t xml:space="preserve"> к ней службе;</w:t>
      </w:r>
    </w:p>
    <w:p w:rsidR="000F6287" w:rsidRDefault="000F6287">
      <w:pPr>
        <w:pStyle w:val="ConsPlusNormal"/>
        <w:spacing w:before="280"/>
        <w:ind w:firstLine="540"/>
        <w:jc w:val="both"/>
      </w:pPr>
      <w:r>
        <w:t>4) оказания медицинской помощи при массовых заболеваниях в зонах стихийных бедствий и катастроф;</w:t>
      </w:r>
    </w:p>
    <w:p w:rsidR="000F6287" w:rsidRDefault="000F6287">
      <w:pPr>
        <w:pStyle w:val="ConsPlusNormal"/>
        <w:spacing w:before="280"/>
        <w:ind w:firstLine="540"/>
        <w:jc w:val="both"/>
      </w:pPr>
      <w:r>
        <w:t xml:space="preserve">5) обследования, медицинского наблюдения и оказания медицинской помощи при заболеваниях и состояниях, установленных </w:t>
      </w:r>
      <w:hyperlink w:anchor="P1973">
        <w:r>
          <w:rPr>
            <w:color w:val="0000FF"/>
          </w:rPr>
          <w:t>пунктом 1 раздела I</w:t>
        </w:r>
      </w:hyperlink>
      <w:r>
        <w:t xml:space="preserve"> и </w:t>
      </w:r>
      <w:hyperlink w:anchor="P2052">
        <w:r>
          <w:rPr>
            <w:color w:val="0000FF"/>
          </w:rPr>
          <w:t>подпунктом 3 пункта 1 раздела II</w:t>
        </w:r>
      </w:hyperlink>
      <w:r>
        <w:t xml:space="preserve"> настоящего приложения:</w:t>
      </w:r>
    </w:p>
    <w:p w:rsidR="000F6287" w:rsidRDefault="000F6287">
      <w:pPr>
        <w:pStyle w:val="ConsPlusNormal"/>
        <w:spacing w:before="280"/>
        <w:ind w:firstLine="540"/>
        <w:jc w:val="both"/>
      </w:pPr>
      <w:proofErr w:type="gramStart"/>
      <w:r>
        <w:t>а) детям-сиротам, детям, оставшимся без попечения родителей, не имеющим полиса обязательного медицинского страхования и не имеющим постоянного места жительства, до перевода их в соответствующие детские специализированные организации, оформления опекунства или усыновления;</w:t>
      </w:r>
      <w:proofErr w:type="gramEnd"/>
    </w:p>
    <w:p w:rsidR="000F6287" w:rsidRDefault="000F6287">
      <w:pPr>
        <w:pStyle w:val="ConsPlusNormal"/>
        <w:spacing w:before="280"/>
        <w:ind w:firstLine="540"/>
        <w:jc w:val="both"/>
      </w:pPr>
      <w:r>
        <w:t>б) безнадзорным и беспризорным детям, находящимся в учреждениях социальной защиты, в медицинских организациях и не имеющим полиса обязательного медицинского страхования;</w:t>
      </w:r>
    </w:p>
    <w:p w:rsidR="000F6287" w:rsidRDefault="000F6287">
      <w:pPr>
        <w:pStyle w:val="ConsPlusNormal"/>
        <w:spacing w:before="280"/>
        <w:ind w:firstLine="540"/>
        <w:jc w:val="both"/>
      </w:pPr>
      <w:r>
        <w:t>6) приобретения для граждан, зарегистрированных в установленном порядке на территории Российской Федерации,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0F6287" w:rsidRDefault="000F6287">
      <w:pPr>
        <w:pStyle w:val="ConsPlusNormal"/>
        <w:spacing w:before="280"/>
        <w:ind w:firstLine="540"/>
        <w:jc w:val="both"/>
      </w:pPr>
      <w:proofErr w:type="gramStart"/>
      <w:r>
        <w:t>7) приобретения для граждан лекарственных препаратов в соответствии с перечнем групп населения и категорий заболеваний, при лечении в амбулаторных условиях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roofErr w:type="gramEnd"/>
    </w:p>
    <w:p w:rsidR="000F6287" w:rsidRDefault="000F6287">
      <w:pPr>
        <w:pStyle w:val="ConsPlusNormal"/>
        <w:spacing w:before="280"/>
        <w:ind w:firstLine="540"/>
        <w:jc w:val="both"/>
      </w:pPr>
      <w:r>
        <w:t>приобретения для граждан лекарственных препаратов в соответствии с перечнем групп населения, при лечении в амбулаторных условиях которых лекарственные препараты отпускаются по рецептам врачей с 50-процентной скидкой;</w:t>
      </w:r>
    </w:p>
    <w:p w:rsidR="000F6287" w:rsidRDefault="000F6287">
      <w:pPr>
        <w:pStyle w:val="ConsPlusNormal"/>
        <w:spacing w:before="280"/>
        <w:ind w:firstLine="540"/>
        <w:jc w:val="both"/>
      </w:pPr>
      <w:r>
        <w:t>8) приобретения лекарственных препаратов, в том числе иммунобиологических лекарственных препаратов, иных средств, медицинских изделий и дезинфекционных средств, входящих в перечень жизненно необходимых и важнейших лекарственных препаратов, утверждаемый Правительством Российской Федерации, для оказания медицинской помощи при заболеваниях, определенных настоящим разделом;</w:t>
      </w:r>
    </w:p>
    <w:p w:rsidR="000F6287" w:rsidRDefault="000F6287">
      <w:pPr>
        <w:pStyle w:val="ConsPlusNormal"/>
        <w:spacing w:before="280"/>
        <w:ind w:firstLine="540"/>
        <w:jc w:val="both"/>
      </w:pPr>
      <w:r>
        <w:t>9) заготовки донорской крови и ее компонентов;</w:t>
      </w:r>
    </w:p>
    <w:p w:rsidR="000F6287" w:rsidRDefault="000F6287">
      <w:pPr>
        <w:pStyle w:val="ConsPlusNormal"/>
        <w:spacing w:before="280"/>
        <w:ind w:firstLine="540"/>
        <w:jc w:val="both"/>
      </w:pPr>
      <w:r>
        <w:t>10) приобретения иммунобиологических лекарственных препаратов для проведения профилактических прививок в рамках календаря профилактических прививок по эпидемическим показаниям и лечебной иммунизации против бешенства и экстренной специфической профилактики столбняка;</w:t>
      </w:r>
    </w:p>
    <w:p w:rsidR="000F6287" w:rsidRDefault="000F6287">
      <w:pPr>
        <w:pStyle w:val="ConsPlusNormal"/>
        <w:spacing w:before="280"/>
        <w:ind w:firstLine="540"/>
        <w:jc w:val="both"/>
      </w:pPr>
      <w:r>
        <w:t xml:space="preserve">11) пренатальной (дородовой) диагностики нарушений развития ребенка у беременных женщин и неонатального скрининга при следующих заболеваниях: </w:t>
      </w:r>
      <w:proofErr w:type="gramStart"/>
      <w:r>
        <w:t>классическая</w:t>
      </w:r>
      <w:proofErr w:type="gramEnd"/>
      <w:r>
        <w:t xml:space="preserve">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w:t>
      </w:r>
      <w:proofErr w:type="gramStart"/>
      <w:r>
        <w:t>адреногенитальные нарушения, связанные с дефицитом ферментов, -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w:t>
      </w:r>
      <w:proofErr w:type="gramEnd"/>
      <w:r>
        <w:t xml:space="preserve"> </w:t>
      </w:r>
      <w:proofErr w:type="gramStart"/>
      <w:r>
        <w:t>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w:t>
      </w:r>
      <w:proofErr w:type="gramEnd"/>
      <w:r>
        <w:t xml:space="preserve"> среднецепочечная ацил-</w:t>
      </w:r>
      <w:proofErr w:type="gramStart"/>
      <w:r>
        <w:t>KoA</w:t>
      </w:r>
      <w:proofErr w:type="gramEnd"/>
      <w:r>
        <w:t xml:space="preserve">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w:t>
      </w:r>
      <w:proofErr w:type="gramStart"/>
      <w:r>
        <w:t>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новорожденных, родившихся живыми;</w:t>
      </w:r>
      <w:proofErr w:type="gramEnd"/>
    </w:p>
    <w:p w:rsidR="000F6287" w:rsidRDefault="000F6287">
      <w:pPr>
        <w:pStyle w:val="ConsPlusNormal"/>
        <w:spacing w:before="280"/>
        <w:ind w:firstLine="540"/>
        <w:jc w:val="both"/>
      </w:pPr>
      <w:proofErr w:type="gramStart"/>
      <w:r>
        <w:t>12) приобретения дорогостоящих расходных материалов при органозамещающих и поддерживающих технологиях для лечения острых и хронических заболеваний печени, поджелудочной железы, полиорганной недостаточности, связанных с эндогенными и (или) экзогенными посттрансплантационными нарушениями, в рамках оказания высокотехнологичной медицинской помощи;</w:t>
      </w:r>
      <w:proofErr w:type="gramEnd"/>
    </w:p>
    <w:p w:rsidR="000F6287" w:rsidRDefault="000F6287">
      <w:pPr>
        <w:pStyle w:val="ConsPlusNormal"/>
        <w:spacing w:before="280"/>
        <w:ind w:firstLine="540"/>
        <w:jc w:val="both"/>
      </w:pPr>
      <w:r>
        <w:t>13) зубопротезирования пациентов, являющихся гражданами Российской Федерации, постоянно проживающими на территории Волгоградской области, со сложной патологией и сложными конструкциями зубных протезов в пределах выделенных на эти цели средств областного бюджета;</w:t>
      </w:r>
    </w:p>
    <w:p w:rsidR="000F6287" w:rsidRDefault="000F6287">
      <w:pPr>
        <w:pStyle w:val="ConsPlusNormal"/>
        <w:spacing w:before="280"/>
        <w:ind w:firstLine="540"/>
        <w:jc w:val="both"/>
      </w:pPr>
      <w:proofErr w:type="gramStart"/>
      <w:r>
        <w:t xml:space="preserve">14) зубопротезирования в соответствии с законодательством Российской Федерации и законодательством Волгоградской области, в том числе лицам, находящимся в стационарных организациях социального обслуживания, и ветеранам боевых действий, указанным в </w:t>
      </w:r>
      <w:hyperlink r:id="rId57">
        <w:r>
          <w:rPr>
            <w:color w:val="0000FF"/>
          </w:rPr>
          <w:t>абзацах втором</w:t>
        </w:r>
      </w:hyperlink>
      <w:r>
        <w:t xml:space="preserve"> и </w:t>
      </w:r>
      <w:hyperlink r:id="rId5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w:t>
      </w:r>
      <w:proofErr w:type="gramEnd"/>
    </w:p>
    <w:p w:rsidR="000F6287" w:rsidRDefault="000F6287">
      <w:pPr>
        <w:pStyle w:val="ConsPlusNormal"/>
        <w:jc w:val="both"/>
      </w:pPr>
      <w:r>
        <w:t xml:space="preserve">(в ред. </w:t>
      </w:r>
      <w:hyperlink r:id="rId5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15) проведения:</w:t>
      </w:r>
    </w:p>
    <w:p w:rsidR="000F6287" w:rsidRDefault="000F6287">
      <w:pPr>
        <w:pStyle w:val="ConsPlusNormal"/>
        <w:spacing w:before="280"/>
        <w:ind w:firstLine="540"/>
        <w:jc w:val="both"/>
      </w:pPr>
      <w:r>
        <w:t xml:space="preserve">а) осмотров врачами и диагностических исследований в целях медицинского освидетельствования в части заболеваний, определенных </w:t>
      </w:r>
      <w:hyperlink w:anchor="P2049">
        <w:r>
          <w:rPr>
            <w:color w:val="0000FF"/>
          </w:rPr>
          <w:t>пунктом 1</w:t>
        </w:r>
      </w:hyperlink>
      <w:r>
        <w:t xml:space="preserve"> настоящего раздела, лиц, желающих усыновить (удочерить), взять под опеку (попечительство), в приемную или патронатную семью детей, оставшихся без попечения родителей;</w:t>
      </w:r>
    </w:p>
    <w:p w:rsidR="000F6287" w:rsidRDefault="000F6287">
      <w:pPr>
        <w:pStyle w:val="ConsPlusNormal"/>
        <w:spacing w:before="280"/>
        <w:ind w:firstLine="540"/>
        <w:jc w:val="both"/>
      </w:pPr>
      <w:r>
        <w:t xml:space="preserve">б) осмотров врачами и диагностических исследований в целях медицинского освидетельствования в части заболеваний, определенных </w:t>
      </w:r>
      <w:hyperlink w:anchor="P2049">
        <w:r>
          <w:rPr>
            <w:color w:val="0000FF"/>
          </w:rPr>
          <w:t>пунктом 1</w:t>
        </w:r>
      </w:hyperlink>
      <w:r>
        <w:t xml:space="preserve"> настоящего раздела, лиц, выразивших желание стать опекуном или попечителем совершеннолетнего недееспособного или не полностью дееспособного гражданина;</w:t>
      </w:r>
    </w:p>
    <w:p w:rsidR="000F6287" w:rsidRDefault="000F6287">
      <w:pPr>
        <w:pStyle w:val="ConsPlusNormal"/>
        <w:spacing w:before="280"/>
        <w:ind w:firstLine="540"/>
        <w:jc w:val="both"/>
      </w:pPr>
      <w:r>
        <w:t>в) анонимного обследования на ВИЧ-инфекцию в специализированной медицинской организации;</w:t>
      </w:r>
    </w:p>
    <w:p w:rsidR="000F6287" w:rsidRDefault="000F6287">
      <w:pPr>
        <w:pStyle w:val="ConsPlusNormal"/>
        <w:spacing w:before="280"/>
        <w:ind w:firstLine="540"/>
        <w:jc w:val="both"/>
      </w:pPr>
      <w:r>
        <w:t>г) обследования на ВИЧ-инфекцию отдельных категорий граждан, определенных нормативными правовыми актами;</w:t>
      </w:r>
    </w:p>
    <w:p w:rsidR="000F6287" w:rsidRDefault="000F6287">
      <w:pPr>
        <w:pStyle w:val="ConsPlusNormal"/>
        <w:spacing w:before="280"/>
        <w:ind w:firstLine="540"/>
        <w:jc w:val="both"/>
      </w:pPr>
      <w:r>
        <w:t>д) профилактических медицинских осмотров в государственных специализированных медицинских организациях в целях выявления туберкулеза в соответствии с законодательством;</w:t>
      </w:r>
    </w:p>
    <w:p w:rsidR="000F6287" w:rsidRDefault="000F6287">
      <w:pPr>
        <w:pStyle w:val="ConsPlusNormal"/>
        <w:spacing w:before="280"/>
        <w:ind w:firstLine="540"/>
        <w:jc w:val="both"/>
      </w:pPr>
      <w:r>
        <w:t>е) профилактических медицинских осмотров в целях выявления туберкулеза:</w:t>
      </w:r>
    </w:p>
    <w:p w:rsidR="000F6287" w:rsidRDefault="000F6287">
      <w:pPr>
        <w:pStyle w:val="ConsPlusNormal"/>
        <w:spacing w:before="280"/>
        <w:ind w:firstLine="540"/>
        <w:jc w:val="both"/>
      </w:pPr>
      <w:r>
        <w:t>лиц без определенного места жительства, беженцев, мигрантов, вынужденных переселенцев, которые не застрахованы в сфере обязательного медицинского страхования;</w:t>
      </w:r>
    </w:p>
    <w:p w:rsidR="000F6287" w:rsidRDefault="000F6287">
      <w:pPr>
        <w:pStyle w:val="ConsPlusNormal"/>
        <w:spacing w:before="280"/>
        <w:ind w:firstLine="540"/>
        <w:jc w:val="both"/>
      </w:pPr>
      <w:r>
        <w:t>массового флюорографического обследования детей в возрасте 15 и 17 лет специализированными медицинскими организациями;</w:t>
      </w:r>
    </w:p>
    <w:p w:rsidR="000F6287" w:rsidRDefault="000F6287">
      <w:pPr>
        <w:pStyle w:val="ConsPlusNormal"/>
        <w:spacing w:before="280"/>
        <w:ind w:firstLine="540"/>
        <w:jc w:val="both"/>
      </w:pPr>
      <w:r>
        <w:t>ж) медицинских осмотров врачом-психиатром и врачом-психиатром-наркологом с целью установления диагноза заболевания, препятствующего поступлению на службу:</w:t>
      </w:r>
    </w:p>
    <w:p w:rsidR="000F6287" w:rsidRDefault="000F6287">
      <w:pPr>
        <w:pStyle w:val="ConsPlusNormal"/>
        <w:spacing w:before="280"/>
        <w:ind w:firstLine="540"/>
        <w:jc w:val="both"/>
      </w:pPr>
      <w:r>
        <w:t>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
    <w:p w:rsidR="000F6287" w:rsidRDefault="000F6287">
      <w:pPr>
        <w:pStyle w:val="ConsPlusNormal"/>
        <w:spacing w:before="280"/>
        <w:ind w:firstLine="540"/>
        <w:jc w:val="both"/>
      </w:pPr>
      <w:r>
        <w:t>граждан, поступающих на муниципальную службу в Волгоградской области для замещения должностей муниципальной службы в Волгоградской области;</w:t>
      </w:r>
    </w:p>
    <w:p w:rsidR="000F6287" w:rsidRDefault="000F6287">
      <w:pPr>
        <w:pStyle w:val="ConsPlusNormal"/>
        <w:spacing w:before="280"/>
        <w:ind w:firstLine="540"/>
        <w:jc w:val="both"/>
      </w:pPr>
      <w:r>
        <w:t xml:space="preserve">16) пребывания в стационарных условиях медицинских организаций одного из родителей, иного члена семьи или иного законного представителя, обеспечивающего уход за ребенком с заболеваниями, определенными в настоящем разделе, в соответствии с </w:t>
      </w:r>
      <w:hyperlink w:anchor="P2192">
        <w:r>
          <w:rPr>
            <w:color w:val="0000FF"/>
          </w:rPr>
          <w:t>порядком</w:t>
        </w:r>
      </w:hyperlink>
      <w:r>
        <w:t xml:space="preserve"> и условиями бесплатного оказания медицинской помощи в медицинских организациях, участвующих в реализации Территориальной программы (приложение 3 к Программе);</w:t>
      </w:r>
    </w:p>
    <w:p w:rsidR="000F6287" w:rsidRDefault="000F6287">
      <w:pPr>
        <w:pStyle w:val="ConsPlusNormal"/>
        <w:spacing w:before="280"/>
        <w:ind w:firstLine="540"/>
        <w:jc w:val="both"/>
      </w:pPr>
      <w:r>
        <w:t>17) формирования резервного запаса медикаментов, медицинских изделий для оказания медицинской помощи в условиях экстремальных ситуаций;</w:t>
      </w:r>
    </w:p>
    <w:p w:rsidR="000F6287" w:rsidRDefault="000F6287">
      <w:pPr>
        <w:pStyle w:val="ConsPlusNormal"/>
        <w:spacing w:before="280"/>
        <w:ind w:firstLine="540"/>
        <w:jc w:val="both"/>
      </w:pPr>
      <w:r>
        <w:t>18) работ по заключительной и камерной дезинфекции, дезинсекции и дератизации вещей и помещений в очагах инфекционных и паразитарных заболеваний и в условиях чрезвычайной ситуации;</w:t>
      </w:r>
    </w:p>
    <w:p w:rsidR="000F6287" w:rsidRDefault="000F6287">
      <w:pPr>
        <w:pStyle w:val="ConsPlusNormal"/>
        <w:spacing w:before="280"/>
        <w:ind w:firstLine="540"/>
        <w:jc w:val="both"/>
      </w:pPr>
      <w:r>
        <w:t>19) расходов на приобретение основных средств (оборудование, производственный и хозяйственный инвентарь);</w:t>
      </w:r>
    </w:p>
    <w:p w:rsidR="000F6287" w:rsidRDefault="000F6287">
      <w:pPr>
        <w:pStyle w:val="ConsPlusNormal"/>
        <w:spacing w:before="280"/>
        <w:ind w:firstLine="540"/>
        <w:jc w:val="both"/>
      </w:pPr>
      <w:proofErr w:type="gramStart"/>
      <w:r>
        <w:t>20) расходов, не включенных в структуру тарифов на оплату медицинской помощи, предусмотренной в территориальной программе обязательного медицинского страхования;</w:t>
      </w:r>
      <w:proofErr w:type="gramEnd"/>
    </w:p>
    <w:p w:rsidR="000F6287" w:rsidRDefault="000F6287">
      <w:pPr>
        <w:pStyle w:val="ConsPlusNormal"/>
        <w:spacing w:before="280"/>
        <w:ind w:firstLine="540"/>
        <w:jc w:val="both"/>
      </w:pPr>
      <w:r>
        <w:t>21) расходов на транспортировку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0F6287" w:rsidRDefault="000F6287">
      <w:pPr>
        <w:pStyle w:val="ConsPlusNormal"/>
        <w:spacing w:before="280"/>
        <w:ind w:firstLine="540"/>
        <w:jc w:val="both"/>
      </w:pPr>
      <w:r>
        <w:t>3. Осуществляется финансовое обеспечение:</w:t>
      </w:r>
    </w:p>
    <w:p w:rsidR="000F6287" w:rsidRDefault="000F6287">
      <w:pPr>
        <w:pStyle w:val="ConsPlusNormal"/>
        <w:spacing w:before="280"/>
        <w:ind w:firstLine="540"/>
        <w:jc w:val="both"/>
      </w:pPr>
      <w:r>
        <w:t xml:space="preserve">1) оказания медицинской помощи при заболеваниях и состояниях, установленных </w:t>
      </w:r>
      <w:hyperlink w:anchor="P1973">
        <w:r>
          <w:rPr>
            <w:color w:val="0000FF"/>
          </w:rPr>
          <w:t>пунктом 1 раздела I</w:t>
        </w:r>
      </w:hyperlink>
      <w:r>
        <w:t xml:space="preserve"> настоящего приложения, не застрахованным в сфере ОМС гражданам Российской Федерации, в том числе гражданам, проживающим за пределами Волгоградской области, иностранным гражданам и лицам без гражданства, а также аттестованным сотрудникам федеральных органов:</w:t>
      </w:r>
    </w:p>
    <w:p w:rsidR="000F6287" w:rsidRDefault="000F6287">
      <w:pPr>
        <w:pStyle w:val="ConsPlusNormal"/>
        <w:spacing w:before="280"/>
        <w:ind w:firstLine="540"/>
        <w:jc w:val="both"/>
      </w:pPr>
      <w:r>
        <w:t>а) скорой медицинской помощи в экстренной форме в стационарных условиях при острых заболеваниях и обострениях хронических заболеваний, несчастных случаях, травмах, отравлениях и других состояниях, требующих срочного медицинского вмешательства, до момента устранения непосредственной угрозы жизни пациента;</w:t>
      </w:r>
    </w:p>
    <w:p w:rsidR="000F6287" w:rsidRDefault="000F6287">
      <w:pPr>
        <w:pStyle w:val="ConsPlusNormal"/>
        <w:spacing w:before="280"/>
        <w:ind w:firstLine="540"/>
        <w:jc w:val="both"/>
      </w:pPr>
      <w:r>
        <w:t>б) первичной медико-санитарной помощи в медицинских организациях (подразделениях, кабинетах) в амбулаторных условиях в экстренной и неотложной формах;</w:t>
      </w:r>
    </w:p>
    <w:p w:rsidR="000F6287" w:rsidRDefault="000F6287">
      <w:pPr>
        <w:pStyle w:val="ConsPlusNormal"/>
        <w:spacing w:before="280"/>
        <w:ind w:firstLine="540"/>
        <w:jc w:val="both"/>
      </w:pPr>
      <w:r>
        <w:t>в) специализированной медицинской помощи в стационарных условиях и в условиях дневного стационара при заболеваниях, представляющих опасность для окружающих;</w:t>
      </w:r>
    </w:p>
    <w:p w:rsidR="000F6287" w:rsidRDefault="000F6287">
      <w:pPr>
        <w:pStyle w:val="ConsPlusNormal"/>
        <w:spacing w:before="280"/>
        <w:ind w:firstLine="540"/>
        <w:jc w:val="both"/>
      </w:pPr>
      <w:r>
        <w:t>г) скорой медицинской помощи вне медицинской организации;</w:t>
      </w:r>
    </w:p>
    <w:p w:rsidR="000F6287" w:rsidRDefault="000F6287">
      <w:pPr>
        <w:pStyle w:val="ConsPlusNormal"/>
        <w:spacing w:before="280"/>
        <w:ind w:firstLine="540"/>
        <w:jc w:val="both"/>
      </w:pPr>
      <w:r>
        <w:t>2) проведения экспертизы по установлению факта связи заболевания с профессиональной деятельностью граждан, ранее работавших на предприятии (в организации), в том числе пенсионеров, при отсутствии работодателя в случае ликвидации предприятия (организации);</w:t>
      </w:r>
    </w:p>
    <w:p w:rsidR="000F6287" w:rsidRDefault="000F6287">
      <w:pPr>
        <w:pStyle w:val="ConsPlusNormal"/>
        <w:spacing w:before="280"/>
        <w:ind w:firstLine="540"/>
        <w:jc w:val="both"/>
      </w:pPr>
      <w:r>
        <w:t>3) проезда больных детей (кроме детей-инвалидов, относящихся к льготной категории и отказавшихся от пакета социальных услуг) и одного сопровождающего на обследование, лечение и реабилитацию, направляемых в установленном порядке комитетом здравоохранения Волгоградской области в федеральные медицинские организации, научно-исследовательские институты федерального уровня и другие медицинские организации;</w:t>
      </w:r>
    </w:p>
    <w:p w:rsidR="000F6287" w:rsidRDefault="000F6287">
      <w:pPr>
        <w:pStyle w:val="ConsPlusNormal"/>
        <w:spacing w:before="280"/>
        <w:ind w:firstLine="540"/>
        <w:jc w:val="both"/>
      </w:pPr>
      <w:proofErr w:type="gramStart"/>
      <w:r>
        <w:t>4) возмещения субъекту Российской Федерации, на территории которого гражданину, зарегистрированному по месту жительства в Волгоградской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Волгоградской областью с субъектом Российской Федерации, включающего двустороннее урегулирование вопроса возмещения затрат, в порядке, установленном</w:t>
      </w:r>
      <w:proofErr w:type="gramEnd"/>
      <w:r>
        <w:t xml:space="preserve"> законом Волгоградской области.</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2</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6" w:name="P2125"/>
      <w:bookmarkEnd w:id="6"/>
      <w:r>
        <w:t>ПЕРЕЧЕНЬ</w:t>
      </w:r>
    </w:p>
    <w:p w:rsidR="000F6287" w:rsidRDefault="000F6287">
      <w:pPr>
        <w:pStyle w:val="ConsPlusTitle"/>
        <w:jc w:val="center"/>
      </w:pPr>
      <w:r>
        <w:t>МЕРОПРИЯТИЙ ПО ПРОФИЛАКТИКЕ ЗАБОЛЕВАНИЙ И ФОРМИРОВАНИЮ</w:t>
      </w:r>
    </w:p>
    <w:p w:rsidR="000F6287" w:rsidRDefault="000F6287">
      <w:pPr>
        <w:pStyle w:val="ConsPlusTitle"/>
        <w:jc w:val="center"/>
      </w:pPr>
      <w:proofErr w:type="gramStart"/>
      <w:r>
        <w:t>ЗДОРОВОГО ОБРАЗА ЖИЗНИ, ОСУЩЕСТВЛЯЕМЫХ В РАМКАХ</w:t>
      </w:r>
      <w:proofErr w:type="gramEnd"/>
    </w:p>
    <w:p w:rsidR="000F6287" w:rsidRDefault="000F6287">
      <w:pPr>
        <w:pStyle w:val="ConsPlusTitle"/>
        <w:jc w:val="center"/>
      </w:pPr>
      <w:r>
        <w:t>ТЕРРИТОРИАЛЬНОЙ ПРОГРАММЫ, ВКЛЮЧАЯ МЕРЫ ПО ПРОФИЛАКТИКЕ</w:t>
      </w:r>
    </w:p>
    <w:p w:rsidR="000F6287" w:rsidRDefault="000F6287">
      <w:pPr>
        <w:pStyle w:val="ConsPlusTitle"/>
        <w:jc w:val="center"/>
      </w:pPr>
      <w:r>
        <w:t>РАСПРОСТРАНЕНИЯ ВИЧ-ИНФЕКЦИИ И ГЕПАТИТА C</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60">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Normal"/>
        <w:ind w:firstLine="540"/>
        <w:jc w:val="both"/>
      </w:pPr>
      <w:r>
        <w:t>В рамках Территориальной программы осуществляются мероприятия по профилактике заболеваний и формированию здорового образа жизни, которые включают следующее:</w:t>
      </w:r>
    </w:p>
    <w:p w:rsidR="000F6287" w:rsidRDefault="000F6287">
      <w:pPr>
        <w:pStyle w:val="ConsPlusNormal"/>
        <w:spacing w:before="280"/>
        <w:ind w:firstLine="540"/>
        <w:jc w:val="both"/>
      </w:pPr>
      <w:r>
        <w:t>1. Профилактика инфекционных заболеваний:</w:t>
      </w:r>
    </w:p>
    <w:p w:rsidR="000F6287" w:rsidRDefault="000F6287">
      <w:pPr>
        <w:pStyle w:val="ConsPlusNormal"/>
        <w:spacing w:before="280"/>
        <w:ind w:firstLine="540"/>
        <w:jc w:val="both"/>
      </w:pPr>
      <w:r>
        <w:t>1.1.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 в соответствии с нормативными правовыми актами Российской Федерации и Волгоградской области.</w:t>
      </w:r>
    </w:p>
    <w:p w:rsidR="000F6287" w:rsidRDefault="000F6287">
      <w:pPr>
        <w:pStyle w:val="ConsPlusNormal"/>
        <w:spacing w:before="280"/>
        <w:ind w:firstLine="540"/>
        <w:jc w:val="both"/>
      </w:pPr>
      <w:r>
        <w:t>1.2. 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стандартами медицинской помощи и иными нормативными документами.</w:t>
      </w:r>
    </w:p>
    <w:p w:rsidR="000F6287" w:rsidRDefault="000F6287">
      <w:pPr>
        <w:pStyle w:val="ConsPlusNormal"/>
        <w:spacing w:before="280"/>
        <w:ind w:firstLine="540"/>
        <w:jc w:val="both"/>
      </w:pPr>
      <w:r>
        <w:t xml:space="preserve">1.3. Дезинфекция, дезинсекция и дератизация в помещениях, в которых проживают больные с инфекционными заболеваниями </w:t>
      </w:r>
      <w:proofErr w:type="gramStart"/>
      <w:r>
        <w:t>и</w:t>
      </w:r>
      <w:proofErr w:type="gramEnd"/>
      <w:r>
        <w:t xml:space="preserve"> где имеются и сохраняются условия для возникновения или распространения инфекционных заболеваний.</w:t>
      </w:r>
    </w:p>
    <w:p w:rsidR="000F6287" w:rsidRDefault="000F6287">
      <w:pPr>
        <w:pStyle w:val="ConsPlusNormal"/>
        <w:spacing w:before="280"/>
        <w:ind w:firstLine="540"/>
        <w:jc w:val="both"/>
      </w:pPr>
      <w:r>
        <w:t>1.4. Санитарная обработка отдельных групп населения по обращаемости в дезинфекционные станции:</w:t>
      </w:r>
    </w:p>
    <w:p w:rsidR="000F6287" w:rsidRDefault="000F6287">
      <w:pPr>
        <w:pStyle w:val="ConsPlusNormal"/>
        <w:spacing w:before="280"/>
        <w:ind w:firstLine="540"/>
        <w:jc w:val="both"/>
      </w:pPr>
      <w:r>
        <w:t>лица без определенного места жительства;</w:t>
      </w:r>
    </w:p>
    <w:p w:rsidR="000F6287" w:rsidRDefault="000F6287">
      <w:pPr>
        <w:pStyle w:val="ConsPlusNormal"/>
        <w:spacing w:before="280"/>
        <w:ind w:firstLine="540"/>
        <w:jc w:val="both"/>
      </w:pPr>
      <w:r>
        <w:t>социально незащищенное население.</w:t>
      </w:r>
    </w:p>
    <w:p w:rsidR="000F6287" w:rsidRDefault="000F6287">
      <w:pPr>
        <w:pStyle w:val="ConsPlusNormal"/>
        <w:spacing w:before="280"/>
        <w:ind w:firstLine="540"/>
        <w:jc w:val="both"/>
      </w:pPr>
      <w:r>
        <w:t>1.5. Профилактические медицинские осмотры в целях выявления туберкулеза у граждан, проживающих на территории Волгоградской области, в соответствии с законодательством, в том числе аллергодиагностика туберкулеза лицам до 17 лет (включительно).</w:t>
      </w:r>
    </w:p>
    <w:p w:rsidR="000F6287" w:rsidRDefault="000F6287">
      <w:pPr>
        <w:pStyle w:val="ConsPlusNormal"/>
        <w:spacing w:before="280"/>
        <w:ind w:firstLine="540"/>
        <w:jc w:val="both"/>
      </w:pPr>
      <w:r>
        <w:t>1.6. Обследование на ВИЧ-инфекцию и гепатит C отдельных категорий граждан, определенных нормативными правовыми актами.</w:t>
      </w:r>
    </w:p>
    <w:p w:rsidR="000F6287" w:rsidRDefault="000F6287">
      <w:pPr>
        <w:pStyle w:val="ConsPlusNormal"/>
        <w:spacing w:before="280"/>
        <w:ind w:firstLine="540"/>
        <w:jc w:val="both"/>
      </w:pPr>
      <w:r>
        <w:t xml:space="preserve">1.7. Проведение </w:t>
      </w:r>
      <w:proofErr w:type="gramStart"/>
      <w:r>
        <w:t>превентивной</w:t>
      </w:r>
      <w:proofErr w:type="gramEnd"/>
      <w:r>
        <w:t xml:space="preserve"> химиопрофилактики лицам, подвергшимся риску заражения ВИЧ-инфекцией и гепатитом C.</w:t>
      </w:r>
    </w:p>
    <w:p w:rsidR="000F6287" w:rsidRDefault="000F6287">
      <w:pPr>
        <w:pStyle w:val="ConsPlusNormal"/>
        <w:spacing w:before="280"/>
        <w:ind w:firstLine="540"/>
        <w:jc w:val="both"/>
      </w:pPr>
      <w:r>
        <w:t>1.8. Обеспечение ВИЧ-инфицированных и/или инфицированных гепатитом C беременных женщин противовирусной терапией.</w:t>
      </w:r>
    </w:p>
    <w:p w:rsidR="000F6287" w:rsidRDefault="000F6287">
      <w:pPr>
        <w:pStyle w:val="ConsPlusNormal"/>
        <w:spacing w:before="280"/>
        <w:ind w:firstLine="540"/>
        <w:jc w:val="both"/>
      </w:pPr>
      <w:r>
        <w:t>2. Профилактика неинфекционных заболеваний:</w:t>
      </w:r>
    </w:p>
    <w:p w:rsidR="000F6287" w:rsidRDefault="000F6287">
      <w:pPr>
        <w:pStyle w:val="ConsPlusNormal"/>
        <w:spacing w:before="280"/>
        <w:ind w:firstLine="540"/>
        <w:jc w:val="both"/>
      </w:pPr>
      <w:r>
        <w:t>2.1. Профилактические медицинские осмотры взрослого населения (лиц в возрасте 18 лет и старше), в том числе студентов очной формы обучения в профессиональных образовательных организациях, а также образовательных организациях высшего образования, в соответствии с нормативными актами Российской Федерации и Волгоградской области.</w:t>
      </w:r>
    </w:p>
    <w:p w:rsidR="000F6287" w:rsidRDefault="000F6287">
      <w:pPr>
        <w:pStyle w:val="ConsPlusNormal"/>
        <w:spacing w:before="280"/>
        <w:ind w:firstLine="540"/>
        <w:jc w:val="both"/>
      </w:pPr>
      <w:r>
        <w:t xml:space="preserve">2.2. </w:t>
      </w:r>
      <w:proofErr w:type="gramStart"/>
      <w:r>
        <w:t>Профилактические медицинские осмотры несовершеннолетних (лиц в возрасте до 17 лет включительно), в том числе студентов очной формы обучения в профессиональных образовательных организациях, а также в образовательных организациях высшего образования, в соответствии с нормативными актами Российской Федерации и Волгоградской области.</w:t>
      </w:r>
      <w:proofErr w:type="gramEnd"/>
    </w:p>
    <w:p w:rsidR="000F6287" w:rsidRDefault="000F6287">
      <w:pPr>
        <w:pStyle w:val="ConsPlusNormal"/>
        <w:spacing w:before="280"/>
        <w:ind w:firstLine="540"/>
        <w:jc w:val="both"/>
      </w:pPr>
      <w:r>
        <w:t>2.3. Медицинская консультация несовершеннолетних при определении профессиональной пригодности в порядке и на условиях, которые установлены нормативными правовыми актами Волгоградской области.</w:t>
      </w:r>
    </w:p>
    <w:p w:rsidR="000F6287" w:rsidRDefault="000F6287">
      <w:pPr>
        <w:pStyle w:val="ConsPlusNormal"/>
        <w:spacing w:before="280"/>
        <w:ind w:firstLine="540"/>
        <w:jc w:val="both"/>
      </w:pPr>
      <w:r>
        <w:t xml:space="preserve">2.4. </w:t>
      </w:r>
      <w:proofErr w:type="gramStart"/>
      <w:r>
        <w:t>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roofErr w:type="gramEnd"/>
    </w:p>
    <w:p w:rsidR="000F6287" w:rsidRDefault="000F6287">
      <w:pPr>
        <w:pStyle w:val="ConsPlusNormal"/>
        <w:spacing w:before="280"/>
        <w:ind w:firstLine="540"/>
        <w:jc w:val="both"/>
      </w:pPr>
      <w:r>
        <w:t>2.5. Медицинские осмотры несовершеннолетних и совершеннолетних, обучающихся в общеобразовательных организациях, для поступления в другие образовательные организации.</w:t>
      </w:r>
    </w:p>
    <w:p w:rsidR="000F6287" w:rsidRDefault="000F6287">
      <w:pPr>
        <w:pStyle w:val="ConsPlusNormal"/>
        <w:spacing w:before="280"/>
        <w:ind w:firstLine="540"/>
        <w:jc w:val="both"/>
      </w:pPr>
      <w:r>
        <w:t xml:space="preserve">2.6. </w:t>
      </w:r>
      <w:proofErr w:type="gramStart"/>
      <w:r>
        <w:t>Неонатальный скрининг при следующих заболеваниях: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w:t>
      </w:r>
      <w:proofErr w:type="gramEnd"/>
      <w:r>
        <w:t xml:space="preserve"> </w:t>
      </w:r>
      <w:proofErr w:type="gramStart"/>
      <w:r>
        <w:t>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w:t>
      </w:r>
      <w:proofErr w:type="gramEnd"/>
      <w:r>
        <w:t xml:space="preserve">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w:t>
      </w:r>
      <w:proofErr w:type="gramStart"/>
      <w:r>
        <w:t>KoA</w:t>
      </w:r>
      <w:proofErr w:type="gramEnd"/>
      <w:r>
        <w:t xml:space="preserve">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w:t>
      </w:r>
      <w:proofErr w:type="gramStart"/>
      <w:r>
        <w:t>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w:t>
      </w:r>
      <w:proofErr w:type="gramEnd"/>
      <w:r>
        <w:t xml:space="preserve"> другие наследственные спинальные мышечные атрофии; первичные иммунодефициты) - новорожденные, родившиеся живыми, в целях их раннего выявления, своевременного лечения, профилактики инвалидности и развития тяжелых клинических последствий, а также снижения детской летальности от наследственных заболеваний.</w:t>
      </w:r>
    </w:p>
    <w:p w:rsidR="000F6287" w:rsidRDefault="000F6287">
      <w:pPr>
        <w:pStyle w:val="ConsPlusNormal"/>
        <w:spacing w:before="280"/>
        <w:ind w:firstLine="540"/>
        <w:jc w:val="both"/>
      </w:pPr>
      <w:r>
        <w:t>2.7. Пренатальная (дородовая) диагностика, биохимический скрининг беременных женщин.</w:t>
      </w:r>
    </w:p>
    <w:p w:rsidR="000F6287" w:rsidRDefault="000F6287">
      <w:pPr>
        <w:pStyle w:val="ConsPlusNormal"/>
        <w:spacing w:before="280"/>
        <w:ind w:firstLine="540"/>
        <w:jc w:val="both"/>
      </w:pPr>
      <w:r>
        <w:t>2.8. Профилактические мероприятия по ранней диагностике социально значимых заболеваний:</w:t>
      </w:r>
    </w:p>
    <w:p w:rsidR="000F6287" w:rsidRDefault="000F6287">
      <w:pPr>
        <w:pStyle w:val="ConsPlusNormal"/>
        <w:spacing w:before="280"/>
        <w:ind w:firstLine="540"/>
        <w:jc w:val="both"/>
      </w:pPr>
      <w:r>
        <w:t>1) профилактические медицинские осмотры в целях раннего выявления онкологических заболеваний у граждан, проживающих на территории Волгоградской области;</w:t>
      </w:r>
    </w:p>
    <w:p w:rsidR="000F6287" w:rsidRDefault="000F6287">
      <w:pPr>
        <w:pStyle w:val="ConsPlusNormal"/>
        <w:spacing w:before="280"/>
        <w:ind w:firstLine="540"/>
        <w:jc w:val="both"/>
      </w:pPr>
      <w:proofErr w:type="gramStart"/>
      <w:r>
        <w:t>2)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и психотропных веществ.</w:t>
      </w:r>
      <w:proofErr w:type="gramEnd"/>
    </w:p>
    <w:p w:rsidR="000F6287" w:rsidRDefault="000F6287">
      <w:pPr>
        <w:pStyle w:val="ConsPlusNormal"/>
        <w:spacing w:before="280"/>
        <w:ind w:firstLine="540"/>
        <w:jc w:val="both"/>
      </w:pPr>
      <w:r>
        <w:t>2.9. Диспансеризация, в том числе углубленная, и диспансерное наблюдение граждан в соответствии с нормативными актами Российской Федерации и Волгоградской области:</w:t>
      </w:r>
    </w:p>
    <w:p w:rsidR="000F6287" w:rsidRDefault="000F6287">
      <w:pPr>
        <w:pStyle w:val="ConsPlusNormal"/>
        <w:spacing w:before="280"/>
        <w:ind w:firstLine="540"/>
        <w:jc w:val="both"/>
      </w:pPr>
      <w:r>
        <w:t>1) диспансеризация отдельных категорий граждан:</w:t>
      </w:r>
    </w:p>
    <w:p w:rsidR="000F6287" w:rsidRDefault="000F6287">
      <w:pPr>
        <w:pStyle w:val="ConsPlusNormal"/>
        <w:spacing w:before="280"/>
        <w:ind w:firstLine="540"/>
        <w:jc w:val="both"/>
      </w:pPr>
      <w:r>
        <w:t>детей-сирот и детей, находящихся в трудной жизненной ситуации, пребывающих в стационарных учреждениях;</w:t>
      </w:r>
    </w:p>
    <w:p w:rsidR="000F6287" w:rsidRDefault="000F6287">
      <w:pPr>
        <w:pStyle w:val="ConsPlusNormal"/>
        <w:spacing w:before="28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F6287" w:rsidRDefault="000F6287">
      <w:pPr>
        <w:pStyle w:val="ConsPlusNormal"/>
        <w:spacing w:before="280"/>
        <w:ind w:firstLine="540"/>
        <w:jc w:val="both"/>
      </w:pPr>
      <w:r>
        <w:t>определенных гру</w:t>
      </w:r>
      <w:proofErr w:type="gramStart"/>
      <w:r>
        <w:t>пп взр</w:t>
      </w:r>
      <w:proofErr w:type="gramEnd"/>
      <w:r>
        <w:t>ослого населения (лиц в возрасте 18 лет и старше), в том числе работающих и неработающих граждан, обучающихся в профессиональных образовательных организациях, а также в образовательных организациях высшего образования по очной форме;</w:t>
      </w:r>
    </w:p>
    <w:p w:rsidR="000F6287" w:rsidRDefault="000F6287">
      <w:pPr>
        <w:pStyle w:val="ConsPlusNormal"/>
        <w:spacing w:before="280"/>
        <w:ind w:firstLine="540"/>
        <w:jc w:val="both"/>
      </w:pPr>
      <w:r>
        <w:t>2) диспансерное наблюдение граждан, в том числе:</w:t>
      </w:r>
    </w:p>
    <w:p w:rsidR="000F6287" w:rsidRDefault="000F6287">
      <w:pPr>
        <w:pStyle w:val="ConsPlusNormal"/>
        <w:jc w:val="both"/>
      </w:pPr>
      <w:r>
        <w:t xml:space="preserve">(в ред. </w:t>
      </w:r>
      <w:hyperlink r:id="rId61">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за состоянием здоровья отдельных категорий граждан, имеющих право на получение набора социальных услуг в объемах и с периодичностью, установленными законодательством Российской Федерации;</w:t>
      </w:r>
      <w:proofErr w:type="gramEnd"/>
    </w:p>
    <w:p w:rsidR="000F6287" w:rsidRDefault="000F6287">
      <w:pPr>
        <w:pStyle w:val="ConsPlusNormal"/>
        <w:spacing w:before="280"/>
        <w:ind w:firstLine="540"/>
        <w:jc w:val="both"/>
      </w:pPr>
      <w:proofErr w:type="gramStart"/>
      <w:r>
        <w:t>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с целью своевременного предупреждения обострений и осложнений заболеваний, предотвращения инвалидизации и преждевременной смертности;</w:t>
      </w:r>
      <w:proofErr w:type="gramEnd"/>
    </w:p>
    <w:p w:rsidR="000F6287" w:rsidRDefault="000F6287">
      <w:pPr>
        <w:pStyle w:val="ConsPlusNormal"/>
        <w:spacing w:before="280"/>
        <w:ind w:firstLine="540"/>
        <w:jc w:val="both"/>
      </w:pPr>
      <w:r>
        <w:t>беременных;</w:t>
      </w:r>
    </w:p>
    <w:p w:rsidR="000F6287" w:rsidRDefault="000F6287">
      <w:pPr>
        <w:pStyle w:val="ConsPlusNormal"/>
        <w:spacing w:before="280"/>
        <w:ind w:firstLine="540"/>
        <w:jc w:val="both"/>
      </w:pPr>
      <w:r>
        <w:t xml:space="preserve">3) углубленная диспансеризация граждан, переболевших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включающая исследования и иные медицинские вмешательства по </w:t>
      </w:r>
      <w:hyperlink r:id="rId62">
        <w:r>
          <w:rPr>
            <w:color w:val="0000FF"/>
          </w:rPr>
          <w:t>перечню</w:t>
        </w:r>
      </w:hyperlink>
      <w:r>
        <w:t xml:space="preserve"> согласно приложению N 5 к постановлению Правительства Российской Федерации.</w:t>
      </w:r>
    </w:p>
    <w:p w:rsidR="000F6287" w:rsidRDefault="000F6287">
      <w:pPr>
        <w:pStyle w:val="ConsPlusNormal"/>
        <w:jc w:val="both"/>
      </w:pPr>
      <w:r>
        <w:t xml:space="preserve">(пп. 3 в ред. </w:t>
      </w:r>
      <w:hyperlink r:id="rId63">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3. Профилактические мероприятия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0F6287" w:rsidRDefault="000F6287">
      <w:pPr>
        <w:pStyle w:val="ConsPlusNormal"/>
        <w:spacing w:before="280"/>
        <w:ind w:firstLine="540"/>
        <w:jc w:val="both"/>
      </w:pPr>
      <w:proofErr w:type="gramStart"/>
      <w:r>
        <w:t>медицинское, врачебно-педагогическое и динамическое наблюдение обучающихся в организациях дополнительного образования;</w:t>
      </w:r>
      <w:proofErr w:type="gramEnd"/>
    </w:p>
    <w:p w:rsidR="000F6287" w:rsidRDefault="000F6287">
      <w:pPr>
        <w:pStyle w:val="ConsPlusNormal"/>
        <w:spacing w:before="280"/>
        <w:ind w:firstLine="540"/>
        <w:jc w:val="both"/>
      </w:pPr>
      <w:proofErr w:type="gramStart"/>
      <w:r>
        <w:t>медицинские осмотры, в том числе профилактические медицинские осмотры, несовершеннолетних в связи с занятиями физической культурой и спортом;</w:t>
      </w:r>
      <w:proofErr w:type="gramEnd"/>
    </w:p>
    <w:p w:rsidR="000F6287" w:rsidRDefault="000F6287">
      <w:pPr>
        <w:pStyle w:val="ConsPlusNormal"/>
        <w:spacing w:before="280"/>
        <w:ind w:firstLine="540"/>
        <w:jc w:val="both"/>
      </w:pPr>
      <w:r>
        <w:t>медицинские осмотры граждан с целью установления диагноза заболевания, препятствующего поступлению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 и муниципальную службу для замещения должностей муниципальной службы в Волгоградской области, в соответствии с нормативными правовыми актами;</w:t>
      </w:r>
    </w:p>
    <w:p w:rsidR="000F6287" w:rsidRDefault="000F6287">
      <w:pPr>
        <w:pStyle w:val="ConsPlusNormal"/>
        <w:spacing w:before="280"/>
        <w:ind w:firstLine="540"/>
        <w:jc w:val="both"/>
      </w:pPr>
      <w:r>
        <w:t>профилактические медицинские услуги в центрах здоровья, созданных на базе медицинских организаций.</w:t>
      </w:r>
    </w:p>
    <w:p w:rsidR="000F6287" w:rsidRDefault="000F6287">
      <w:pPr>
        <w:pStyle w:val="ConsPlusNormal"/>
        <w:spacing w:before="280"/>
        <w:ind w:firstLine="540"/>
        <w:jc w:val="both"/>
      </w:pPr>
      <w:r>
        <w:t>4. Мероприятия по формированию здорового образа жизни.</w:t>
      </w:r>
    </w:p>
    <w:p w:rsidR="000F6287" w:rsidRDefault="000F6287">
      <w:pPr>
        <w:pStyle w:val="ConsPlusNormal"/>
        <w:spacing w:before="280"/>
        <w:ind w:firstLine="540"/>
        <w:jc w:val="both"/>
      </w:pPr>
      <w:r>
        <w:t>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включает следующее:</w:t>
      </w:r>
    </w:p>
    <w:p w:rsidR="000F6287" w:rsidRDefault="000F6287">
      <w:pPr>
        <w:pStyle w:val="ConsPlusNormal"/>
        <w:spacing w:before="280"/>
        <w:ind w:firstLine="540"/>
        <w:jc w:val="both"/>
      </w:pPr>
      <w:r>
        <w:t xml:space="preserve">4.1. Проведение скринингового обследования в центрах здоровья детей и взрослых на предмет </w:t>
      </w:r>
      <w:proofErr w:type="gramStart"/>
      <w:r>
        <w:t>выявления факторов риска развития хронических неинфекционных заболеваний</w:t>
      </w:r>
      <w:proofErr w:type="gramEnd"/>
      <w:r>
        <w:t xml:space="preserve"> и оценки функционального состояния организма.</w:t>
      </w:r>
    </w:p>
    <w:p w:rsidR="000F6287" w:rsidRDefault="000F6287">
      <w:pPr>
        <w:pStyle w:val="ConsPlusNormal"/>
        <w:spacing w:before="280"/>
        <w:ind w:firstLine="540"/>
        <w:jc w:val="both"/>
      </w:pPr>
      <w:r>
        <w:t>4.2. 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профилактики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0F6287" w:rsidRDefault="000F6287">
      <w:pPr>
        <w:pStyle w:val="ConsPlusNormal"/>
        <w:spacing w:before="280"/>
        <w:ind w:firstLine="540"/>
        <w:jc w:val="both"/>
      </w:pPr>
      <w:r>
        <w:t>4.3. Информирование населения по предотвращению социально значимых заболеваний, профилактике и раннему выявлению факторов риска возникновения стоматологических заболеваний у взрослых и детей.</w:t>
      </w:r>
    </w:p>
    <w:p w:rsidR="000F6287" w:rsidRDefault="000F6287">
      <w:pPr>
        <w:pStyle w:val="ConsPlusNormal"/>
        <w:spacing w:before="280"/>
        <w:ind w:firstLine="540"/>
        <w:jc w:val="both"/>
      </w:pPr>
      <w:r>
        <w:t>4.4. Пропаганда средствами массовой информации здорового образа жизни.</w:t>
      </w:r>
    </w:p>
    <w:p w:rsidR="000F6287" w:rsidRDefault="000F6287">
      <w:pPr>
        <w:pStyle w:val="ConsPlusNormal"/>
        <w:spacing w:before="280"/>
        <w:ind w:firstLine="540"/>
        <w:jc w:val="both"/>
      </w:pPr>
      <w:r>
        <w:t>4.5. Проведение мониторинга распространенности вредных привычек (табакокурения, употребления алкоголя, токсических и наркотических средств) среди обучающихся в общеобразовательных организациях, социологических опросов среди молодежи по проблемам наркомании.</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3</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7" w:name="P2192"/>
      <w:bookmarkEnd w:id="7"/>
      <w:r>
        <w:t>ПОРЯДОК</w:t>
      </w:r>
    </w:p>
    <w:p w:rsidR="000F6287" w:rsidRDefault="000F6287">
      <w:pPr>
        <w:pStyle w:val="ConsPlusTitle"/>
        <w:jc w:val="center"/>
      </w:pPr>
      <w:r>
        <w:t>И УСЛОВИЯ БЕСПЛАТНОГО ОКАЗАНИЯ МЕДИЦИНСКОЙ ПОМОЩИ</w:t>
      </w:r>
    </w:p>
    <w:p w:rsidR="000F6287" w:rsidRDefault="000F6287">
      <w:pPr>
        <w:pStyle w:val="ConsPlusTitle"/>
        <w:jc w:val="center"/>
      </w:pPr>
      <w:r>
        <w:t>В МЕДИЦИНСКИХ ОРГАНИЗАЦИЯХ, УЧАСТВУЮЩИХ В РЕАЛИЗАЦИИ</w:t>
      </w:r>
    </w:p>
    <w:p w:rsidR="000F6287" w:rsidRDefault="000F6287">
      <w:pPr>
        <w:pStyle w:val="ConsPlusTitle"/>
        <w:jc w:val="center"/>
      </w:pPr>
      <w:r>
        <w:t>ТЕРРИТОРИАЛЬНОЙ ПРОГРАММЫ, ПОРЯДОК И РАЗМЕРЫ ВОЗМЕЩЕНИЯ</w:t>
      </w:r>
    </w:p>
    <w:p w:rsidR="000F6287" w:rsidRDefault="000F6287">
      <w:pPr>
        <w:pStyle w:val="ConsPlusTitle"/>
        <w:jc w:val="center"/>
      </w:pPr>
      <w:r>
        <w:t>РАСХОДОВ, СВЯЗАННЫХ С ОКАЗАНИЕМ ГРАЖДАНАМ МЕДИЦИНСКОЙ ПОМОЩИ</w:t>
      </w:r>
    </w:p>
    <w:p w:rsidR="000F6287" w:rsidRDefault="000F6287">
      <w:pPr>
        <w:pStyle w:val="ConsPlusTitle"/>
        <w:jc w:val="center"/>
      </w:pPr>
      <w:r>
        <w:t>В ЭКСТРЕННОЙ ФОРМЕ МЕДИЦИНСКИМИ ОРГАНИЗАЦИЯМИ,</w:t>
      </w:r>
    </w:p>
    <w:p w:rsidR="000F6287" w:rsidRDefault="000F6287">
      <w:pPr>
        <w:pStyle w:val="ConsPlusTitle"/>
        <w:jc w:val="center"/>
      </w:pPr>
      <w:r>
        <w:t>НЕ УЧАСТВУЮЩИМИ В РЕАЛИЗАЦИИ ТЕРРИТОРИАЛЬНОЙ ПРОГРАММЫ</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64">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Title"/>
        <w:jc w:val="center"/>
        <w:outlineLvl w:val="2"/>
      </w:pPr>
      <w:r>
        <w:t xml:space="preserve">Раздел I. ОБЕСПЕЧЕНИЕ ПРАВ ГРАЖДАН ПРИ ОКАЗАНИИ </w:t>
      </w:r>
      <w:proofErr w:type="gramStart"/>
      <w:r>
        <w:t>МЕДИЦИНСКОЙ</w:t>
      </w:r>
      <w:proofErr w:type="gramEnd"/>
    </w:p>
    <w:p w:rsidR="000F6287" w:rsidRDefault="000F6287">
      <w:pPr>
        <w:pStyle w:val="ConsPlusTitle"/>
        <w:jc w:val="center"/>
      </w:pPr>
      <w:r>
        <w:t>ПОМОЩИ</w:t>
      </w:r>
    </w:p>
    <w:p w:rsidR="000F6287" w:rsidRDefault="000F6287">
      <w:pPr>
        <w:pStyle w:val="ConsPlusNormal"/>
        <w:jc w:val="both"/>
      </w:pPr>
    </w:p>
    <w:p w:rsidR="000F6287" w:rsidRDefault="000F6287">
      <w:pPr>
        <w:pStyle w:val="ConsPlusNormal"/>
        <w:ind w:firstLine="540"/>
        <w:jc w:val="both"/>
      </w:pPr>
      <w:proofErr w:type="gramStart"/>
      <w:r>
        <w:t xml:space="preserve">Медицинская помощь оказывается в медицинских организациях, участвующих в реализации Территориальной программы, бесплатно гражданам Российской Федерации, иностранным гражданам, лицам без гражданства при предоставлении по своему выбору полиса обязательного медицинского страхования на материальном носителе (при оказании медицинской помощи в соответствии с </w:t>
      </w:r>
      <w:hyperlink w:anchor="P1968">
        <w:r>
          <w:rPr>
            <w:color w:val="0000FF"/>
          </w:rPr>
          <w:t>разделом I</w:t>
        </w:r>
      </w:hyperlink>
      <w:r>
        <w:t xml:space="preserve"> приложения 1 к Программе) или документа, удостоверяющего личность (для детей в возрасте до четырнадцати лет - свидетельства о рождении).</w:t>
      </w:r>
      <w:proofErr w:type="gramEnd"/>
    </w:p>
    <w:p w:rsidR="000F6287" w:rsidRDefault="000F6287">
      <w:pPr>
        <w:pStyle w:val="ConsPlusNormal"/>
        <w:spacing w:before="280"/>
        <w:ind w:firstLine="540"/>
        <w:jc w:val="both"/>
      </w:pPr>
      <w:proofErr w:type="gramStart"/>
      <w:r>
        <w:t>Лицам, не имеющим вышеуказанных документов или имеющим документы, оформленные ненадлежащим образом, оказывается медицинская помощь только в неотложной и экстренной формах, при внезапных острых заболеваниях, состояниях, обострении хронических заболеваний, представляющих угрозу жизни пациента, и помощь при социально значимых заболеваниях (заболеваниях, передаваемых преимущественно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w:t>
      </w:r>
      <w:proofErr w:type="gramEnd"/>
      <w:r>
        <w:t xml:space="preserve"> с употреблением психоактивных веществ).</w:t>
      </w:r>
    </w:p>
    <w:p w:rsidR="000F6287" w:rsidRDefault="000F6287">
      <w:pPr>
        <w:pStyle w:val="ConsPlusNormal"/>
        <w:spacing w:before="280"/>
        <w:ind w:firstLine="540"/>
        <w:jc w:val="both"/>
      </w:pPr>
      <w:r>
        <w:t>Медицинские организации обязаны обеспечить пациенту возможность ознакомления с его правами и обязанностями.</w:t>
      </w:r>
    </w:p>
    <w:p w:rsidR="000F6287" w:rsidRDefault="000F6287">
      <w:pPr>
        <w:pStyle w:val="ConsPlusNormal"/>
        <w:spacing w:before="280"/>
        <w:ind w:firstLine="540"/>
        <w:jc w:val="both"/>
      </w:pPr>
      <w:r>
        <w:t xml:space="preserve">В каждой медицинской организации на официальном сайте и стендах для информации в доступном месте должны быть размещены </w:t>
      </w:r>
      <w:hyperlink w:anchor="P1959">
        <w:r>
          <w:rPr>
            <w:color w:val="0000FF"/>
          </w:rPr>
          <w:t>приложения 1</w:t>
        </w:r>
      </w:hyperlink>
      <w:r>
        <w:t xml:space="preserve"> - </w:t>
      </w:r>
      <w:hyperlink w:anchor="P8689">
        <w:r>
          <w:rPr>
            <w:color w:val="0000FF"/>
          </w:rPr>
          <w:t>7</w:t>
        </w:r>
      </w:hyperlink>
      <w:r>
        <w:t xml:space="preserve"> к Программе, а также выписки из других нормативных актов, регламентирующих права и обязанности граждан при получении бесплатной медицинской помощи.</w:t>
      </w:r>
    </w:p>
    <w:p w:rsidR="000F6287" w:rsidRDefault="000F6287">
      <w:pPr>
        <w:pStyle w:val="ConsPlusNormal"/>
        <w:spacing w:before="280"/>
        <w:ind w:firstLine="540"/>
        <w:jc w:val="both"/>
      </w:pPr>
      <w:r>
        <w:t>Гражданин имеет право на выбор медицинской организации в порядке, утвержденном Министерством здравоохранения Российской Федерации, и на выбор врача, с учетом согласия врача.</w:t>
      </w:r>
    </w:p>
    <w:p w:rsidR="000F6287" w:rsidRDefault="000F6287">
      <w:pPr>
        <w:pStyle w:val="ConsPlusNormal"/>
        <w:spacing w:before="280"/>
        <w:ind w:firstLine="540"/>
        <w:jc w:val="both"/>
      </w:pPr>
      <w:proofErr w:type="gramStart"/>
      <w:r>
        <w:t>При оказании первичной медико-санитарной помощи 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с учетом согласия врача (за исключением случаев оказания экстренной</w:t>
      </w:r>
      <w:proofErr w:type="gramEnd"/>
      <w:r>
        <w:t xml:space="preserve"> и неотложной медицинской помощи).</w:t>
      </w:r>
    </w:p>
    <w:p w:rsidR="000F6287" w:rsidRDefault="000F6287">
      <w:pPr>
        <w:pStyle w:val="ConsPlusNormal"/>
        <w:spacing w:before="28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нормативными документами.</w:t>
      </w:r>
    </w:p>
    <w:p w:rsidR="000F6287" w:rsidRDefault="000F6287">
      <w:pPr>
        <w:pStyle w:val="ConsPlusNormal"/>
        <w:spacing w:before="280"/>
        <w:ind w:firstLine="540"/>
        <w:jc w:val="both"/>
      </w:pPr>
      <w:proofErr w:type="gramStart"/>
      <w: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roofErr w:type="gramEnd"/>
    </w:p>
    <w:p w:rsidR="000F6287" w:rsidRDefault="000F6287">
      <w:pPr>
        <w:pStyle w:val="ConsPlusNormal"/>
        <w:spacing w:before="280"/>
        <w:ind w:firstLine="540"/>
        <w:jc w:val="both"/>
      </w:pPr>
      <w:r>
        <w:t>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0F6287" w:rsidRDefault="000F6287">
      <w:pPr>
        <w:pStyle w:val="ConsPlusNormal"/>
        <w:spacing w:before="280"/>
        <w:ind w:firstLine="540"/>
        <w:jc w:val="both"/>
      </w:pPr>
      <w:r>
        <w:t>В случае требования гражданина о замене лечащего врача при оказании специализированной медицинской помощи он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0F6287" w:rsidRDefault="000F6287">
      <w:pPr>
        <w:pStyle w:val="ConsPlusNormal"/>
        <w:spacing w:before="280"/>
        <w:ind w:firstLine="540"/>
        <w:jc w:val="both"/>
      </w:pPr>
      <w:r>
        <w:t>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rsidR="000F6287" w:rsidRDefault="000F6287">
      <w:pPr>
        <w:pStyle w:val="ConsPlusNormal"/>
        <w:spacing w:before="280"/>
        <w:ind w:firstLine="540"/>
        <w:jc w:val="both"/>
      </w:pPr>
      <w:proofErr w:type="gramStart"/>
      <w:r>
        <w:t>Выбор медицинской организации при оказании специализированной медицинской помощи в плановой форме осуществляется гражданином на основании информации о медицинских организациях, участвующих в реализации Территориальной программы, в которых возможно оказание медицинской помощи с учетом установленных Территориальной программой сроков ожидания медицинской помощи, которую лечащий врач обязан предоставить ему при выдаче направления на оказание специализированной медицинской помощи.</w:t>
      </w:r>
      <w:proofErr w:type="gramEnd"/>
    </w:p>
    <w:p w:rsidR="000F6287" w:rsidRDefault="000F6287">
      <w:pPr>
        <w:pStyle w:val="ConsPlusNormal"/>
        <w:spacing w:before="280"/>
        <w:ind w:firstLine="540"/>
        <w:jc w:val="both"/>
      </w:pPr>
      <w:proofErr w:type="gramStart"/>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65">
        <w:r>
          <w:rPr>
            <w:color w:val="0000FF"/>
          </w:rPr>
          <w:t>статьей 25</w:t>
        </w:r>
      </w:hyperlink>
      <w:r>
        <w:t xml:space="preserve"> Федерального закона "Об основах охраны здоровья</w:t>
      </w:r>
      <w:proofErr w:type="gramEnd"/>
      <w:r>
        <w:t xml:space="preserve"> граждан в Российской Федерации", а также с учетом особенностей, установленных Федеральным </w:t>
      </w:r>
      <w:hyperlink r:id="rId66">
        <w:r>
          <w:rPr>
            <w:color w:val="0000FF"/>
          </w:rPr>
          <w:t>законом</w:t>
        </w:r>
      </w:hyperlink>
      <w:r>
        <w:t xml:space="preserve"> "О воинской обязанности и военной службе".</w:t>
      </w:r>
    </w:p>
    <w:p w:rsidR="000F6287" w:rsidRDefault="000F6287">
      <w:pPr>
        <w:pStyle w:val="ConsPlusNormal"/>
        <w:spacing w:before="280"/>
        <w:ind w:firstLine="540"/>
        <w:jc w:val="both"/>
      </w:pPr>
      <w:r>
        <w:t xml:space="preserve">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7">
        <w:r>
          <w:rPr>
            <w:color w:val="0000FF"/>
          </w:rPr>
          <w:t>статьей 26</w:t>
        </w:r>
      </w:hyperlink>
      <w:r>
        <w:t xml:space="preserve"> Федерального закона "Об основах охраны здоровья граждан в Российской Федерации".</w:t>
      </w:r>
    </w:p>
    <w:p w:rsidR="000F6287" w:rsidRDefault="000F6287">
      <w:pPr>
        <w:pStyle w:val="ConsPlusNormal"/>
        <w:spacing w:before="280"/>
        <w:ind w:firstLine="540"/>
        <w:jc w:val="both"/>
      </w:pPr>
      <w:r>
        <w:t xml:space="preserve">Пациент либо его законный представитель имеет право непосредственно знакомиться с медицинской документацией, отражающей состояние здоровья пациента, и получать на </w:t>
      </w:r>
      <w:proofErr w:type="gramStart"/>
      <w:r>
        <w:t>основании</w:t>
      </w:r>
      <w:proofErr w:type="gramEnd"/>
      <w:r>
        <w:t xml:space="preserve"> такой документации консультации у других специалистов. Пациент либо его законный представитель имеет право на </w:t>
      </w:r>
      <w:proofErr w:type="gramStart"/>
      <w:r>
        <w:t>основании</w:t>
      </w:r>
      <w:proofErr w:type="gramEnd"/>
      <w:r>
        <w:t xml:space="preserve">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Министерством здравоохранения Российской Федерации.</w:t>
      </w:r>
    </w:p>
    <w:p w:rsidR="000F6287" w:rsidRDefault="000F6287">
      <w:pPr>
        <w:pStyle w:val="ConsPlusNormal"/>
        <w:spacing w:before="280"/>
        <w:ind w:firstLine="540"/>
        <w:jc w:val="both"/>
      </w:pPr>
      <w:r>
        <w:t xml:space="preserve">Первичная медицинская учетная документация (подлинники) хранится в регистратуре медицинской организации. При необходимости ее использования работники медицинской организации </w:t>
      </w:r>
      <w:proofErr w:type="gramStart"/>
      <w:r>
        <w:t>обеспечивают доставку документации по месту назначения и несут</w:t>
      </w:r>
      <w:proofErr w:type="gramEnd"/>
      <w:r>
        <w:t xml:space="preserve"> ответственность за ее сохранность.</w:t>
      </w:r>
    </w:p>
    <w:p w:rsidR="000F6287" w:rsidRDefault="000F6287">
      <w:pPr>
        <w:pStyle w:val="ConsPlusNormal"/>
        <w:jc w:val="both"/>
      </w:pPr>
      <w:r>
        <w:t>(</w:t>
      </w:r>
      <w:proofErr w:type="gramStart"/>
      <w:r>
        <w:t>в</w:t>
      </w:r>
      <w:proofErr w:type="gramEnd"/>
      <w:r>
        <w:t xml:space="preserve"> ред. </w:t>
      </w:r>
      <w:hyperlink r:id="rId6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Оказание пациенту медицинской помощи осуществляется на основании его информированного добровольного согласия на медицинское вмешательство, которое оформляется в письменной форме,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w:t>
      </w:r>
      <w:proofErr w:type="gramEnd"/>
      <w:r>
        <w:t xml:space="preserve"> Отказ от медицинского вмешательства с указанием возможных последствий такого отказа оформляется по форме, утвержденной Министерством здравоохранения Российской Федерации,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w:t>
      </w:r>
    </w:p>
    <w:p w:rsidR="000F6287" w:rsidRDefault="000F6287">
      <w:pPr>
        <w:pStyle w:val="ConsPlusNormal"/>
        <w:spacing w:before="280"/>
        <w:ind w:firstLine="540"/>
        <w:jc w:val="both"/>
      </w:pPr>
      <w:r>
        <w:t xml:space="preserve">Медицинские вмешательства в отношении несовершеннолетних детей в возрасте до 15 лет, больных наркоманией в возрасте до 16 лет, граждан, признанных ограниченно дееспособными и недееспособными, осуществляются с согласия их родителей или иных законных представителей, оформленного в установленном законодательством порядке. </w:t>
      </w:r>
      <w:proofErr w:type="gramStart"/>
      <w:r>
        <w:t>Решение о медицинском вмешательстве без согласия одного из родителей или иного законного представителя принимается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одного из родителей или иного законного представителя лица, в отношении</w:t>
      </w:r>
      <w:proofErr w:type="gramEnd"/>
      <w:r>
        <w:t xml:space="preserve"> которого проведено медицинское вмешательство, в случаях, если медицинское вмешательство необходимо по экстренным показаниям для устранения угрозы жизни человека, когда его состояние не позволяет ему выразить свою волю, и в отношении лиц, страдающих заболеваниями, представляющими опасность для окружающих.</w:t>
      </w:r>
    </w:p>
    <w:p w:rsidR="000F6287" w:rsidRDefault="000F6287">
      <w:pPr>
        <w:pStyle w:val="ConsPlusNormal"/>
        <w:spacing w:before="280"/>
        <w:ind w:firstLine="540"/>
        <w:jc w:val="both"/>
      </w:pPr>
      <w:proofErr w:type="gramStart"/>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roofErr w:type="gramEnd"/>
    </w:p>
    <w:p w:rsidR="000F6287" w:rsidRDefault="000F6287">
      <w:pPr>
        <w:pStyle w:val="ConsPlusNormal"/>
        <w:spacing w:before="280"/>
        <w:ind w:firstLine="540"/>
        <w:jc w:val="both"/>
      </w:pPr>
      <w:proofErr w:type="gramStart"/>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w:t>
      </w:r>
      <w:proofErr w:type="gramEnd"/>
      <w:r>
        <w:t xml:space="preserve"> здравоохранения Российской Федерации.</w:t>
      </w:r>
    </w:p>
    <w:p w:rsidR="000F6287" w:rsidRDefault="000F6287">
      <w:pPr>
        <w:pStyle w:val="ConsPlusNormal"/>
        <w:spacing w:before="280"/>
        <w:ind w:firstLine="540"/>
        <w:jc w:val="both"/>
      </w:pPr>
      <w:r>
        <w:t>Донор, давший письменное информированное добровольное согласие на изъятие своих органов и (или) тканей для трансплантации, имеет право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w:t>
      </w:r>
    </w:p>
    <w:p w:rsidR="000F6287" w:rsidRDefault="000F6287">
      <w:pPr>
        <w:pStyle w:val="ConsPlusNormal"/>
        <w:spacing w:before="280"/>
        <w:ind w:firstLine="540"/>
        <w:jc w:val="both"/>
      </w:pPr>
      <w:r>
        <w:t>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0F6287" w:rsidRDefault="000F6287">
      <w:pPr>
        <w:pStyle w:val="ConsPlusNormal"/>
        <w:spacing w:before="280"/>
        <w:ind w:firstLine="540"/>
        <w:jc w:val="both"/>
      </w:pPr>
      <w:r>
        <w:t xml:space="preserve">Донор костного мозга и (или) гемопоэтических стволовых клеток имеет право на бесплатный проезд к месту изъятия костного мозга и (или) гемопоэтических стволовых клеток и обратно за счет бюджетных ассигнований областного бюджета. Порядок </w:t>
      </w:r>
      <w:proofErr w:type="gramStart"/>
      <w:r>
        <w:t>финансового</w:t>
      </w:r>
      <w:proofErr w:type="gramEnd"/>
      <w:r>
        <w:t xml:space="preserve"> обеспечения указанных расходов устанавливается Правительством Российской Федерации.</w:t>
      </w:r>
    </w:p>
    <w:p w:rsidR="000F6287" w:rsidRDefault="000F6287">
      <w:pPr>
        <w:pStyle w:val="ConsPlusNormal"/>
        <w:spacing w:before="280"/>
        <w:ind w:firstLine="540"/>
        <w:jc w:val="both"/>
      </w:pPr>
      <w: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w:t>
      </w:r>
      <w:proofErr w:type="gramStart"/>
      <w:r>
        <w:t>медико-социальной</w:t>
      </w:r>
      <w:proofErr w:type="gramEnd"/>
      <w:r>
        <w:t xml:space="preserve"> помощи, в том числе по профилактике прерывания беременности. Комитет здравоохранения Волгоградской области в порядке, утвержденном Министерством здравоохранения Российской Федерации, ведет мониторинг оказываемой таким женщинам правовой, психологической и </w:t>
      </w:r>
      <w:proofErr w:type="gramStart"/>
      <w:r>
        <w:t>медико-социальной</w:t>
      </w:r>
      <w:proofErr w:type="gramEnd"/>
      <w:r>
        <w:t xml:space="preserve"> помощи в разрезе проведенных таким женщинам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0F6287" w:rsidRDefault="000F6287">
      <w:pPr>
        <w:pStyle w:val="ConsPlusNormal"/>
        <w:jc w:val="both"/>
      </w:pPr>
      <w:r>
        <w:t xml:space="preserve">(в ред. </w:t>
      </w:r>
      <w:hyperlink r:id="rId6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roofErr w:type="gramEnd"/>
    </w:p>
    <w:p w:rsidR="000F6287" w:rsidRDefault="000F6287">
      <w:pPr>
        <w:pStyle w:val="ConsPlusNormal"/>
        <w:jc w:val="both"/>
      </w:pPr>
      <w:r>
        <w:t xml:space="preserve">(абзац введен </w:t>
      </w:r>
      <w:hyperlink r:id="rId70">
        <w:r>
          <w:rPr>
            <w:color w:val="0000FF"/>
          </w:rPr>
          <w:t>Законом</w:t>
        </w:r>
      </w:hyperlink>
      <w:r>
        <w:t xml:space="preserve"> Волгоградской области от 05.03.2025 N 11-ОД)</w:t>
      </w:r>
    </w:p>
    <w:p w:rsidR="000F6287" w:rsidRDefault="000F6287">
      <w:pPr>
        <w:pStyle w:val="ConsPlusNormal"/>
        <w:jc w:val="both"/>
      </w:pPr>
    </w:p>
    <w:p w:rsidR="000F6287" w:rsidRDefault="000F6287">
      <w:pPr>
        <w:pStyle w:val="ConsPlusTitle"/>
        <w:jc w:val="center"/>
        <w:outlineLvl w:val="2"/>
      </w:pPr>
      <w:r>
        <w:t>Раздел II. ВИДЫ И ФОРМЫ МЕДИЦИНСКОЙ ПОМОЩИ</w:t>
      </w:r>
    </w:p>
    <w:p w:rsidR="000F6287" w:rsidRDefault="000F6287">
      <w:pPr>
        <w:pStyle w:val="ConsPlusNormal"/>
        <w:jc w:val="both"/>
      </w:pPr>
    </w:p>
    <w:p w:rsidR="000F6287" w:rsidRDefault="000F6287">
      <w:pPr>
        <w:pStyle w:val="ConsPlusNormal"/>
        <w:ind w:firstLine="540"/>
        <w:jc w:val="both"/>
      </w:pPr>
      <w:r>
        <w:t>Медицинская помощь оказывается в рамках трехуровневой системы организации медицинской помощи, определенной нормативным правовым актом комитета здравоохранения Волгоградской области (далее - комитет здравоохранения).</w:t>
      </w:r>
    </w:p>
    <w:p w:rsidR="000F6287" w:rsidRDefault="000F6287">
      <w:pPr>
        <w:pStyle w:val="ConsPlusNormal"/>
        <w:spacing w:before="280"/>
        <w:ind w:firstLine="540"/>
        <w:jc w:val="both"/>
      </w:pPr>
      <w:r>
        <w:t>К первому уровню оказания медицинской помощи отнесены медицинские организации, оказывающие преимущественно первичную медико-санитарную, в том числе первичную специализированную медицинскую помощь, а также специализированную медицинскую помощь и скорую медицинскую помощь (в центральных районных больницах, городских, районных, участковых больницах, городских поликлиниках и станциях скорой медицинской помощи).</w:t>
      </w:r>
    </w:p>
    <w:p w:rsidR="000F6287" w:rsidRDefault="000F6287">
      <w:pPr>
        <w:pStyle w:val="ConsPlusNormal"/>
        <w:spacing w:before="280"/>
        <w:ind w:firstLine="540"/>
        <w:jc w:val="both"/>
      </w:pPr>
      <w:proofErr w:type="gramStart"/>
      <w:r>
        <w:t>Ко второму уровню оказания медицинской помощи отнесены медицинские организации, оказывающие преимущественно специализированную (за исключением высокотехнологичной) медицинскую помощь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roofErr w:type="gramEnd"/>
    </w:p>
    <w:p w:rsidR="000F6287" w:rsidRDefault="000F6287">
      <w:pPr>
        <w:pStyle w:val="ConsPlusNormal"/>
        <w:spacing w:before="280"/>
        <w:ind w:firstLine="540"/>
        <w:jc w:val="both"/>
      </w:pPr>
      <w:r>
        <w:t>К третьему уровню оказания медицинской помощи отнесены медицинские организации, оказывающие преимущественно специализированную, в том числе высокотехнологичную, медицинскую помощь.</w:t>
      </w:r>
    </w:p>
    <w:p w:rsidR="000F6287" w:rsidRDefault="000F6287">
      <w:pPr>
        <w:pStyle w:val="ConsPlusNormal"/>
        <w:spacing w:before="280"/>
        <w:ind w:firstLine="540"/>
        <w:jc w:val="both"/>
      </w:pPr>
      <w:r>
        <w:t>В рамках Территориальной программы предоставляются следующие виды медицинской помощи:</w:t>
      </w:r>
    </w:p>
    <w:p w:rsidR="000F6287" w:rsidRDefault="000F6287">
      <w:pPr>
        <w:pStyle w:val="ConsPlusNormal"/>
        <w:spacing w:before="28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F6287" w:rsidRDefault="000F6287">
      <w:pPr>
        <w:pStyle w:val="ConsPlusNormal"/>
        <w:spacing w:before="280"/>
        <w:ind w:firstLine="540"/>
        <w:jc w:val="both"/>
      </w:pPr>
      <w:r>
        <w:t>специализированная, в том числе высокотехнологичная, медицинская помощь;</w:t>
      </w:r>
    </w:p>
    <w:p w:rsidR="000F6287" w:rsidRDefault="000F6287">
      <w:pPr>
        <w:pStyle w:val="ConsPlusNormal"/>
        <w:spacing w:before="280"/>
        <w:ind w:firstLine="540"/>
        <w:jc w:val="both"/>
      </w:pPr>
      <w:r>
        <w:t>скорая, в том числе скорая специализированная, медицинская помощь;</w:t>
      </w:r>
    </w:p>
    <w:p w:rsidR="000F6287" w:rsidRDefault="000F6287">
      <w:pPr>
        <w:pStyle w:val="ConsPlusNormal"/>
        <w:spacing w:before="28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0F6287" w:rsidRDefault="000F6287">
      <w:pPr>
        <w:pStyle w:val="ConsPlusNormal"/>
        <w:spacing w:before="280"/>
        <w:ind w:firstLine="540"/>
        <w:jc w:val="both"/>
      </w:pPr>
      <w:r>
        <w:t>Медицинская помощь оказывается в следующих формах:</w:t>
      </w:r>
    </w:p>
    <w:p w:rsidR="000F6287" w:rsidRDefault="000F6287">
      <w:pPr>
        <w:pStyle w:val="ConsPlusNormal"/>
        <w:spacing w:before="28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F6287" w:rsidRDefault="000F6287">
      <w:pPr>
        <w:pStyle w:val="ConsPlusNormal"/>
        <w:spacing w:before="28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F6287" w:rsidRDefault="000F6287">
      <w:pPr>
        <w:pStyle w:val="ConsPlusNormal"/>
        <w:spacing w:before="28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F6287" w:rsidRDefault="000F6287">
      <w:pPr>
        <w:pStyle w:val="ConsPlusNormal"/>
        <w:jc w:val="both"/>
      </w:pPr>
    </w:p>
    <w:p w:rsidR="000F6287" w:rsidRDefault="000F6287">
      <w:pPr>
        <w:pStyle w:val="ConsPlusTitle"/>
        <w:jc w:val="center"/>
        <w:outlineLvl w:val="3"/>
      </w:pPr>
      <w:r>
        <w:t>1. Первичная медико-санитарная помощь</w:t>
      </w:r>
    </w:p>
    <w:p w:rsidR="000F6287" w:rsidRDefault="000F6287">
      <w:pPr>
        <w:pStyle w:val="ConsPlusNormal"/>
        <w:jc w:val="both"/>
      </w:pPr>
    </w:p>
    <w:p w:rsidR="000F6287" w:rsidRDefault="000F6287">
      <w:pPr>
        <w:pStyle w:val="ConsPlusNormal"/>
        <w:ind w:firstLine="540"/>
        <w:jc w:val="both"/>
      </w:pPr>
      <w:r>
        <w:t xml:space="preserve">Первичная медико-санитарная помощь </w:t>
      </w:r>
      <w:proofErr w:type="gramStart"/>
      <w:r>
        <w:t>является основой системы оказания медицинской помощи и включает</w:t>
      </w:r>
      <w:proofErr w:type="gramEnd"/>
      <w:r>
        <w:t xml:space="preserve">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F6287" w:rsidRDefault="000F6287">
      <w:pPr>
        <w:pStyle w:val="ConsPlusNormal"/>
        <w:spacing w:before="280"/>
        <w:ind w:firstLine="540"/>
        <w:jc w:val="both"/>
      </w:pPr>
      <w:r>
        <w:t>Первичная медико-санитарная помощь оказывается бесплатно в амбулаторных условиях и в условиях дневного стационара, в том числе на дому, в плановой и неотложной форме амбулаторно-поликлиническими организациями и другими медицинскими организациями или их соответствующими структурными подразделениями.</w:t>
      </w:r>
    </w:p>
    <w:p w:rsidR="000F6287" w:rsidRDefault="000F6287">
      <w:pPr>
        <w:pStyle w:val="ConsPlusNormal"/>
        <w:spacing w:before="280"/>
        <w:ind w:firstLine="540"/>
        <w:jc w:val="both"/>
      </w:pPr>
      <w: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0F6287" w:rsidRDefault="000F6287">
      <w:pPr>
        <w:pStyle w:val="ConsPlusNormal"/>
        <w:spacing w:before="280"/>
        <w:ind w:firstLine="540"/>
        <w:jc w:val="both"/>
      </w:pPr>
      <w:r>
        <w:t xml:space="preserve">Гражданам, проживающим на отдаленных </w:t>
      </w:r>
      <w:proofErr w:type="gramStart"/>
      <w:r>
        <w:t>территориях</w:t>
      </w:r>
      <w:proofErr w:type="gramEnd"/>
      <w:r>
        <w:t xml:space="preserve">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F6287" w:rsidRDefault="000F6287">
      <w:pPr>
        <w:pStyle w:val="ConsPlusNormal"/>
        <w:jc w:val="both"/>
      </w:pPr>
    </w:p>
    <w:p w:rsidR="000F6287" w:rsidRDefault="000F6287">
      <w:pPr>
        <w:pStyle w:val="ConsPlusTitle"/>
        <w:jc w:val="center"/>
        <w:outlineLvl w:val="3"/>
      </w:pPr>
      <w:r>
        <w:t xml:space="preserve">2. </w:t>
      </w:r>
      <w:proofErr w:type="gramStart"/>
      <w:r>
        <w:t>Специализированная</w:t>
      </w:r>
      <w:proofErr w:type="gramEnd"/>
      <w:r>
        <w:t>, в том числе высокотехнологичная,</w:t>
      </w:r>
    </w:p>
    <w:p w:rsidR="000F6287" w:rsidRDefault="000F6287">
      <w:pPr>
        <w:pStyle w:val="ConsPlusTitle"/>
        <w:jc w:val="center"/>
      </w:pPr>
      <w:r>
        <w:t>медицинская помощь</w:t>
      </w:r>
    </w:p>
    <w:p w:rsidR="000F6287" w:rsidRDefault="000F6287">
      <w:pPr>
        <w:pStyle w:val="ConsPlusNormal"/>
        <w:jc w:val="both"/>
      </w:pPr>
    </w:p>
    <w:p w:rsidR="000F6287" w:rsidRDefault="000F6287">
      <w:pPr>
        <w:pStyle w:val="ConsPlusNormal"/>
        <w:ind w:firstLine="540"/>
        <w:jc w:val="both"/>
      </w:pPr>
      <w:proofErr w:type="gramStart"/>
      <w:r>
        <w:t>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roofErr w:type="gramEnd"/>
    </w:p>
    <w:p w:rsidR="000F6287" w:rsidRDefault="000F6287">
      <w:pPr>
        <w:pStyle w:val="ConsPlusNormal"/>
        <w:spacing w:before="280"/>
        <w:ind w:firstLine="540"/>
        <w:jc w:val="both"/>
      </w:pPr>
      <w:proofErr w:type="gramStart"/>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0F6287" w:rsidRDefault="000F6287">
      <w:pPr>
        <w:pStyle w:val="ConsPlusNormal"/>
        <w:spacing w:before="280"/>
        <w:ind w:firstLine="540"/>
        <w:jc w:val="both"/>
      </w:pPr>
      <w:proofErr w:type="gramStart"/>
      <w:r>
        <w:t xml:space="preserve">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в соответствии с </w:t>
      </w:r>
      <w:hyperlink r:id="rId71">
        <w:r>
          <w:rPr>
            <w:color w:val="0000FF"/>
          </w:rPr>
          <w:t>разделами I</w:t>
        </w:r>
      </w:hyperlink>
      <w:r>
        <w:t xml:space="preserve"> и </w:t>
      </w:r>
      <w:hyperlink r:id="rId72">
        <w:r>
          <w:rPr>
            <w:color w:val="0000FF"/>
          </w:rPr>
          <w:t>II</w:t>
        </w:r>
      </w:hyperlink>
      <w:r>
        <w:t xml:space="preserve">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постановление Правительства Российской Федерации).</w:t>
      </w:r>
      <w:proofErr w:type="gramEnd"/>
    </w:p>
    <w:p w:rsidR="000F6287" w:rsidRDefault="000F6287">
      <w:pPr>
        <w:pStyle w:val="ConsPlusNormal"/>
        <w:spacing w:before="280"/>
        <w:ind w:firstLine="540"/>
        <w:jc w:val="both"/>
      </w:pPr>
      <w:r>
        <w:t>Порядок направления граждан в медицинские организации, оказывающие специализированную, в том числе высокотехнологичную, медицинскую помощь, регламентируется приказами Министерства здравоохранения Российской Федерации и приказами комитета здравоохранения.</w:t>
      </w:r>
    </w:p>
    <w:p w:rsidR="000F6287" w:rsidRDefault="000F6287">
      <w:pPr>
        <w:pStyle w:val="ConsPlusNormal"/>
        <w:spacing w:before="280"/>
        <w:ind w:firstLine="540"/>
        <w:jc w:val="both"/>
      </w:pPr>
      <w:proofErr w:type="gramStart"/>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w:t>
      </w:r>
      <w:proofErr w:type="gramEnd"/>
      <w:r>
        <w:t xml:space="preserve"> </w:t>
      </w:r>
      <w:proofErr w:type="gramStart"/>
      <w:r>
        <w:t>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Волгоградской области), для организации ему диспансерного наблюдения и медицинской реабилитации при необходимости.</w:t>
      </w:r>
      <w:proofErr w:type="gramEnd"/>
    </w:p>
    <w:p w:rsidR="000F6287" w:rsidRDefault="000F6287">
      <w:pPr>
        <w:pStyle w:val="ConsPlusNormal"/>
        <w:jc w:val="both"/>
      </w:pPr>
      <w:r>
        <w:t xml:space="preserve">(абзац введен </w:t>
      </w:r>
      <w:hyperlink r:id="rId73">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F6287" w:rsidRDefault="000F6287">
      <w:pPr>
        <w:pStyle w:val="ConsPlusNormal"/>
        <w:jc w:val="both"/>
      </w:pPr>
      <w:r>
        <w:t xml:space="preserve">(абзац введен </w:t>
      </w:r>
      <w:hyperlink r:id="rId74">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proofErr w:type="gramStart"/>
      <w: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в Волгоградской области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w:t>
      </w:r>
      <w:proofErr w:type="gramEnd"/>
      <w:r>
        <w:t xml:space="preserve">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rsidR="000F6287" w:rsidRDefault="000F6287">
      <w:pPr>
        <w:pStyle w:val="ConsPlusNormal"/>
        <w:jc w:val="both"/>
      </w:pPr>
      <w:r>
        <w:t xml:space="preserve">(абзац введен </w:t>
      </w:r>
      <w:hyperlink r:id="rId75">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 xml:space="preserve">Комитет здравоохранения осуществляет ведомственный </w:t>
      </w:r>
      <w:proofErr w:type="gramStart"/>
      <w:r>
        <w:t>контроль за</w:t>
      </w:r>
      <w:proofErr w:type="gramEnd"/>
      <w:r>
        <w:t xml:space="preserve">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F6287" w:rsidRDefault="000F6287">
      <w:pPr>
        <w:pStyle w:val="ConsPlusNormal"/>
        <w:jc w:val="both"/>
      </w:pPr>
      <w:r>
        <w:t xml:space="preserve">(абзац введен </w:t>
      </w:r>
      <w:hyperlink r:id="rId76">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0F6287" w:rsidRDefault="000F6287">
      <w:pPr>
        <w:pStyle w:val="ConsPlusNormal"/>
        <w:jc w:val="both"/>
      </w:pPr>
      <w:r>
        <w:t xml:space="preserve">(абзац введен </w:t>
      </w:r>
      <w:hyperlink r:id="rId77">
        <w:r>
          <w:rPr>
            <w:color w:val="0000FF"/>
          </w:rPr>
          <w:t>Законом</w:t>
        </w:r>
      </w:hyperlink>
      <w:r>
        <w:t xml:space="preserve"> Волгоградской области от 05.03.2025 N 11-ОД)</w:t>
      </w:r>
    </w:p>
    <w:p w:rsidR="000F6287" w:rsidRDefault="000F6287">
      <w:pPr>
        <w:pStyle w:val="ConsPlusNormal"/>
        <w:jc w:val="both"/>
      </w:pPr>
    </w:p>
    <w:p w:rsidR="000F6287" w:rsidRDefault="000F6287">
      <w:pPr>
        <w:pStyle w:val="ConsPlusTitle"/>
        <w:jc w:val="center"/>
        <w:outlineLvl w:val="3"/>
      </w:pPr>
      <w:r>
        <w:t xml:space="preserve">3. </w:t>
      </w:r>
      <w:proofErr w:type="gramStart"/>
      <w:r>
        <w:t>Скорая</w:t>
      </w:r>
      <w:proofErr w:type="gramEnd"/>
      <w:r>
        <w:t>, в том числе скорая специализированная,</w:t>
      </w:r>
    </w:p>
    <w:p w:rsidR="000F6287" w:rsidRDefault="000F6287">
      <w:pPr>
        <w:pStyle w:val="ConsPlusTitle"/>
        <w:jc w:val="center"/>
      </w:pPr>
      <w:r>
        <w:t>медицинская помощь</w:t>
      </w:r>
    </w:p>
    <w:p w:rsidR="000F6287" w:rsidRDefault="000F6287">
      <w:pPr>
        <w:pStyle w:val="ConsPlusNormal"/>
        <w:jc w:val="both"/>
      </w:pPr>
    </w:p>
    <w:p w:rsidR="000F6287" w:rsidRDefault="000F6287">
      <w:pPr>
        <w:pStyle w:val="ConsPlusNormal"/>
        <w:ind w:firstLine="540"/>
        <w:jc w:val="both"/>
      </w:pPr>
      <w:r>
        <w:t>Скорая, в том числе скорая специализированная, медицинская помощь оказывается бесплатно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включая медицинскую эвакуацию в целях спасения жизни и сохранения здоровья.</w:t>
      </w:r>
    </w:p>
    <w:p w:rsidR="000F6287" w:rsidRDefault="000F6287">
      <w:pPr>
        <w:pStyle w:val="ConsPlusNormal"/>
        <w:spacing w:before="28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F6287" w:rsidRDefault="000F6287">
      <w:pPr>
        <w:pStyle w:val="ConsPlusNormal"/>
        <w:jc w:val="both"/>
      </w:pPr>
      <w:r>
        <w:t>(</w:t>
      </w:r>
      <w:proofErr w:type="gramStart"/>
      <w:r>
        <w:t>а</w:t>
      </w:r>
      <w:proofErr w:type="gramEnd"/>
      <w:r>
        <w:t xml:space="preserve">бзац введен </w:t>
      </w:r>
      <w:hyperlink r:id="rId78">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Комитет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F6287" w:rsidRDefault="000F6287">
      <w:pPr>
        <w:pStyle w:val="ConsPlusNormal"/>
        <w:jc w:val="both"/>
      </w:pPr>
      <w:r>
        <w:t xml:space="preserve">(абзац введен </w:t>
      </w:r>
      <w:hyperlink r:id="rId79">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 xml:space="preserve">Финансовое обеспечение скорой медицинской помощи осуществляется с учетом положений </w:t>
      </w:r>
      <w:hyperlink r:id="rId80">
        <w:r>
          <w:rPr>
            <w:color w:val="0000FF"/>
          </w:rPr>
          <w:t>пункта 3 статьи 8</w:t>
        </w:r>
      </w:hyperlink>
      <w:r>
        <w:t xml:space="preserve"> Федерального закона от 29 ноября 2010 г. N 326-ФЗ "Об обязательном медицинском страховании в Российской Федерации".</w:t>
      </w:r>
    </w:p>
    <w:p w:rsidR="000F6287" w:rsidRDefault="000F6287">
      <w:pPr>
        <w:pStyle w:val="ConsPlusNormal"/>
        <w:jc w:val="both"/>
      </w:pPr>
      <w:r>
        <w:t xml:space="preserve">(абзац введен </w:t>
      </w:r>
      <w:hyperlink r:id="rId81">
        <w:r>
          <w:rPr>
            <w:color w:val="0000FF"/>
          </w:rPr>
          <w:t>Законом</w:t>
        </w:r>
      </w:hyperlink>
      <w:r>
        <w:t xml:space="preserve"> Волгоградской области от 05.03.2025 N 11-ОД)</w:t>
      </w:r>
    </w:p>
    <w:p w:rsidR="000F6287" w:rsidRDefault="000F6287">
      <w:pPr>
        <w:pStyle w:val="ConsPlusNormal"/>
        <w:jc w:val="both"/>
      </w:pPr>
    </w:p>
    <w:p w:rsidR="000F6287" w:rsidRDefault="000F6287">
      <w:pPr>
        <w:pStyle w:val="ConsPlusTitle"/>
        <w:jc w:val="center"/>
        <w:outlineLvl w:val="3"/>
      </w:pPr>
      <w:r>
        <w:t>4. Паллиативная медицинская помощь</w:t>
      </w:r>
    </w:p>
    <w:p w:rsidR="000F6287" w:rsidRDefault="000F6287">
      <w:pPr>
        <w:pStyle w:val="ConsPlusNormal"/>
        <w:jc w:val="both"/>
      </w:pPr>
    </w:p>
    <w:p w:rsidR="000F6287" w:rsidRDefault="000F6287">
      <w:pPr>
        <w:pStyle w:val="ConsPlusNormal"/>
        <w:ind w:firstLine="540"/>
        <w:jc w:val="both"/>
      </w:pPr>
      <w: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0F6287" w:rsidRDefault="000F6287">
      <w:pPr>
        <w:pStyle w:val="ConsPlusNormal"/>
        <w:spacing w:before="280"/>
        <w:ind w:firstLine="540"/>
        <w:jc w:val="both"/>
      </w:pPr>
      <w:r>
        <w:t>Ветеранам боевых действий паллиативная медицинская помощь оказывается во внеочередном порядке.</w:t>
      </w:r>
    </w:p>
    <w:p w:rsidR="000F6287" w:rsidRDefault="000F6287">
      <w:pPr>
        <w:pStyle w:val="ConsPlusNormal"/>
        <w:jc w:val="both"/>
      </w:pPr>
    </w:p>
    <w:p w:rsidR="000F6287" w:rsidRDefault="000F6287">
      <w:pPr>
        <w:pStyle w:val="ConsPlusTitle"/>
        <w:jc w:val="center"/>
        <w:outlineLvl w:val="2"/>
      </w:pPr>
      <w:r>
        <w:t>Раздел III. УСЛОВИЯ И ПОРЯДОК ОКАЗАНИЯ МЕДИЦИНСКОЙ ПОМОЩИ</w:t>
      </w:r>
    </w:p>
    <w:p w:rsidR="000F6287" w:rsidRDefault="000F6287">
      <w:pPr>
        <w:pStyle w:val="ConsPlusNormal"/>
        <w:jc w:val="both"/>
      </w:pPr>
    </w:p>
    <w:p w:rsidR="000F6287" w:rsidRDefault="000F6287">
      <w:pPr>
        <w:pStyle w:val="ConsPlusNormal"/>
        <w:ind w:firstLine="540"/>
        <w:jc w:val="both"/>
      </w:pPr>
      <w:r>
        <w:t>Медицинская помощь оказывается в следующих условиях:</w:t>
      </w:r>
    </w:p>
    <w:p w:rsidR="000F6287" w:rsidRDefault="000F6287">
      <w:pPr>
        <w:pStyle w:val="ConsPlusNormal"/>
        <w:spacing w:before="28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F6287" w:rsidRDefault="000F6287">
      <w:pPr>
        <w:pStyle w:val="ConsPlusNormal"/>
        <w:spacing w:before="280"/>
        <w:ind w:firstLine="540"/>
        <w:jc w:val="both"/>
      </w:pPr>
      <w:r>
        <w:t>2) амбулаторно (в условиях, не предусматривающих круглосуточного медицинского наблюдения и лечения), в том числе при активном посещении медицинским работником пациентов на дому, патронажном посещении, посещении на дому для установления смерти человека и предоставления иных услуг, установленных законодательством;</w:t>
      </w:r>
    </w:p>
    <w:p w:rsidR="000F6287" w:rsidRDefault="000F6287">
      <w:pPr>
        <w:pStyle w:val="ConsPlusNormal"/>
        <w:spacing w:before="280"/>
        <w:ind w:firstLine="540"/>
        <w:jc w:val="both"/>
      </w:pPr>
      <w:r>
        <w:t>3) стационарно (в условиях, обеспечивающих круглосуточное медицинское наблюдение и лечение);</w:t>
      </w:r>
    </w:p>
    <w:p w:rsidR="000F6287" w:rsidRDefault="000F6287">
      <w:pPr>
        <w:pStyle w:val="ConsPlusNormal"/>
        <w:spacing w:before="280"/>
        <w:ind w:firstLine="540"/>
        <w:jc w:val="both"/>
      </w:pPr>
      <w:r>
        <w:t>4)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F6287" w:rsidRDefault="000F6287">
      <w:pPr>
        <w:pStyle w:val="ConsPlusNormal"/>
        <w:spacing w:before="280"/>
        <w:ind w:firstLine="540"/>
        <w:jc w:val="both"/>
      </w:pPr>
      <w:r>
        <w:t xml:space="preserve">В рамках проведения профилактических мероприятий комитет здравоохранения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w:t>
      </w:r>
      <w:proofErr w:type="gramStart"/>
      <w:r>
        <w:t>осуществляемой</w:t>
      </w:r>
      <w:proofErr w:type="gramEnd"/>
      <w:r>
        <w:t xml:space="preserve">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F6287" w:rsidRDefault="000F6287">
      <w:pPr>
        <w:pStyle w:val="ConsPlusNormal"/>
        <w:spacing w:before="28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0F6287" w:rsidRDefault="000F6287">
      <w:pPr>
        <w:pStyle w:val="ConsPlusNormal"/>
        <w:spacing w:before="280"/>
        <w:ind w:firstLine="540"/>
        <w:jc w:val="both"/>
      </w:pPr>
      <w:proofErr w:type="gramStart"/>
      <w:r>
        <w:t xml:space="preserve">Перечень нормативных правовых актов, в соответствии с которыми осуществляется маршрутизация пациентов, в том числе застрахованных лиц, проживающих в малонаселенных, отдаленных и (или) труднодоступных населенных пунктах, а также сельской местности, в разрезе условий и уровней оказания медицинской помощи по соответствующим профилям заболеваний и врачебным специальностям размещен на сайте </w:t>
      </w:r>
      <w:hyperlink r:id="rId82">
        <w:r>
          <w:rPr>
            <w:color w:val="0000FF"/>
          </w:rPr>
          <w:t>volgazdrav.ru</w:t>
        </w:r>
      </w:hyperlink>
      <w:r>
        <w:t>, вкладка "Программы, проекты", раздел "Трехуровневая система организации медицинской помощи.</w:t>
      </w:r>
      <w:proofErr w:type="gramEnd"/>
      <w:r>
        <w:t xml:space="preserve"> Региональные НПА", подразделы "Порядки оказания медицинской помощи взрослому населению", "Порядки оказания медицинской помощи детскому населению".</w:t>
      </w:r>
    </w:p>
    <w:p w:rsidR="000F6287" w:rsidRDefault="000F6287">
      <w:pPr>
        <w:pStyle w:val="ConsPlusNormal"/>
        <w:spacing w:before="280"/>
        <w:ind w:firstLine="540"/>
        <w:jc w:val="both"/>
      </w:pPr>
      <w:proofErr w:type="gramStart"/>
      <w:r>
        <w:t>При проведении профилактических медицинских осмотров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roofErr w:type="gramEnd"/>
    </w:p>
    <w:p w:rsidR="000F6287" w:rsidRDefault="000F6287">
      <w:pPr>
        <w:pStyle w:val="ConsPlusNormal"/>
        <w:spacing w:before="28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установленном Министерством здравоохранения Российской Федерации.</w:t>
      </w:r>
    </w:p>
    <w:p w:rsidR="000F6287" w:rsidRDefault="000F6287">
      <w:pPr>
        <w:pStyle w:val="ConsPlusNormal"/>
        <w:spacing w:before="28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F6287" w:rsidRDefault="000F6287">
      <w:pPr>
        <w:pStyle w:val="ConsPlusNormal"/>
        <w:spacing w:before="28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F6287" w:rsidRDefault="000F6287">
      <w:pPr>
        <w:pStyle w:val="ConsPlusNormal"/>
        <w:spacing w:before="280"/>
        <w:ind w:firstLine="540"/>
        <w:jc w:val="both"/>
      </w:pPr>
      <w:r>
        <w:t>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rsidR="000F6287" w:rsidRDefault="000F6287">
      <w:pPr>
        <w:pStyle w:val="ConsPlusNormal"/>
        <w:spacing w:before="28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0F6287" w:rsidRDefault="000F6287">
      <w:pPr>
        <w:pStyle w:val="ConsPlusNormal"/>
        <w:spacing w:before="280"/>
        <w:ind w:firstLine="540"/>
        <w:jc w:val="both"/>
      </w:pPr>
      <w:r>
        <w:t>С учетом транспортной доступности, а также климатических и географических особенностей территории время доезда бригад скорой медицинской помощи может быть более 20 минут с момента ее вызова, но не должно превышать 90 минут с момента ее вызова.</w:t>
      </w:r>
    </w:p>
    <w:p w:rsidR="000F6287" w:rsidRDefault="000F6287">
      <w:pPr>
        <w:pStyle w:val="ConsPlusNormal"/>
        <w:spacing w:before="280"/>
        <w:ind w:firstLine="540"/>
        <w:jc w:val="both"/>
      </w:pPr>
      <w:r>
        <w:t>В случае невозможности доезда бригад скорой медицинской помощи до пациента за 20 минут фельдшер по приему вызовов обязан сообщить заявителю о невозможности своевременного прибытия с указанием причины и оказать консультативную помощь заявителю до прибытия скорой медицинской помощи. При этом в карте вызова указывается время задержки доезда бригады скорой медицинской помощи к пациенту, которое должно подтверждаться данными глобальной спутниковой навигационной системы ГЛОНАСС, установленной на автомобиле скорой медицинской помощи, и данными о пропускной способности дорог в указанное время.</w:t>
      </w:r>
    </w:p>
    <w:p w:rsidR="000F6287" w:rsidRDefault="000F6287">
      <w:pPr>
        <w:pStyle w:val="ConsPlusNormal"/>
        <w:spacing w:before="280"/>
        <w:ind w:firstLine="540"/>
        <w:jc w:val="both"/>
      </w:pPr>
      <w:r>
        <w:t>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rsidR="000F6287" w:rsidRDefault="000F6287">
      <w:pPr>
        <w:pStyle w:val="ConsPlusNormal"/>
        <w:spacing w:before="280"/>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w:t>
      </w:r>
      <w:proofErr w:type="gramEnd"/>
      <w:r>
        <w:t xml:space="preserve"> ситуаций и стихийных бедствий) (далее - медицинская организация, в которой отсутствует возможность оказания необходимой медицинской помощи).</w:t>
      </w:r>
    </w:p>
    <w:p w:rsidR="000F6287" w:rsidRDefault="000F6287">
      <w:pPr>
        <w:pStyle w:val="ConsPlusNormal"/>
        <w:spacing w:before="280"/>
        <w:ind w:firstLine="540"/>
        <w:jc w:val="both"/>
      </w:pPr>
      <w:r>
        <w:t>Медицинская эвакуация, в том числе между Волгоградской областью и иными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F6287" w:rsidRDefault="000F6287">
      <w:pPr>
        <w:pStyle w:val="ConsPlusNormal"/>
        <w:jc w:val="both"/>
      </w:pPr>
      <w:r>
        <w:t xml:space="preserve">(в ред. </w:t>
      </w:r>
      <w:hyperlink r:id="rId83">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 с учетом требований нормативных правовых актов комитета здравоохранения.</w:t>
      </w:r>
    </w:p>
    <w:p w:rsidR="000F6287" w:rsidRDefault="000F6287">
      <w:pPr>
        <w:pStyle w:val="ConsPlusNormal"/>
        <w:spacing w:before="280"/>
        <w:ind w:firstLine="540"/>
        <w:jc w:val="both"/>
      </w:pPr>
      <w:proofErr w:type="gramStart"/>
      <w:r>
        <w:t>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длительностью медицинской эвакуации.</w:t>
      </w:r>
      <w:proofErr w:type="gramEnd"/>
    </w:p>
    <w:p w:rsidR="000F6287" w:rsidRDefault="000F6287">
      <w:pPr>
        <w:pStyle w:val="ConsPlusNormal"/>
        <w:spacing w:before="280"/>
        <w:ind w:firstLine="540"/>
        <w:jc w:val="both"/>
      </w:pPr>
      <w:r>
        <w:t>В случаях, когда состояние пациента требует использования специальных методов и сложных медицинских технологий, выездная бригада скорой медицинской помощи вызывает специализированную выездную бригаду скорой медицинской помощи (при их наличии на территории обслуживания), выполняя на месте до ее прибытия максимально возможный объем медицинской помощи собственными силами и средствами.</w:t>
      </w:r>
    </w:p>
    <w:p w:rsidR="000F6287" w:rsidRDefault="000F6287">
      <w:pPr>
        <w:pStyle w:val="ConsPlusNormal"/>
        <w:spacing w:before="280"/>
        <w:ind w:firstLine="540"/>
        <w:jc w:val="both"/>
      </w:pPr>
      <w:r>
        <w:t xml:space="preserve">Скорая специализированная медицинская помощь </w:t>
      </w:r>
      <w:proofErr w:type="gramStart"/>
      <w:r>
        <w:t>оказывается круглосуточно и предоставляется</w:t>
      </w:r>
      <w:proofErr w:type="gramEnd"/>
      <w:r>
        <w:t xml:space="preserve"> безотлагательно всем гражданам, находящимся на лечении в медицинских организациях на территории Волгоградской области, по обращению медицинских организаций.</w:t>
      </w:r>
    </w:p>
    <w:p w:rsidR="000F6287" w:rsidRDefault="000F6287">
      <w:pPr>
        <w:pStyle w:val="ConsPlusNormal"/>
        <w:spacing w:before="280"/>
        <w:ind w:firstLine="540"/>
        <w:jc w:val="both"/>
      </w:pPr>
      <w:r>
        <w:t>Скорая специализированная медицинская помощь оказывается врачами-специалистами специализированных бригад станций скорой медицинской помощи и отделений экстренной и планово-консультативной медицинской помощи медицинских организаций в форме:</w:t>
      </w:r>
    </w:p>
    <w:p w:rsidR="000F6287" w:rsidRDefault="000F6287">
      <w:pPr>
        <w:pStyle w:val="ConsPlusNormal"/>
        <w:spacing w:before="280"/>
        <w:ind w:firstLine="540"/>
        <w:jc w:val="both"/>
      </w:pPr>
      <w:r>
        <w:t>1) очных и заочных (телефонных) консультаций пациентов врачами-специалистами медицинских организаций, оказывающих скорую специализированную медицинскую помощь;</w:t>
      </w:r>
    </w:p>
    <w:p w:rsidR="000F6287" w:rsidRDefault="000F6287">
      <w:pPr>
        <w:pStyle w:val="ConsPlusNormal"/>
        <w:spacing w:before="280"/>
        <w:ind w:firstLine="540"/>
        <w:jc w:val="both"/>
      </w:pPr>
      <w:r>
        <w:t>2) проведения оперативных и других лечебно-диагностических манипуляций пациентам врачами-специалистами медицинских организаций;</w:t>
      </w:r>
    </w:p>
    <w:p w:rsidR="000F6287" w:rsidRDefault="000F6287">
      <w:pPr>
        <w:pStyle w:val="ConsPlusNormal"/>
        <w:spacing w:before="280"/>
        <w:ind w:firstLine="540"/>
        <w:jc w:val="both"/>
      </w:pPr>
      <w:proofErr w:type="gramStart"/>
      <w:r>
        <w:t>3) медицинской помощи в санитарном транспорте или других видах транспорта при медицинской эвакуации (транспортировке) пациентов, находящихся в тяжелом состоянии, в том числе детей, в сопровождении реанимационной бригады в медицинские организации, находящиеся на территории Волгоградской области, или медицинские организации, подведомственные федеральным органам исполнительной власти (далее - федеральные медицинские организации), или медицинские организации других регионов для оказания специализированной медицинской помощи (по показаниям).</w:t>
      </w:r>
      <w:proofErr w:type="gramEnd"/>
    </w:p>
    <w:p w:rsidR="000F6287" w:rsidRDefault="000F6287">
      <w:pPr>
        <w:pStyle w:val="ConsPlusNormal"/>
        <w:spacing w:before="280"/>
        <w:ind w:firstLine="540"/>
        <w:jc w:val="both"/>
      </w:pPr>
      <w:r>
        <w:t>При возникновении чрезвычайной ситуации или в случаях, когда число пострадавших граждан не соответствует критериям чрезвычайных ситуаций, определенным нормативными правовыми актами Российской Федерации, по распоряжению комитета здравоохранения для оказания скорой специализированной медицинской помощи дополнительно привлекаются бригады специализированной медицинской помощи постоянной готовности медицинских организаций.</w:t>
      </w:r>
    </w:p>
    <w:p w:rsidR="000F6287" w:rsidRDefault="000F6287">
      <w:pPr>
        <w:pStyle w:val="ConsPlusNormal"/>
        <w:spacing w:before="280"/>
        <w:ind w:firstLine="540"/>
        <w:jc w:val="both"/>
      </w:pPr>
      <w:r>
        <w:t>2. В амбулаторных условиях медицинская помощь предоставляется в медицинских организациях или их соответствующих структурных подразделениях, не предусматривающих круглосуточного медицинского наблюдения и лечения, а также на дому при вызове медицинского работника.</w:t>
      </w:r>
    </w:p>
    <w:p w:rsidR="000F6287" w:rsidRDefault="000F6287">
      <w:pPr>
        <w:pStyle w:val="ConsPlusNormal"/>
        <w:spacing w:before="280"/>
        <w:ind w:firstLine="540"/>
        <w:jc w:val="both"/>
      </w:pPr>
      <w:r>
        <w:t>В амбулаторных условиях медицинская помощь осуществляется в следующем порядке:</w:t>
      </w:r>
    </w:p>
    <w:p w:rsidR="000F6287" w:rsidRDefault="000F6287">
      <w:pPr>
        <w:pStyle w:val="ConsPlusNormal"/>
        <w:spacing w:before="280"/>
        <w:ind w:firstLine="540"/>
        <w:jc w:val="both"/>
      </w:pPr>
      <w:r>
        <w:t>2.1. При оказании медицинской помощи по экстренным и неотложным показаниям:</w:t>
      </w:r>
    </w:p>
    <w:p w:rsidR="000F6287" w:rsidRDefault="000F6287">
      <w:pPr>
        <w:pStyle w:val="ConsPlusNormal"/>
        <w:spacing w:before="280"/>
        <w:ind w:firstLine="540"/>
        <w:jc w:val="both"/>
      </w:pPr>
      <w:r>
        <w:t xml:space="preserve">1) прием пациента осуществляется вне очереди и без предварительной записи. Экстренная медицинская помощь оказывается безотлагательно. </w:t>
      </w:r>
      <w:proofErr w:type="gramStart"/>
      <w:r>
        <w:t>Срок ожидания оказания первичной медико-санитарной помощи в неотложной форме не должен превышать двух часов с момента обращения пациента в медицинскую организацию;</w:t>
      </w:r>
      <w:proofErr w:type="gramEnd"/>
    </w:p>
    <w:p w:rsidR="000F6287" w:rsidRDefault="000F6287">
      <w:pPr>
        <w:pStyle w:val="ConsPlusNormal"/>
        <w:spacing w:before="280"/>
        <w:ind w:firstLine="540"/>
        <w:jc w:val="both"/>
      </w:pPr>
      <w:r>
        <w:t>2) осуществляется прием всех обратившихся независимо от прикрепления пациента к поликлинике;</w:t>
      </w:r>
    </w:p>
    <w:p w:rsidR="000F6287" w:rsidRDefault="000F6287">
      <w:pPr>
        <w:pStyle w:val="ConsPlusNormal"/>
        <w:spacing w:before="280"/>
        <w:ind w:firstLine="540"/>
        <w:jc w:val="both"/>
      </w:pPr>
      <w:r>
        <w:t>3) отсутствие страхового полиса и документов, удостоверяющих личность, не является причиной отказа в экстренном приеме.</w:t>
      </w:r>
    </w:p>
    <w:p w:rsidR="000F6287" w:rsidRDefault="000F6287">
      <w:pPr>
        <w:pStyle w:val="ConsPlusNormal"/>
        <w:spacing w:before="280"/>
        <w:ind w:firstLine="540"/>
        <w:jc w:val="both"/>
      </w:pPr>
      <w:r>
        <w:t xml:space="preserve">2.2. При оказании </w:t>
      </w:r>
      <w:proofErr w:type="gramStart"/>
      <w:r>
        <w:t>плановой</w:t>
      </w:r>
      <w:proofErr w:type="gramEnd"/>
      <w:r>
        <w:t xml:space="preserve"> медицинской помощи:</w:t>
      </w:r>
    </w:p>
    <w:p w:rsidR="000F6287" w:rsidRDefault="000F6287">
      <w:pPr>
        <w:pStyle w:val="ConsPlusNormal"/>
        <w:spacing w:before="280"/>
        <w:ind w:firstLine="540"/>
        <w:jc w:val="both"/>
      </w:pPr>
      <w:r>
        <w:t xml:space="preserve">1) прием плановых больных врачом может осуществляться как по предварительной записи (в листе самозаписи, электронной записи и </w:t>
      </w:r>
      <w:proofErr w:type="gramStart"/>
      <w:r>
        <w:t>другое</w:t>
      </w:r>
      <w:proofErr w:type="gramEnd"/>
      <w:r>
        <w:t>), так и по талону на прием. Указанный порядок не исключает возможности получения плановым больным медицинской помощи в день обращения в медицинскую организацию при наличии показаний;</w:t>
      </w:r>
    </w:p>
    <w:p w:rsidR="000F6287" w:rsidRDefault="000F6287">
      <w:pPr>
        <w:pStyle w:val="ConsPlusNormal"/>
        <w:spacing w:before="280"/>
        <w:ind w:firstLine="540"/>
        <w:jc w:val="both"/>
      </w:pPr>
      <w:r>
        <w:t>2)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0F6287" w:rsidRDefault="000F6287">
      <w:pPr>
        <w:pStyle w:val="ConsPlusNormal"/>
        <w:spacing w:before="280"/>
        <w:ind w:firstLine="540"/>
        <w:jc w:val="both"/>
      </w:pPr>
      <w:r>
        <w:t>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F6287" w:rsidRDefault="000F6287">
      <w:pPr>
        <w:pStyle w:val="ConsPlusNormal"/>
        <w:spacing w:before="280"/>
        <w:ind w:firstLine="540"/>
        <w:jc w:val="both"/>
      </w:pPr>
      <w:r>
        <w:t>4) сроки проведения консультаций врачей-специалистов в случае подозрения на онкологические заболевания не должны превышать 3 рабочих дней;</w:t>
      </w:r>
    </w:p>
    <w:p w:rsidR="000F6287" w:rsidRDefault="000F6287">
      <w:pPr>
        <w:pStyle w:val="ConsPlusNormal"/>
        <w:spacing w:before="280"/>
        <w:ind w:firstLine="540"/>
        <w:jc w:val="both"/>
      </w:pPr>
      <w:r>
        <w:t>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F6287" w:rsidRDefault="000F6287">
      <w:pPr>
        <w:pStyle w:val="ConsPlusNormal"/>
        <w:spacing w:before="280"/>
        <w:ind w:firstLine="540"/>
        <w:jc w:val="both"/>
      </w:pPr>
      <w:r>
        <w:t>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F6287" w:rsidRDefault="000F6287">
      <w:pPr>
        <w:pStyle w:val="ConsPlusNormal"/>
        <w:spacing w:before="280"/>
        <w:ind w:firstLine="540"/>
        <w:jc w:val="both"/>
      </w:pPr>
      <w:r>
        <w:t>7)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0F6287" w:rsidRDefault="000F6287">
      <w:pPr>
        <w:pStyle w:val="ConsPlusNormal"/>
        <w:spacing w:before="280"/>
        <w:ind w:firstLine="540"/>
        <w:jc w:val="both"/>
      </w:pPr>
      <w:r>
        <w:t>8)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0F6287" w:rsidRDefault="000F6287">
      <w:pPr>
        <w:pStyle w:val="ConsPlusNormal"/>
        <w:spacing w:before="280"/>
        <w:ind w:firstLine="540"/>
        <w:jc w:val="both"/>
      </w:pPr>
      <w:r>
        <w:t>9) объем диагностических и лечебных мероприятий для конкретного пациента определяется лечащим врачом в соответствии с нормативными правовыми актами, регламентирующими оказание медицинской помощи, методическими рекомендациями и инструкциями;</w:t>
      </w:r>
    </w:p>
    <w:p w:rsidR="000F6287" w:rsidRDefault="000F6287">
      <w:pPr>
        <w:pStyle w:val="ConsPlusNormal"/>
        <w:spacing w:before="280"/>
        <w:ind w:firstLine="540"/>
        <w:jc w:val="both"/>
      </w:pPr>
      <w:r>
        <w:t xml:space="preserve">по показаниям больному назначаются физиотерапевтические процедуры (не более двух методов электролечения одновременно), массаж, занятия лечебной физкультурой и другие лечебные процедуры. </w:t>
      </w:r>
      <w:proofErr w:type="gramStart"/>
      <w:r>
        <w:t>Допускается очередность направления больных на плановые диагностические исследования;</w:t>
      </w:r>
      <w:proofErr w:type="gramEnd"/>
    </w:p>
    <w:p w:rsidR="000F6287" w:rsidRDefault="000F6287">
      <w:pPr>
        <w:pStyle w:val="ConsPlusNormal"/>
        <w:spacing w:before="280"/>
        <w:ind w:firstLine="540"/>
        <w:jc w:val="both"/>
      </w:pPr>
      <w:r>
        <w:t>10) в медицинских организациях, где прикреплен пациент, ведутся журналы ожидания плановых приемов и обследований по каждой службе, в которых должны отражаться даты назначения плановых исследований (с подписью пациента об ознакомлении), даты фактического проведения исследований, а также отказы пациентов (с подписью) от сроков планового обследования;</w:t>
      </w:r>
    </w:p>
    <w:p w:rsidR="000F6287" w:rsidRDefault="000F6287">
      <w:pPr>
        <w:pStyle w:val="ConsPlusNormal"/>
        <w:spacing w:before="280"/>
        <w:ind w:firstLine="540"/>
        <w:jc w:val="both"/>
      </w:pPr>
      <w:r>
        <w:t>11) режим работы медицинских организаций должен обеспечить совпадение времени приема врача со временем работы основных кабинетов и служб (ЭКГ-кабинет, рентген-кабинет и другие), необходимых для своевременной постановки диагноза в экстренных ситуациях;</w:t>
      </w:r>
    </w:p>
    <w:p w:rsidR="000F6287" w:rsidRDefault="000F6287">
      <w:pPr>
        <w:pStyle w:val="ConsPlusNormal"/>
        <w:spacing w:before="280"/>
        <w:ind w:firstLine="540"/>
        <w:jc w:val="both"/>
      </w:pPr>
      <w:r>
        <w:t xml:space="preserve">12) направление на консультативный прием к врачам-специалистам осуществляется на </w:t>
      </w:r>
      <w:proofErr w:type="gramStart"/>
      <w:r>
        <w:t>условиях</w:t>
      </w:r>
      <w:proofErr w:type="gramEnd"/>
      <w:r>
        <w:t xml:space="preserve"> планового амбулаторного приема;</w:t>
      </w:r>
    </w:p>
    <w:p w:rsidR="000F6287" w:rsidRDefault="000F6287">
      <w:pPr>
        <w:pStyle w:val="ConsPlusNormal"/>
        <w:spacing w:before="280"/>
        <w:ind w:firstLine="540"/>
        <w:jc w:val="both"/>
      </w:pPr>
      <w:r>
        <w:t>13) консультативный прием врачей-специалистов в медицинских организациях Волгоградской области осуществляется по направлению лечащего врача поликлиники, к которой прикреплен пациент (врача общей практики), в случаях, требующих специальных методов диагностики, лечения и использования сложных, уникальных или ресурсоемких медицинских технологий;</w:t>
      </w:r>
    </w:p>
    <w:p w:rsidR="000F6287" w:rsidRDefault="000F6287">
      <w:pPr>
        <w:pStyle w:val="ConsPlusNormal"/>
        <w:spacing w:before="280"/>
        <w:ind w:firstLine="540"/>
        <w:jc w:val="both"/>
      </w:pPr>
      <w:r>
        <w:t>14) в поликлинике должна быть доступная для пациента информация о приемах врачей-специалистов, которыми оказывается медицинская помощь в данной поликлинике, в случае отсутствия какого-либо врача-специалиста указывается медицинская организация, в которой пациент может получить соответствующую помощь.</w:t>
      </w:r>
    </w:p>
    <w:p w:rsidR="000F6287" w:rsidRDefault="000F6287">
      <w:pPr>
        <w:pStyle w:val="ConsPlusNormal"/>
        <w:spacing w:before="280"/>
        <w:ind w:firstLine="540"/>
        <w:jc w:val="both"/>
      </w:pPr>
      <w:r>
        <w:t>2.3. При оказании медицинской помощи на дому медицинскими работниками медицинских организаций или их соответствующих структурных подразделений:</w:t>
      </w:r>
    </w:p>
    <w:p w:rsidR="000F6287" w:rsidRDefault="000F6287">
      <w:pPr>
        <w:pStyle w:val="ConsPlusNormal"/>
        <w:spacing w:before="280"/>
        <w:ind w:firstLine="540"/>
        <w:jc w:val="both"/>
      </w:pPr>
      <w:bookmarkStart w:id="8" w:name="P2345"/>
      <w:bookmarkEnd w:id="8"/>
      <w:r>
        <w:t xml:space="preserve">1) медицинская помощь на дому, в том числе и по вызову, переданному врачами скорой медицинской помощи, оказывается </w:t>
      </w:r>
      <w:proofErr w:type="gramStart"/>
      <w:r>
        <w:t>при</w:t>
      </w:r>
      <w:proofErr w:type="gramEnd"/>
      <w:r>
        <w:t>:</w:t>
      </w:r>
    </w:p>
    <w:p w:rsidR="000F6287" w:rsidRDefault="000F6287">
      <w:pPr>
        <w:pStyle w:val="ConsPlusNormal"/>
        <w:spacing w:before="280"/>
        <w:ind w:firstLine="540"/>
        <w:jc w:val="both"/>
      </w:pPr>
      <w:proofErr w:type="gramStart"/>
      <w:r>
        <w:t>ухудшениях</w:t>
      </w:r>
      <w:proofErr w:type="gramEnd"/>
      <w:r>
        <w:t xml:space="preserve"> состояния здоровья, не позволяющих больному посетить поликлинику, в том числе и при тяжелых хронических заболеваниях;</w:t>
      </w:r>
    </w:p>
    <w:p w:rsidR="000F6287" w:rsidRDefault="000F6287">
      <w:pPr>
        <w:pStyle w:val="ConsPlusNormal"/>
        <w:spacing w:before="280"/>
        <w:ind w:firstLine="540"/>
        <w:jc w:val="both"/>
      </w:pPr>
      <w:proofErr w:type="gramStart"/>
      <w:r>
        <w:t>состояниях</w:t>
      </w:r>
      <w:proofErr w:type="gramEnd"/>
      <w:r>
        <w:t>, угрожающих окружающим (наличие контакта с инфекционным больным, появление сыпи на теле без видимой причины, инфекционные заболевания до окончания заразного периода);</w:t>
      </w:r>
    </w:p>
    <w:p w:rsidR="000F6287" w:rsidRDefault="000F6287">
      <w:pPr>
        <w:pStyle w:val="ConsPlusNormal"/>
        <w:spacing w:before="280"/>
        <w:ind w:firstLine="540"/>
        <w:jc w:val="both"/>
      </w:pPr>
      <w:proofErr w:type="gramStart"/>
      <w:r>
        <w:t>наличии</w:t>
      </w:r>
      <w:proofErr w:type="gramEnd"/>
      <w:r>
        <w:t xml:space="preserve"> показаний для соблюдения домашнего режима, рекомендованного лечащим врачом при установленном заболевании;</w:t>
      </w:r>
    </w:p>
    <w:p w:rsidR="000F6287" w:rsidRDefault="000F6287">
      <w:pPr>
        <w:pStyle w:val="ConsPlusNormal"/>
        <w:spacing w:before="280"/>
        <w:ind w:firstLine="540"/>
        <w:jc w:val="both"/>
      </w:pPr>
      <w:proofErr w:type="gramStart"/>
      <w:r>
        <w:t>заболеваниях</w:t>
      </w:r>
      <w:proofErr w:type="gramEnd"/>
      <w:r>
        <w:t xml:space="preserve"> женщин после 20 недель беременности;</w:t>
      </w:r>
    </w:p>
    <w:p w:rsidR="000F6287" w:rsidRDefault="000F6287">
      <w:pPr>
        <w:pStyle w:val="ConsPlusNormal"/>
        <w:spacing w:before="280"/>
        <w:ind w:firstLine="540"/>
        <w:jc w:val="both"/>
      </w:pPr>
      <w:proofErr w:type="gramStart"/>
      <w:r>
        <w:t>заболеваниях</w:t>
      </w:r>
      <w:proofErr w:type="gramEnd"/>
      <w:r>
        <w:t xml:space="preserve"> детей до трехлетнего возраста;</w:t>
      </w:r>
    </w:p>
    <w:p w:rsidR="000F6287" w:rsidRDefault="000F6287">
      <w:pPr>
        <w:pStyle w:val="ConsPlusNormal"/>
        <w:spacing w:before="280"/>
        <w:ind w:firstLine="540"/>
        <w:jc w:val="both"/>
      </w:pPr>
      <w:r>
        <w:t>2) активные посещения медицинским работником (врачом, фельдшером, медицинской сестрой) пациента на дому осуществляются с предварительным уведомлением пациента о дате посещения:</w:t>
      </w:r>
    </w:p>
    <w:p w:rsidR="000F6287" w:rsidRDefault="000F6287">
      <w:pPr>
        <w:pStyle w:val="ConsPlusNormal"/>
        <w:spacing w:before="280"/>
        <w:ind w:firstLine="540"/>
        <w:jc w:val="both"/>
      </w:pPr>
      <w:r>
        <w:t>патронаж детей до двух лет, беременных и родильниц;</w:t>
      </w:r>
    </w:p>
    <w:p w:rsidR="000F6287" w:rsidRDefault="000F6287">
      <w:pPr>
        <w:pStyle w:val="ConsPlusNormal"/>
        <w:spacing w:before="280"/>
        <w:ind w:firstLine="540"/>
        <w:jc w:val="both"/>
      </w:pPr>
      <w:r>
        <w:t>патронаж больных с хроническими заболеваниями, состоящих на диспансерном учете, и инвалидов;</w:t>
      </w:r>
    </w:p>
    <w:p w:rsidR="000F6287" w:rsidRDefault="000F6287">
      <w:pPr>
        <w:pStyle w:val="ConsPlusNormal"/>
        <w:spacing w:before="280"/>
        <w:ind w:firstLine="540"/>
        <w:jc w:val="both"/>
      </w:pPr>
      <w:r>
        <w:t xml:space="preserve">патронаж больных при всех состояниях, описанных в </w:t>
      </w:r>
      <w:hyperlink w:anchor="P2345">
        <w:r>
          <w:rPr>
            <w:color w:val="0000FF"/>
          </w:rPr>
          <w:t>подпункте 1</w:t>
        </w:r>
      </w:hyperlink>
      <w:r>
        <w:t xml:space="preserve"> настоящего пункта;</w:t>
      </w:r>
    </w:p>
    <w:p w:rsidR="000F6287" w:rsidRDefault="000F6287">
      <w:pPr>
        <w:pStyle w:val="ConsPlusNormal"/>
        <w:spacing w:before="280"/>
        <w:ind w:firstLine="540"/>
        <w:jc w:val="both"/>
      </w:pPr>
      <w:r>
        <w:t>организация профилактических и превентивных мероприятий по инициативе медицинских работников;</w:t>
      </w:r>
    </w:p>
    <w:p w:rsidR="000F6287" w:rsidRDefault="000F6287">
      <w:pPr>
        <w:pStyle w:val="ConsPlusNormal"/>
        <w:spacing w:before="280"/>
        <w:ind w:firstLine="540"/>
        <w:jc w:val="both"/>
      </w:pPr>
      <w:r>
        <w:t>3) посещения медицинским работником для констатации факта смерти на дому в часы работы поликлиники (осуществляется выход на дом врача (фельдшера - при отсутствии врача));</w:t>
      </w:r>
    </w:p>
    <w:p w:rsidR="000F6287" w:rsidRDefault="000F6287">
      <w:pPr>
        <w:pStyle w:val="ConsPlusNormal"/>
        <w:spacing w:before="280"/>
        <w:ind w:firstLine="540"/>
        <w:jc w:val="both"/>
      </w:pPr>
      <w:r>
        <w:t>4) иные случаи оказания медицинской помощи на дому, установленные законодательством.</w:t>
      </w:r>
    </w:p>
    <w:p w:rsidR="000F6287" w:rsidRDefault="000F6287">
      <w:pPr>
        <w:pStyle w:val="ConsPlusNormal"/>
        <w:spacing w:before="280"/>
        <w:ind w:firstLine="540"/>
        <w:jc w:val="both"/>
      </w:pPr>
      <w:r>
        <w:t>Время ожидания медицинского работника на дому для оказания медицинской помощи в неотложной форме не должно превышать двух часов с момента обращения в медицинскую организацию в рамках графика работы медицинской организации.</w:t>
      </w:r>
    </w:p>
    <w:p w:rsidR="000F6287" w:rsidRDefault="000F6287">
      <w:pPr>
        <w:pStyle w:val="ConsPlusNormal"/>
        <w:spacing w:before="280"/>
        <w:ind w:firstLine="540"/>
        <w:jc w:val="both"/>
      </w:pPr>
      <w:r>
        <w:t>2.4. Амбулаторная медицинская помощь пациенту включает в себя:</w:t>
      </w:r>
    </w:p>
    <w:p w:rsidR="000F6287" w:rsidRDefault="000F6287">
      <w:pPr>
        <w:pStyle w:val="ConsPlusNormal"/>
        <w:spacing w:before="280"/>
        <w:ind w:firstLine="540"/>
        <w:jc w:val="both"/>
      </w:pPr>
      <w:proofErr w:type="gramStart"/>
      <w:r>
        <w:t>1) осмотр пациента;</w:t>
      </w:r>
      <w:proofErr w:type="gramEnd"/>
    </w:p>
    <w:p w:rsidR="000F6287" w:rsidRDefault="000F6287">
      <w:pPr>
        <w:pStyle w:val="ConsPlusNormal"/>
        <w:spacing w:before="280"/>
        <w:ind w:firstLine="540"/>
        <w:jc w:val="both"/>
      </w:pPr>
      <w:r>
        <w:t>2) постановку диагноза, составление плана обследования, лечения в амбулаторных условиях, решение вопросов о трудоспособности и лечебно-охранительном режиме;</w:t>
      </w:r>
    </w:p>
    <w:p w:rsidR="000F6287" w:rsidRDefault="000F6287">
      <w:pPr>
        <w:pStyle w:val="ConsPlusNormal"/>
        <w:jc w:val="both"/>
      </w:pPr>
      <w:r>
        <w:t xml:space="preserve">(пп. 2 в ред. </w:t>
      </w:r>
      <w:hyperlink r:id="rId84">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3) оформление медицинской документации в соответствии с установленными требованиями;</w:t>
      </w:r>
    </w:p>
    <w:p w:rsidR="000F6287" w:rsidRDefault="000F6287">
      <w:pPr>
        <w:pStyle w:val="ConsPlusNormal"/>
        <w:spacing w:before="280"/>
        <w:ind w:firstLine="540"/>
        <w:jc w:val="both"/>
      </w:pPr>
      <w:r>
        <w:t>4) осуществление необходимых лечебно-диагностических мероприятий в медицинской организации врачами-специалистами в соответствии с квалификационными требованиями по определенной специальности;</w:t>
      </w:r>
    </w:p>
    <w:p w:rsidR="000F6287" w:rsidRDefault="000F6287">
      <w:pPr>
        <w:pStyle w:val="ConsPlusNormal"/>
        <w:spacing w:before="280"/>
        <w:ind w:firstLine="540"/>
        <w:jc w:val="both"/>
      </w:pPr>
      <w:proofErr w:type="gramStart"/>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Программой;</w:t>
      </w:r>
      <w:proofErr w:type="gramEnd"/>
    </w:p>
    <w:p w:rsidR="000F6287" w:rsidRDefault="000F6287">
      <w:pPr>
        <w:pStyle w:val="ConsPlusNormal"/>
        <w:spacing w:before="280"/>
        <w:ind w:firstLine="540"/>
        <w:jc w:val="both"/>
      </w:pPr>
      <w:r>
        <w:t>5) обеспечение проведения пациенту необходимых диагностических исследований в других медицинских организациях при условии отсутствия возможности их проведения в данной медицинской организации;</w:t>
      </w:r>
    </w:p>
    <w:p w:rsidR="000F6287" w:rsidRDefault="000F6287">
      <w:pPr>
        <w:pStyle w:val="ConsPlusNormal"/>
        <w:spacing w:before="280"/>
        <w:ind w:firstLine="540"/>
        <w:jc w:val="both"/>
      </w:pPr>
      <w:r>
        <w:t>6) организацию транспортировки пациента в стационар при наличии показаний к экстренной госпитализации;</w:t>
      </w:r>
    </w:p>
    <w:p w:rsidR="000F6287" w:rsidRDefault="000F6287">
      <w:pPr>
        <w:pStyle w:val="ConsPlusNormal"/>
        <w:spacing w:before="280"/>
        <w:ind w:firstLine="540"/>
        <w:jc w:val="both"/>
      </w:pPr>
      <w:r>
        <w:t>7) обеспечение медицинской организацией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0F6287" w:rsidRDefault="000F6287">
      <w:pPr>
        <w:pStyle w:val="ConsPlusNormal"/>
        <w:spacing w:before="280"/>
        <w:ind w:firstLine="540"/>
        <w:jc w:val="both"/>
      </w:pPr>
      <w:r>
        <w:t>8) обеспечение противоэпидемических и карантинных мероприятий в объеме, определенном соответствующими инструкциями;</w:t>
      </w:r>
    </w:p>
    <w:p w:rsidR="000F6287" w:rsidRDefault="000F6287">
      <w:pPr>
        <w:pStyle w:val="ConsPlusNormal"/>
        <w:spacing w:before="280"/>
        <w:ind w:firstLine="540"/>
        <w:jc w:val="both"/>
      </w:pPr>
      <w:r>
        <w:t>9) предоставление пациенту необходимых документов, обеспечивающих возможность лечения в амбулаторных условиях или на дому (рецепты, справки или листок временной нетрудоспособности, направление на лечебно-диагностические процедуры и так далее).</w:t>
      </w:r>
    </w:p>
    <w:p w:rsidR="000F6287" w:rsidRDefault="000F6287">
      <w:pPr>
        <w:pStyle w:val="ConsPlusNormal"/>
        <w:spacing w:before="280"/>
        <w:ind w:firstLine="540"/>
        <w:jc w:val="both"/>
      </w:pPr>
      <w:r>
        <w:t>2.5. Организация госпитализации пациентов:</w:t>
      </w:r>
    </w:p>
    <w:p w:rsidR="000F6287" w:rsidRDefault="000F6287">
      <w:pPr>
        <w:pStyle w:val="ConsPlusNormal"/>
        <w:spacing w:before="280"/>
        <w:ind w:firstLine="540"/>
        <w:jc w:val="both"/>
      </w:pPr>
      <w:proofErr w:type="gramStart"/>
      <w:r>
        <w:t>1) при наличии показаний к экстренной госпитализации согласно приказам комитета здравоохранения о госпитализации лечащий врач организует транспортировку пациента в ближайшие стационары санитарным транспортом в срок не более двух часов с момента определения показаний к госпитализации;</w:t>
      </w:r>
      <w:proofErr w:type="gramEnd"/>
    </w:p>
    <w:p w:rsidR="000F6287" w:rsidRDefault="000F6287">
      <w:pPr>
        <w:pStyle w:val="ConsPlusNormal"/>
        <w:spacing w:before="280"/>
        <w:ind w:firstLine="540"/>
        <w:jc w:val="both"/>
      </w:pPr>
      <w:r>
        <w:t>2) направление пациента на плановую госпитализацию осуществляется лечащим врачом;</w:t>
      </w:r>
    </w:p>
    <w:p w:rsidR="000F6287" w:rsidRDefault="000F6287">
      <w:pPr>
        <w:pStyle w:val="ConsPlusNormal"/>
        <w:spacing w:before="280"/>
        <w:ind w:firstLine="540"/>
        <w:jc w:val="both"/>
      </w:pPr>
      <w:r>
        <w:t>направление пациента на плановую госпитализацию медицинской организацией, осуществляющей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0F6287" w:rsidRDefault="000F6287">
      <w:pPr>
        <w:pStyle w:val="ConsPlusNormal"/>
        <w:spacing w:before="280"/>
        <w:ind w:firstLine="540"/>
        <w:jc w:val="both"/>
      </w:pPr>
      <w:r>
        <w:t>3) в медицинских организациях, имеющих стационарные отделения, ведется журнал ожидания плановой госпитализации, в котором должны отражаться даты возможной плановой госпитализации, а также отказы пациентов от сроков назначенной плановой госпитализации в случае, если пациент по своему желанию хочет получить эту процедуру вне очереди на платной основе;</w:t>
      </w:r>
    </w:p>
    <w:p w:rsidR="000F6287" w:rsidRDefault="000F6287">
      <w:pPr>
        <w:pStyle w:val="ConsPlusNormal"/>
        <w:spacing w:before="280"/>
        <w:ind w:firstLine="540"/>
        <w:jc w:val="both"/>
      </w:pPr>
      <w:r>
        <w:t>4) при наличии показаний к плановой госпитализации необходимое обследование в медицинской организации в амбулаторных условиях и оформление направления установленной формы в соответствующий стационар проводятся в порядке установленной очередности в срок не более чем за 10 дней до госпитализации;</w:t>
      </w:r>
    </w:p>
    <w:p w:rsidR="000F6287" w:rsidRDefault="000F6287">
      <w:pPr>
        <w:pStyle w:val="ConsPlusNormal"/>
        <w:spacing w:before="280"/>
        <w:ind w:firstLine="540"/>
        <w:jc w:val="both"/>
      </w:pPr>
      <w:r>
        <w:t>5) при необходимости амбулаторная карта пациента, направленного на лечение в стационарных условиях, запрашивается у медицинской организации, оказывающей первичную медико-санитарную помощь.</w:t>
      </w:r>
    </w:p>
    <w:p w:rsidR="000F6287" w:rsidRDefault="000F6287">
      <w:pPr>
        <w:pStyle w:val="ConsPlusNormal"/>
        <w:spacing w:before="280"/>
        <w:ind w:firstLine="540"/>
        <w:jc w:val="both"/>
      </w:pPr>
      <w:r>
        <w:t>Наличие показаний для экстренной и плановой госпитализации определяется лечащим врачом в соответствии с настоящим приложением;</w:t>
      </w:r>
    </w:p>
    <w:p w:rsidR="000F6287" w:rsidRDefault="000F6287">
      <w:pPr>
        <w:pStyle w:val="ConsPlusNormal"/>
        <w:spacing w:before="280"/>
        <w:ind w:firstLine="540"/>
        <w:jc w:val="both"/>
      </w:pPr>
      <w:proofErr w:type="gramStart"/>
      <w:r>
        <w:t>6) 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w:t>
      </w:r>
      <w:proofErr w:type="gramEnd"/>
      <w:r>
        <w:t xml:space="preserve"> </w:t>
      </w:r>
      <w:proofErr w:type="gramStart"/>
      <w:r>
        <w:t>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roofErr w:type="gramEnd"/>
    </w:p>
    <w:p w:rsidR="000F6287" w:rsidRDefault="000F6287">
      <w:pPr>
        <w:pStyle w:val="ConsPlusNormal"/>
        <w:spacing w:before="28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F6287" w:rsidRDefault="000F6287">
      <w:pPr>
        <w:pStyle w:val="ConsPlusNormal"/>
        <w:spacing w:before="280"/>
        <w:ind w:firstLine="540"/>
        <w:jc w:val="both"/>
      </w:pPr>
      <w:r>
        <w:t>2.6. Условия и сроки проведения диспансеризации, в том числе углубленной, и профилактических медицинских осмотров застрахованных граждан, в том числе отдельных категорий из них, профилактических медицинских осмотров несовершеннолетних:</w:t>
      </w:r>
    </w:p>
    <w:p w:rsidR="000F6287" w:rsidRDefault="000F6287">
      <w:pPr>
        <w:pStyle w:val="ConsPlusNormal"/>
        <w:spacing w:before="280"/>
        <w:ind w:firstLine="540"/>
        <w:jc w:val="both"/>
      </w:pPr>
      <w:r>
        <w:t>1) диспансеризация и профилактические медицинские осмотры застрахованных граждан, в том числе отдельных категорий из них, проводятся медицинскими организациями (иными организациями, осуществляющими медицинскую деятельность) независимо от организационно-правовой формы, участвующими в реализации Территориальной программы.</w:t>
      </w:r>
    </w:p>
    <w:p w:rsidR="000F6287" w:rsidRDefault="000F6287">
      <w:pPr>
        <w:pStyle w:val="ConsPlusNormal"/>
        <w:spacing w:before="280"/>
        <w:ind w:firstLine="540"/>
        <w:jc w:val="both"/>
      </w:pPr>
      <w:r>
        <w:t xml:space="preserve">Диспансеризация и профилактические медицинские осмотры могут проводиться как в структурных подразделениях медицинской организации, так и выездными врачебными бригадами и (или) мобильными медицинскими бригадами (комплексами), в том числе в вечерние часы в будние дни и субботу. Гражданам также предоставляется возможность записи на медицинские исследования, </w:t>
      </w:r>
      <w:proofErr w:type="gramStart"/>
      <w:r>
        <w:t>осуществляемой</w:t>
      </w:r>
      <w:proofErr w:type="gramEnd"/>
      <w:r>
        <w:t xml:space="preserve"> в том числе очно, по телефону и дистанционно.</w:t>
      </w:r>
    </w:p>
    <w:p w:rsidR="000F6287" w:rsidRDefault="000F6287">
      <w:pPr>
        <w:pStyle w:val="ConsPlusNormal"/>
        <w:spacing w:before="280"/>
        <w:ind w:firstLine="540"/>
        <w:jc w:val="both"/>
      </w:pPr>
      <w:r>
        <w:t xml:space="preserve">Профилактические мероприятия </w:t>
      </w:r>
      <w:proofErr w:type="gramStart"/>
      <w:r>
        <w:t>организуются</w:t>
      </w:r>
      <w:proofErr w:type="gramEnd"/>
      <w:r>
        <w:t xml:space="preserve">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F6287" w:rsidRDefault="000F6287">
      <w:pPr>
        <w:pStyle w:val="ConsPlusNormal"/>
        <w:spacing w:before="280"/>
        <w:ind w:firstLine="540"/>
        <w:jc w:val="both"/>
      </w:pPr>
      <w:r>
        <w:t>Информация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и порядок их работы размещаются на официальном сайте комитета здравоохранения в информационно-телекоммуникационной сети "Интернет".</w:t>
      </w:r>
    </w:p>
    <w:p w:rsidR="000F6287" w:rsidRDefault="000F6287">
      <w:pPr>
        <w:pStyle w:val="ConsPlusNormal"/>
        <w:spacing w:before="28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w:t>
      </w:r>
    </w:p>
    <w:p w:rsidR="000F6287" w:rsidRDefault="000F6287">
      <w:pPr>
        <w:pStyle w:val="ConsPlusNormal"/>
        <w:jc w:val="both"/>
      </w:pPr>
      <w:r>
        <w:t>(</w:t>
      </w:r>
      <w:proofErr w:type="gramStart"/>
      <w:r>
        <w:t>в</w:t>
      </w:r>
      <w:proofErr w:type="gramEnd"/>
      <w:r>
        <w:t xml:space="preserve"> ред. </w:t>
      </w:r>
      <w:hyperlink r:id="rId85">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Волгоградской области.</w:t>
      </w:r>
      <w:proofErr w:type="gramEnd"/>
      <w:r>
        <w:t xml:space="preserve">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Волгоградской области.</w:t>
      </w:r>
    </w:p>
    <w:p w:rsidR="000F6287" w:rsidRDefault="000F6287">
      <w:pPr>
        <w:pStyle w:val="ConsPlusNormal"/>
        <w:jc w:val="both"/>
      </w:pPr>
      <w:r>
        <w:t xml:space="preserve">(абзац введен </w:t>
      </w:r>
      <w:hyperlink r:id="rId86">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Порядок и сроки проведения диспансеризации и профилактических медицинских осмотров регламентируются нормативными правовыми актами Российской Федерации и Волгоградской области.</w:t>
      </w:r>
    </w:p>
    <w:p w:rsidR="000F6287" w:rsidRDefault="000F6287">
      <w:pPr>
        <w:pStyle w:val="ConsPlusNormal"/>
        <w:spacing w:before="280"/>
        <w:ind w:firstLine="540"/>
        <w:jc w:val="both"/>
      </w:pPr>
      <w:proofErr w:type="gramStart"/>
      <w:r>
        <w:t>Сроком проведения мероприятий по диспансеризации и профилактическим медицинским осмотрам граждан, в том числе отдельных категорий из них, в 2025 году является календарный год, на который в соответствии с приказами комитета здравоохранения утверждаются годовые плановые показатели исполнения диспансеризации и профилактических медицинских осмотров граждан, в том числе отдельных категорий из них, по каждой медицинской организации, участвующей в проведении данных мероприятий.</w:t>
      </w:r>
      <w:proofErr w:type="gramEnd"/>
    </w:p>
    <w:p w:rsidR="000F6287" w:rsidRDefault="000F6287">
      <w:pPr>
        <w:pStyle w:val="ConsPlusNormal"/>
        <w:spacing w:before="280"/>
        <w:ind w:firstLine="540"/>
        <w:jc w:val="both"/>
      </w:pPr>
      <w:r>
        <w:t xml:space="preserve">Периодичность проведения указанных мероприятий </w:t>
      </w:r>
      <w:proofErr w:type="gramStart"/>
      <w:r>
        <w:t>устанавливается приказами Министерства здравоохранения Российской Федерации и составляет</w:t>
      </w:r>
      <w:proofErr w:type="gramEnd"/>
      <w:r>
        <w:t>:</w:t>
      </w:r>
    </w:p>
    <w:p w:rsidR="000F6287" w:rsidRDefault="000F6287">
      <w:pPr>
        <w:pStyle w:val="ConsPlusNormal"/>
        <w:spacing w:before="280"/>
        <w:ind w:firstLine="540"/>
        <w:jc w:val="both"/>
      </w:pPr>
      <w:r>
        <w:t>диспансеризация определенных гру</w:t>
      </w:r>
      <w:proofErr w:type="gramStart"/>
      <w:r>
        <w:t>пп взр</w:t>
      </w:r>
      <w:proofErr w:type="gramEnd"/>
      <w:r>
        <w:t>ослого населения в возрасте от 18 до 39 лет (включительно) - один раз в три года;</w:t>
      </w:r>
    </w:p>
    <w:p w:rsidR="000F6287" w:rsidRDefault="000F6287">
      <w:pPr>
        <w:pStyle w:val="ConsPlusNormal"/>
        <w:spacing w:before="280"/>
        <w:ind w:firstLine="540"/>
        <w:jc w:val="both"/>
      </w:pPr>
      <w:proofErr w:type="gramStart"/>
      <w:r>
        <w:t>диспансеризация граждан в возрасте 40 лет и старше, а также в отношении граждан, в том числе отдельных категорий из них,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roofErr w:type="gramEnd"/>
      <w:r>
        <w:t xml:space="preserve">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w:t>
      </w:r>
      <w:proofErr w:type="gramStart"/>
      <w:r>
        <w:t>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 ежегодно, вне зависимости от возраста;</w:t>
      </w:r>
      <w:proofErr w:type="gramEnd"/>
    </w:p>
    <w:p w:rsidR="000F6287" w:rsidRDefault="000F6287">
      <w:pPr>
        <w:pStyle w:val="ConsPlusNormal"/>
        <w:jc w:val="both"/>
      </w:pPr>
      <w:r>
        <w:t xml:space="preserve">(в ред. </w:t>
      </w:r>
      <w:hyperlink r:id="rId87">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профилактические медицинские осмотры взрослого населения - не реже одного раза в год, в том числе в рамках диспансеризации и диспансерного наблюдения (при проведении первого в текущем году диспансерного приема (осмотра, консультации));</w:t>
      </w:r>
    </w:p>
    <w:p w:rsidR="000F6287" w:rsidRDefault="000F6287">
      <w:pPr>
        <w:pStyle w:val="ConsPlusNormal"/>
        <w:spacing w:before="280"/>
        <w:ind w:firstLine="540"/>
        <w:jc w:val="both"/>
      </w:pPr>
      <w:r>
        <w:t xml:space="preserve">2) </w:t>
      </w:r>
      <w:proofErr w:type="gramStart"/>
      <w:r>
        <w:t>профилактические</w:t>
      </w:r>
      <w:proofErr w:type="gramEnd"/>
      <w:r>
        <w:t xml:space="preserve"> медицинские осмотры несовершеннолетних.</w:t>
      </w:r>
    </w:p>
    <w:p w:rsidR="000F6287" w:rsidRDefault="000F6287">
      <w:pPr>
        <w:pStyle w:val="ConsPlusNormal"/>
        <w:spacing w:before="280"/>
        <w:ind w:firstLine="540"/>
        <w:jc w:val="both"/>
      </w:pPr>
      <w:r>
        <w:t>Профилактические медицинские осмотры несовершеннолетних проводятся медицинскими организациями независимо от их организационно-правовой формы, оказывающими первичную медико-санитарную помощь и участвующими в реализации Территориальной программы.</w:t>
      </w:r>
    </w:p>
    <w:p w:rsidR="000F6287" w:rsidRDefault="000F6287">
      <w:pPr>
        <w:pStyle w:val="ConsPlusNormal"/>
        <w:spacing w:before="280"/>
        <w:ind w:firstLine="540"/>
        <w:jc w:val="both"/>
      </w:pPr>
      <w:r>
        <w:t xml:space="preserve">Профилактические медицинские осмотры несовершеннолетних обучающихся в образовательных организациях, реализующих основные 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комитетом здравоохранения, в медицинских организациях. </w:t>
      </w:r>
      <w:proofErr w:type="gramStart"/>
      <w:r>
        <w:t>Профилактические</w:t>
      </w:r>
      <w:proofErr w:type="gramEnd"/>
      <w:r>
        <w:t xml:space="preserve"> медицинские осмотры несовершеннолетних могут проводиться выездными врачебными бригадами и (или) мобильными медицинскими бригадами (комплексами).</w:t>
      </w:r>
    </w:p>
    <w:p w:rsidR="000F6287" w:rsidRDefault="000F6287">
      <w:pPr>
        <w:pStyle w:val="ConsPlusNormal"/>
        <w:spacing w:before="280"/>
        <w:ind w:firstLine="540"/>
        <w:jc w:val="both"/>
      </w:pPr>
      <w:r>
        <w:t xml:space="preserve">Порядок и сроки проведения профилактических медицинских осмотров несовершеннолетних регламентируются приказом Министерства здравоохранения Российской Федерации. </w:t>
      </w:r>
      <w:proofErr w:type="gramStart"/>
      <w:r>
        <w:t>Профилактические</w:t>
      </w:r>
      <w:proofErr w:type="gramEnd"/>
      <w:r>
        <w:t xml:space="preserve"> медицинские осмотры несовершеннолетних проводятся один раз в год.</w:t>
      </w:r>
    </w:p>
    <w:p w:rsidR="000F6287" w:rsidRDefault="000F6287">
      <w:pPr>
        <w:pStyle w:val="ConsPlusNormal"/>
        <w:spacing w:before="280"/>
        <w:ind w:firstLine="540"/>
        <w:jc w:val="both"/>
      </w:pPr>
      <w:r>
        <w:t>Сроком проведения мероприятий по профилактическим медицинским осмотрам несовершеннолетних в 2025 году является календарный год, на который в соответствии с приказом комитета здравоохранения утверждаются годовые плановые показатели исполнения профилактических медицинских осмотров несовершеннолетних по каждой медицинской организации, участвующей в проведении данных мероприятий;</w:t>
      </w:r>
    </w:p>
    <w:p w:rsidR="000F6287" w:rsidRDefault="000F6287">
      <w:pPr>
        <w:pStyle w:val="ConsPlusNormal"/>
        <w:spacing w:before="280"/>
        <w:ind w:firstLine="540"/>
        <w:jc w:val="both"/>
      </w:pPr>
      <w:proofErr w:type="gramStart"/>
      <w:r>
        <w:t>3) в дополнение к профилактическим медицинским осмотрам и диспансеризации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постановлению Правительства Российской Федерации.</w:t>
      </w:r>
      <w:proofErr w:type="gramEnd"/>
    </w:p>
    <w:p w:rsidR="000F6287" w:rsidRDefault="000F6287">
      <w:pPr>
        <w:pStyle w:val="ConsPlusNormal"/>
        <w:spacing w:before="280"/>
        <w:ind w:firstLine="540"/>
        <w:jc w:val="both"/>
      </w:pPr>
      <w:r>
        <w:t>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включает:</w:t>
      </w:r>
    </w:p>
    <w:p w:rsidR="000F6287" w:rsidRDefault="000F6287">
      <w:pPr>
        <w:pStyle w:val="ConsPlusNormal"/>
        <w:spacing w:before="280"/>
        <w:ind w:firstLine="540"/>
        <w:jc w:val="both"/>
      </w:pPr>
      <w:r>
        <w:t>измерение насыщения крови кислородом (сатурация) в покое;</w:t>
      </w:r>
    </w:p>
    <w:p w:rsidR="000F6287" w:rsidRDefault="000F6287">
      <w:pPr>
        <w:pStyle w:val="ConsPlusNormal"/>
        <w:spacing w:before="28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0F6287" w:rsidRDefault="000F6287">
      <w:pPr>
        <w:pStyle w:val="ConsPlusNormal"/>
        <w:spacing w:before="280"/>
        <w:ind w:firstLine="540"/>
        <w:jc w:val="both"/>
      </w:pPr>
      <w:r>
        <w:t>проведение спирометрии или спирографии;</w:t>
      </w:r>
    </w:p>
    <w:p w:rsidR="000F6287" w:rsidRDefault="000F6287">
      <w:pPr>
        <w:pStyle w:val="ConsPlusNormal"/>
        <w:spacing w:before="280"/>
        <w:ind w:firstLine="540"/>
        <w:jc w:val="both"/>
      </w:pPr>
      <w:r>
        <w:t>общий (клинический) анализ крови развернутый;</w:t>
      </w:r>
    </w:p>
    <w:p w:rsidR="000F6287" w:rsidRDefault="000F6287">
      <w:pPr>
        <w:pStyle w:val="ConsPlusNormal"/>
        <w:spacing w:before="28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0F6287" w:rsidRDefault="000F6287">
      <w:pPr>
        <w:pStyle w:val="ConsPlusNormal"/>
        <w:spacing w:before="28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0F6287" w:rsidRDefault="000F6287">
      <w:pPr>
        <w:pStyle w:val="ConsPlusNormal"/>
        <w:spacing w:before="280"/>
        <w:ind w:firstLine="540"/>
        <w:jc w:val="both"/>
      </w:pPr>
      <w:r>
        <w:t>проведение рентгенографии органов грудной клетки (если не выполнялась ранее в течение года);</w:t>
      </w:r>
    </w:p>
    <w:p w:rsidR="000F6287" w:rsidRDefault="000F6287">
      <w:pPr>
        <w:pStyle w:val="ConsPlusNormal"/>
        <w:spacing w:before="280"/>
        <w:ind w:firstLine="540"/>
        <w:jc w:val="both"/>
      </w:pPr>
      <w:r>
        <w:t>прием (осмотр) врачом-терапевтом (участковым терапевтом, врачом общей практики).</w:t>
      </w:r>
    </w:p>
    <w:p w:rsidR="000F6287" w:rsidRDefault="000F6287">
      <w:pPr>
        <w:pStyle w:val="ConsPlusNormal"/>
        <w:spacing w:before="280"/>
        <w:ind w:firstLine="540"/>
        <w:jc w:val="both"/>
      </w:pPr>
      <w:r>
        <w:t>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w:t>
      </w:r>
    </w:p>
    <w:p w:rsidR="000F6287" w:rsidRDefault="000F6287">
      <w:pPr>
        <w:pStyle w:val="ConsPlusNormal"/>
        <w:spacing w:before="28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0F6287" w:rsidRDefault="000F6287">
      <w:pPr>
        <w:pStyle w:val="ConsPlusNormal"/>
        <w:spacing w:before="28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0F6287" w:rsidRDefault="000F6287">
      <w:pPr>
        <w:pStyle w:val="ConsPlusNormal"/>
        <w:spacing w:before="28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0F6287" w:rsidRDefault="000F6287">
      <w:pPr>
        <w:pStyle w:val="ConsPlusNormal"/>
        <w:spacing w:before="280"/>
        <w:ind w:firstLine="540"/>
        <w:jc w:val="both"/>
      </w:pPr>
      <w:r>
        <w:t>Перечень медицинских организаций, в том числе подведомственных комитету здравоохранения, осуществляющих углубленную диспансеризацию, порядок их работы размещаются на официальном сайте комитета здравоохранения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единый портал).</w:t>
      </w:r>
    </w:p>
    <w:p w:rsidR="000F6287" w:rsidRDefault="000F6287">
      <w:pPr>
        <w:pStyle w:val="ConsPlusNormal"/>
        <w:spacing w:before="280"/>
        <w:ind w:firstLine="540"/>
        <w:jc w:val="both"/>
      </w:pPr>
      <w:r>
        <w:t>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порядке, установленном Министерством здравоохранения Российской Федерации.</w:t>
      </w:r>
    </w:p>
    <w:p w:rsidR="000F6287" w:rsidRDefault="000F6287">
      <w:pPr>
        <w:pStyle w:val="ConsPlusNormal"/>
        <w:spacing w:before="280"/>
        <w:ind w:firstLine="540"/>
        <w:jc w:val="both"/>
      </w:pPr>
      <w:r>
        <w:t>Медицинские организации, имеющие прикрепленный контингент, в том числе подведомственные комитету здравоохранения,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Волгоградской области. Территориальный фонд обязательного медицинского страхования Волгоградской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0F6287" w:rsidRDefault="000F6287">
      <w:pPr>
        <w:pStyle w:val="ConsPlusNormal"/>
        <w:jc w:val="both"/>
      </w:pPr>
      <w:r>
        <w:t xml:space="preserve">(в ред. </w:t>
      </w:r>
      <w:hyperlink r:id="rId88">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w:t>
      </w:r>
      <w:proofErr w:type="gramStart"/>
      <w:r>
        <w:t>дств св</w:t>
      </w:r>
      <w:proofErr w:type="gramEnd"/>
      <w:r>
        <w:t>язи.</w:t>
      </w:r>
    </w:p>
    <w:p w:rsidR="000F6287" w:rsidRDefault="000F6287">
      <w:pPr>
        <w:pStyle w:val="ConsPlusNormal"/>
        <w:spacing w:before="280"/>
        <w:ind w:firstLine="540"/>
        <w:jc w:val="both"/>
      </w:pPr>
      <w:r>
        <w:t>Запись граждан на углубленную диспансеризацию осуществляется в установленном порядке, в том числе с использованием единого портала.</w:t>
      </w:r>
    </w:p>
    <w:p w:rsidR="000F6287" w:rsidRDefault="000F6287">
      <w:pPr>
        <w:pStyle w:val="ConsPlusNormal"/>
        <w:spacing w:before="28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постановлению Правительства Российской Федерации.</w:t>
      </w:r>
    </w:p>
    <w:p w:rsidR="000F6287" w:rsidRDefault="000F6287">
      <w:pPr>
        <w:pStyle w:val="ConsPlusNormal"/>
        <w:spacing w:before="280"/>
        <w:ind w:firstLine="540"/>
        <w:jc w:val="both"/>
      </w:pPr>
      <w:proofErr w:type="gramStart"/>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w:t>
      </w:r>
      <w:proofErr w:type="gramEnd"/>
      <w:r>
        <w:t xml:space="preserve"> </w:t>
      </w:r>
      <w:proofErr w:type="gramStart"/>
      <w:r>
        <w:t>соответствии</w:t>
      </w:r>
      <w:proofErr w:type="gramEnd"/>
      <w:r>
        <w:t xml:space="preserve"> с законодательством Российской Федерации.</w:t>
      </w:r>
    </w:p>
    <w:p w:rsidR="000F6287" w:rsidRDefault="000F6287">
      <w:pPr>
        <w:pStyle w:val="ConsPlusNormal"/>
        <w:spacing w:before="28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F6287" w:rsidRDefault="000F6287">
      <w:pPr>
        <w:pStyle w:val="ConsPlusNormal"/>
        <w:spacing w:before="280"/>
        <w:ind w:firstLine="540"/>
        <w:jc w:val="both"/>
      </w:pPr>
      <w:r>
        <w:t xml:space="preserve">4)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включающей исследования и иные медицинские вмешательства по перечню согласно приложению N 6 к постановлению Правительства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w:t>
      </w:r>
      <w:proofErr w:type="gramStart"/>
      <w:r>
        <w:t xml:space="preserve">здоровья) </w:t>
      </w:r>
      <w:proofErr w:type="gramEnd"/>
      <w:r>
        <w:t>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F6287" w:rsidRDefault="000F6287">
      <w:pPr>
        <w:pStyle w:val="ConsPlusNormal"/>
        <w:jc w:val="both"/>
      </w:pPr>
      <w:r>
        <w:t xml:space="preserve">(в ред. </w:t>
      </w:r>
      <w:hyperlink r:id="rId89">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Абзац утратил силу. - </w:t>
      </w:r>
      <w:hyperlink r:id="rId90">
        <w:r>
          <w:rPr>
            <w:color w:val="0000FF"/>
          </w:rPr>
          <w:t>Закон</w:t>
        </w:r>
      </w:hyperlink>
      <w:r>
        <w:t xml:space="preserve"> Волгоградской области от 05.03.2025 N 11-ОД.</w:t>
      </w:r>
    </w:p>
    <w:p w:rsidR="000F6287" w:rsidRDefault="000F6287">
      <w:pPr>
        <w:pStyle w:val="ConsPlusNormal"/>
        <w:spacing w:before="280"/>
        <w:ind w:firstLine="540"/>
        <w:jc w:val="both"/>
      </w:pPr>
      <w:r>
        <w:t>Первый этап диспансеризации включает:</w:t>
      </w:r>
    </w:p>
    <w:p w:rsidR="000F6287" w:rsidRDefault="000F6287">
      <w:pPr>
        <w:pStyle w:val="ConsPlusNormal"/>
        <w:spacing w:before="280"/>
        <w:ind w:firstLine="540"/>
        <w:jc w:val="both"/>
      </w:pPr>
      <w:r>
        <w:t>у женщин прием (осмотр) врачом акушером-гинекологом;</w:t>
      </w:r>
    </w:p>
    <w:p w:rsidR="000F6287" w:rsidRDefault="000F6287">
      <w:pPr>
        <w:pStyle w:val="ConsPlusNormal"/>
        <w:spacing w:before="280"/>
        <w:ind w:firstLine="540"/>
        <w:jc w:val="both"/>
      </w:pPr>
      <w:r>
        <w:t>пальпация молочных желез;</w:t>
      </w:r>
    </w:p>
    <w:p w:rsidR="000F6287" w:rsidRDefault="000F6287">
      <w:pPr>
        <w:pStyle w:val="ConsPlusNormal"/>
        <w:spacing w:before="280"/>
        <w:ind w:firstLine="540"/>
        <w:jc w:val="both"/>
      </w:pPr>
      <w:r>
        <w:t>осмотр шейки матки в зеркалах с забором материала на исследование;</w:t>
      </w:r>
    </w:p>
    <w:p w:rsidR="000F6287" w:rsidRDefault="000F6287">
      <w:pPr>
        <w:pStyle w:val="ConsPlusNormal"/>
        <w:spacing w:before="280"/>
        <w:ind w:firstLine="540"/>
        <w:jc w:val="both"/>
      </w:pPr>
      <w:r>
        <w:t>микроскопическое исследование влагалищных мазков;</w:t>
      </w:r>
    </w:p>
    <w:p w:rsidR="000F6287" w:rsidRDefault="000F6287">
      <w:pPr>
        <w:pStyle w:val="ConsPlusNormal"/>
        <w:spacing w:before="28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0F6287" w:rsidRDefault="000F6287">
      <w:pPr>
        <w:pStyle w:val="ConsPlusNormal"/>
        <w:spacing w:before="280"/>
        <w:ind w:firstLine="540"/>
        <w:jc w:val="both"/>
      </w:pPr>
      <w:r>
        <w:t xml:space="preserve">у женщин в возрасте 18 - 29 лет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0F6287" w:rsidRDefault="000F6287">
      <w:pPr>
        <w:pStyle w:val="ConsPlusNormal"/>
        <w:spacing w:before="280"/>
        <w:ind w:firstLine="540"/>
        <w:jc w:val="both"/>
      </w:pPr>
      <w:r>
        <w:t>у мужчин прием (осмотр) врачом-урологом (при его отсутствии врачом-хирургом, прошедшим подготовку по вопросам репродуктивного здоровья у мужчин).</w:t>
      </w:r>
    </w:p>
    <w:p w:rsidR="000F6287" w:rsidRDefault="000F6287">
      <w:pPr>
        <w:pStyle w:val="ConsPlusNormal"/>
        <w:spacing w:before="280"/>
        <w:ind w:firstLine="540"/>
        <w:jc w:val="both"/>
      </w:pPr>
      <w: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0F6287" w:rsidRDefault="000F6287">
      <w:pPr>
        <w:pStyle w:val="ConsPlusNormal"/>
        <w:spacing w:before="280"/>
        <w:ind w:firstLine="540"/>
        <w:jc w:val="both"/>
      </w:pPr>
      <w:r>
        <w:t>у женщин:</w:t>
      </w:r>
    </w:p>
    <w:p w:rsidR="000F6287" w:rsidRDefault="000F6287">
      <w:pPr>
        <w:pStyle w:val="ConsPlusNormal"/>
        <w:spacing w:before="280"/>
        <w:ind w:firstLine="540"/>
        <w:jc w:val="both"/>
      </w:pPr>
      <w:r>
        <w:t xml:space="preserve">в возрасте 30 - 49 лет проведение лабораторных исследований мазков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0F6287" w:rsidRDefault="000F6287">
      <w:pPr>
        <w:pStyle w:val="ConsPlusNormal"/>
        <w:spacing w:before="280"/>
        <w:ind w:firstLine="540"/>
        <w:jc w:val="both"/>
      </w:pPr>
      <w:r>
        <w:t>ультразвуковое исследование органов малого таза в начале или середине менструального цикла;</w:t>
      </w:r>
    </w:p>
    <w:p w:rsidR="000F6287" w:rsidRDefault="000F6287">
      <w:pPr>
        <w:pStyle w:val="ConsPlusNormal"/>
        <w:spacing w:before="280"/>
        <w:ind w:firstLine="540"/>
        <w:jc w:val="both"/>
      </w:pPr>
      <w:r>
        <w:t>ультразвуковое исследование молочных желез;</w:t>
      </w:r>
    </w:p>
    <w:p w:rsidR="000F6287" w:rsidRDefault="000F6287">
      <w:pPr>
        <w:pStyle w:val="ConsPlusNormal"/>
        <w:spacing w:before="280"/>
        <w:ind w:firstLine="540"/>
        <w:jc w:val="both"/>
      </w:pPr>
      <w:r>
        <w:t>повторный прием (осмотр) врачом акушером-гинекологом;</w:t>
      </w:r>
    </w:p>
    <w:p w:rsidR="000F6287" w:rsidRDefault="000F6287">
      <w:pPr>
        <w:pStyle w:val="ConsPlusNormal"/>
        <w:spacing w:before="280"/>
        <w:ind w:firstLine="540"/>
        <w:jc w:val="both"/>
      </w:pPr>
      <w:r>
        <w:t>у мужчин:</w:t>
      </w:r>
    </w:p>
    <w:p w:rsidR="000F6287" w:rsidRDefault="000F6287">
      <w:pPr>
        <w:pStyle w:val="ConsPlusNormal"/>
        <w:spacing w:before="280"/>
        <w:ind w:firstLine="540"/>
        <w:jc w:val="both"/>
      </w:pPr>
      <w:r>
        <w:t>спермограмму;</w:t>
      </w:r>
    </w:p>
    <w:p w:rsidR="000F6287" w:rsidRDefault="000F6287">
      <w:pPr>
        <w:pStyle w:val="ConsPlusNormal"/>
        <w:spacing w:before="280"/>
        <w:ind w:firstLine="540"/>
        <w:jc w:val="both"/>
      </w:pPr>
      <w:r>
        <w:t xml:space="preserve">микроскопическое исследование микрофлоры или проведение лабораторных исследований в целях </w:t>
      </w:r>
      <w:proofErr w:type="gramStart"/>
      <w:r>
        <w:t>выявления возбудителей инфекционных заболеваний органов малого таза</w:t>
      </w:r>
      <w:proofErr w:type="gramEnd"/>
      <w:r>
        <w:t xml:space="preserve"> методом полимеразной цепной реакции;</w:t>
      </w:r>
    </w:p>
    <w:p w:rsidR="000F6287" w:rsidRDefault="000F6287">
      <w:pPr>
        <w:pStyle w:val="ConsPlusNormal"/>
        <w:spacing w:before="280"/>
        <w:ind w:firstLine="540"/>
        <w:jc w:val="both"/>
      </w:pPr>
      <w:r>
        <w:t>ультразвуковое исследование предстательной железы и органов мошонки;</w:t>
      </w:r>
    </w:p>
    <w:p w:rsidR="000F6287" w:rsidRDefault="000F6287">
      <w:pPr>
        <w:pStyle w:val="ConsPlusNormal"/>
        <w:spacing w:before="28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0F6287" w:rsidRDefault="000F6287">
      <w:pPr>
        <w:pStyle w:val="ConsPlusNormal"/>
        <w:spacing w:before="280"/>
        <w:ind w:firstLine="540"/>
        <w:jc w:val="both"/>
      </w:pPr>
      <w:bookmarkStart w:id="9" w:name="P2447"/>
      <w:bookmarkEnd w:id="9"/>
      <w:r>
        <w:t xml:space="preserve">2.7. </w:t>
      </w:r>
      <w:proofErr w:type="gramStart"/>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проводится в соответствии с порядками диспансерного наблюдения,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0F6287" w:rsidRDefault="000F6287">
      <w:pPr>
        <w:pStyle w:val="ConsPlusNormal"/>
        <w:spacing w:before="280"/>
        <w:ind w:firstLine="540"/>
        <w:jc w:val="both"/>
      </w:pPr>
      <w:proofErr w:type="gramStart"/>
      <w:r>
        <w:t>Гражданам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w:t>
      </w:r>
      <w:proofErr w:type="gramEnd"/>
      <w:r>
        <w:t xml:space="preserve"> обслуживания в порядке, установленном Министерством здравоохранения Российской Федерации.</w:t>
      </w:r>
    </w:p>
    <w:p w:rsidR="000F6287" w:rsidRDefault="000F6287">
      <w:pPr>
        <w:pStyle w:val="ConsPlusNormal"/>
        <w:spacing w:before="280"/>
        <w:ind w:firstLine="540"/>
        <w:jc w:val="both"/>
      </w:pPr>
      <w:proofErr w:type="gramStart"/>
      <w:r>
        <w:t>Гражданам с психическими расстройствами и расстройствами поведения, в том числе находящимся в стационарных организациях социального обслуживания и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w:t>
      </w:r>
      <w:proofErr w:type="gramEnd"/>
      <w:r>
        <w:t>,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 Учет выездов специализированных выездных психиатрических бригад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комитет здравоохранения.</w:t>
      </w:r>
    </w:p>
    <w:p w:rsidR="000F6287" w:rsidRDefault="000F6287">
      <w:pPr>
        <w:pStyle w:val="ConsPlusNormal"/>
        <w:jc w:val="both"/>
      </w:pPr>
      <w:r>
        <w:t>(</w:t>
      </w:r>
      <w:proofErr w:type="gramStart"/>
      <w:r>
        <w:t>в</w:t>
      </w:r>
      <w:proofErr w:type="gramEnd"/>
      <w:r>
        <w:t xml:space="preserve"> ред. </w:t>
      </w:r>
      <w:hyperlink r:id="rId91">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proofErr w:type="gramStart"/>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roofErr w:type="gramEnd"/>
    </w:p>
    <w:p w:rsidR="000F6287" w:rsidRDefault="000F6287">
      <w:pPr>
        <w:pStyle w:val="ConsPlusNormal"/>
        <w:spacing w:before="280"/>
        <w:ind w:firstLine="540"/>
        <w:jc w:val="both"/>
      </w:pPr>
      <w:r>
        <w:t>2.8.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F6287" w:rsidRDefault="000F6287">
      <w:pPr>
        <w:pStyle w:val="ConsPlusNormal"/>
        <w:spacing w:before="280"/>
        <w:ind w:firstLine="540"/>
        <w:jc w:val="both"/>
      </w:pPr>
      <w:r>
        <w:t>Диспансерное наблюдение проводится в порядке, установленном Министерством здравоохранения Российской Федерации.</w:t>
      </w:r>
    </w:p>
    <w:p w:rsidR="000F6287" w:rsidRDefault="000F6287">
      <w:pPr>
        <w:pStyle w:val="ConsPlusNormal"/>
        <w:spacing w:before="28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Волгоградской области, а также комитету здравоохранения для проведения анализа и принятия управленческих решений.</w:t>
      </w:r>
    </w:p>
    <w:p w:rsidR="000F6287" w:rsidRDefault="000F6287">
      <w:pPr>
        <w:pStyle w:val="ConsPlusNormal"/>
        <w:jc w:val="both"/>
      </w:pPr>
      <w:r>
        <w:t>(</w:t>
      </w:r>
      <w:proofErr w:type="gramStart"/>
      <w:r>
        <w:t>а</w:t>
      </w:r>
      <w:proofErr w:type="gramEnd"/>
      <w:r>
        <w:t xml:space="preserve">бзац введен </w:t>
      </w:r>
      <w:hyperlink r:id="rId92">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F6287" w:rsidRDefault="000F6287">
      <w:pPr>
        <w:pStyle w:val="ConsPlusNormal"/>
        <w:spacing w:before="280"/>
        <w:ind w:firstLine="540"/>
        <w:jc w:val="both"/>
      </w:pPr>
      <w:r>
        <w:t xml:space="preserve">Абзацы четвертый - двенадцатый утратили силу. - </w:t>
      </w:r>
      <w:hyperlink r:id="rId93">
        <w:r>
          <w:rPr>
            <w:color w:val="0000FF"/>
          </w:rPr>
          <w:t>Закон</w:t>
        </w:r>
      </w:hyperlink>
      <w:r>
        <w:t xml:space="preserve"> Волгоградской области от 05.03.2025 N 11-ОД.</w:t>
      </w:r>
    </w:p>
    <w:p w:rsidR="000F6287" w:rsidRDefault="000F6287">
      <w:pPr>
        <w:pStyle w:val="ConsPlusNormal"/>
        <w:spacing w:before="280"/>
        <w:ind w:firstLine="540"/>
        <w:jc w:val="both"/>
      </w:pPr>
      <w:r>
        <w:t>3. В стационарных условиях, обеспечивающих круглосуточное медицинское наблюдение и лечение, оказывается специализированная, в том числе высокотехнологичная, медицинская помощь.</w:t>
      </w:r>
    </w:p>
    <w:p w:rsidR="000F6287" w:rsidRDefault="000F6287">
      <w:pPr>
        <w:pStyle w:val="ConsPlusNormal"/>
        <w:spacing w:before="280"/>
        <w:ind w:firstLine="540"/>
        <w:jc w:val="both"/>
      </w:pPr>
      <w:r>
        <w:t>3.1. Медицинскими показаниями для госпитализации в стационар, обеспечивающий круглосуточное медицинское наблюдение и лечение, являются:</w:t>
      </w:r>
    </w:p>
    <w:p w:rsidR="000F6287" w:rsidRDefault="000F6287">
      <w:pPr>
        <w:pStyle w:val="ConsPlusNormal"/>
        <w:spacing w:before="280"/>
        <w:ind w:firstLine="540"/>
        <w:jc w:val="both"/>
      </w:pPr>
      <w:proofErr w:type="gramStart"/>
      <w:r>
        <w:t>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экстренной или неотложной форме в целях диагностики и лечения;</w:t>
      </w:r>
      <w:proofErr w:type="gramEnd"/>
    </w:p>
    <w:p w:rsidR="000F6287" w:rsidRDefault="000F6287">
      <w:pPr>
        <w:pStyle w:val="ConsPlusNormal"/>
        <w:spacing w:before="280"/>
        <w:ind w:firstLine="540"/>
        <w:jc w:val="both"/>
      </w:pPr>
      <w:r>
        <w:t>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плановой форме в целях профилактики, диагностики, лечения, реабилитации;</w:t>
      </w:r>
    </w:p>
    <w:p w:rsidR="000F6287" w:rsidRDefault="000F6287">
      <w:pPr>
        <w:pStyle w:val="ConsPlusNormal"/>
        <w:spacing w:before="280"/>
        <w:ind w:firstLine="540"/>
        <w:jc w:val="both"/>
      </w:pPr>
      <w:r>
        <w:t>наличие или подозрение на наличие у пациента заболевания и (или) состояния, представляющего угрозу жизни и здоровью окружающих (изоляция пациента, в том числе по эпидемическим показаниям);</w:t>
      </w:r>
    </w:p>
    <w:p w:rsidR="000F6287" w:rsidRDefault="000F6287">
      <w:pPr>
        <w:pStyle w:val="ConsPlusNormal"/>
        <w:spacing w:before="280"/>
        <w:ind w:firstLine="540"/>
        <w:jc w:val="both"/>
      </w:pPr>
      <w:r>
        <w:t>риск развития осложнений при проведении пациенту медицинских вмешательств, связанных с диагностикой и лечением;</w:t>
      </w:r>
    </w:p>
    <w:p w:rsidR="000F6287" w:rsidRDefault="000F6287">
      <w:pPr>
        <w:pStyle w:val="ConsPlusNormal"/>
        <w:spacing w:before="280"/>
        <w:ind w:firstLine="540"/>
        <w:jc w:val="both"/>
      </w:pPr>
      <w:r>
        <w:t>отсутствие возможности оказания специализированной, в том числе высокотехнологичной, медицинской помощи в условиях дневного стационара в связи с возрастом пациента (дети, престарелые граждане) и инвалидностью I группы.</w:t>
      </w:r>
    </w:p>
    <w:p w:rsidR="000F6287" w:rsidRDefault="000F6287">
      <w:pPr>
        <w:pStyle w:val="ConsPlusNormal"/>
        <w:spacing w:before="280"/>
        <w:ind w:firstLine="540"/>
        <w:jc w:val="both"/>
      </w:pPr>
      <w:r>
        <w:t>3.2. В спорных случаях решение вопроса о госпитализации принимается по решению врачебной комиссии в пользу интересов пациента.</w:t>
      </w:r>
    </w:p>
    <w:p w:rsidR="000F6287" w:rsidRDefault="000F6287">
      <w:pPr>
        <w:pStyle w:val="ConsPlusNormal"/>
        <w:spacing w:before="280"/>
        <w:ind w:firstLine="540"/>
        <w:jc w:val="both"/>
      </w:pPr>
      <w:r>
        <w:t>3.3. Госпитализация в стационар осуществляется на профильные койки, фактически развернутые в медицинской организации согласно лицензии на осуществление медицинской деятельности, в соответствии с диагнозом основного заболевания и маршрутизацией, утвержденной приказами комитета здравоохранения, а также с учетом права выбора гражданином медицинской организации при оказании ему медицинской помощи.</w:t>
      </w:r>
    </w:p>
    <w:p w:rsidR="000F6287" w:rsidRDefault="000F6287">
      <w:pPr>
        <w:pStyle w:val="ConsPlusNormal"/>
        <w:spacing w:before="280"/>
        <w:ind w:firstLine="540"/>
        <w:jc w:val="both"/>
      </w:pPr>
      <w:r>
        <w:t>3.4. Госпитализация осуществляется:</w:t>
      </w:r>
    </w:p>
    <w:p w:rsidR="000F6287" w:rsidRDefault="000F6287">
      <w:pPr>
        <w:pStyle w:val="ConsPlusNormal"/>
        <w:spacing w:before="280"/>
        <w:ind w:firstLine="540"/>
        <w:jc w:val="both"/>
      </w:pPr>
      <w:proofErr w:type="gramStart"/>
      <w:r>
        <w:t>1) по экстренным показаниям;</w:t>
      </w:r>
      <w:proofErr w:type="gramEnd"/>
    </w:p>
    <w:p w:rsidR="000F6287" w:rsidRDefault="000F6287">
      <w:pPr>
        <w:pStyle w:val="ConsPlusNormal"/>
        <w:spacing w:before="280"/>
        <w:ind w:firstLine="540"/>
        <w:jc w:val="both"/>
      </w:pPr>
      <w:r>
        <w:t>2) в плановом порядке.</w:t>
      </w:r>
    </w:p>
    <w:p w:rsidR="000F6287" w:rsidRDefault="000F6287">
      <w:pPr>
        <w:pStyle w:val="ConsPlusNormal"/>
        <w:spacing w:before="280"/>
        <w:ind w:firstLine="540"/>
        <w:jc w:val="both"/>
      </w:pPr>
      <w:r>
        <w:t>Экстренная стационарная медицинская помощь оказывается круглосуточно и беспрепятственно. Госпитализация в стационар по экстренным показаниям осуществляется по направлениям врачей медицинских организаций любой формы собственности (в том числе индивидуальных предпринимателей, осуществляющих медицинскую деятельность), по направлениям фельдшеров-акушеров, бригад скорой медицинской помощи (врачебной, фельдшерской), а также в случае самообращения гражданина в медицинскую организацию (без направления).</w:t>
      </w:r>
    </w:p>
    <w:p w:rsidR="000F6287" w:rsidRDefault="000F6287">
      <w:pPr>
        <w:pStyle w:val="ConsPlusNormal"/>
        <w:spacing w:before="280"/>
        <w:ind w:firstLine="540"/>
        <w:jc w:val="both"/>
      </w:pPr>
      <w:r>
        <w:t>Порядок организации экстренной госпитализации в медицинские организации регламентируется приказами комитета здравоохранения.</w:t>
      </w:r>
    </w:p>
    <w:p w:rsidR="000F6287" w:rsidRDefault="000F6287">
      <w:pPr>
        <w:pStyle w:val="ConsPlusNormal"/>
        <w:spacing w:before="280"/>
        <w:ind w:firstLine="540"/>
        <w:jc w:val="both"/>
      </w:pPr>
      <w:r>
        <w:t>3.5. Показания для экстренной госпитализации:</w:t>
      </w:r>
    </w:p>
    <w:p w:rsidR="000F6287" w:rsidRDefault="000F6287">
      <w:pPr>
        <w:pStyle w:val="ConsPlusNormal"/>
        <w:spacing w:before="280"/>
        <w:ind w:firstLine="540"/>
        <w:jc w:val="both"/>
      </w:pPr>
      <w:proofErr w:type="gramStart"/>
      <w:r>
        <w:t>1) острые заболевания, обострения хронических заболеваний, иные состояния, угрожающие жизни и здоровью пациента или жизни и здоровью окружающих;</w:t>
      </w:r>
      <w:proofErr w:type="gramEnd"/>
    </w:p>
    <w:p w:rsidR="000F6287" w:rsidRDefault="000F6287">
      <w:pPr>
        <w:pStyle w:val="ConsPlusNormal"/>
        <w:spacing w:before="280"/>
        <w:ind w:firstLine="540"/>
        <w:jc w:val="both"/>
      </w:pPr>
      <w:r>
        <w:t>2) неясные в диагностике состояния и случаи при отсутствии возможности обеспечения квалифицированной консультации и лечения в амбулаторно-поликлинических условиях и на дому;</w:t>
      </w:r>
    </w:p>
    <w:p w:rsidR="000F6287" w:rsidRDefault="000F6287">
      <w:pPr>
        <w:pStyle w:val="ConsPlusNormal"/>
        <w:spacing w:before="280"/>
        <w:ind w:firstLine="540"/>
        <w:jc w:val="both"/>
      </w:pPr>
      <w:r>
        <w:t>3) состояния с отсутствием эффекта от проводимых лечебно-диагностических мероприятий (при обострении хронических заболеваний с декомпенсацией);</w:t>
      </w:r>
    </w:p>
    <w:p w:rsidR="000F6287" w:rsidRDefault="000F6287">
      <w:pPr>
        <w:pStyle w:val="ConsPlusNormal"/>
        <w:spacing w:before="280"/>
        <w:ind w:firstLine="540"/>
        <w:jc w:val="both"/>
      </w:pPr>
      <w:r>
        <w:t>4) иные состояния, требующие срочного дополнительного обследования, если необходимое обследование в амбулаторных условиях с учетом возраста и состояния больного провести невозможно.</w:t>
      </w:r>
    </w:p>
    <w:p w:rsidR="000F6287" w:rsidRDefault="000F6287">
      <w:pPr>
        <w:pStyle w:val="ConsPlusNormal"/>
        <w:spacing w:before="280"/>
        <w:ind w:firstLine="540"/>
        <w:jc w:val="both"/>
      </w:pPr>
      <w:r>
        <w:t>В отдельных случаях возможно расширение показаний к экстренной госпитализации. Этот вопрос решается врачом индивидуально в зависимости от состояния пациента.</w:t>
      </w:r>
    </w:p>
    <w:p w:rsidR="000F6287" w:rsidRDefault="000F6287">
      <w:pPr>
        <w:pStyle w:val="ConsPlusNormal"/>
        <w:spacing w:before="280"/>
        <w:ind w:firstLine="540"/>
        <w:jc w:val="both"/>
      </w:pPr>
      <w:r>
        <w:t>3.6. Показания для плановой госпитализации:</w:t>
      </w:r>
    </w:p>
    <w:p w:rsidR="000F6287" w:rsidRDefault="000F6287">
      <w:pPr>
        <w:pStyle w:val="ConsPlusNormal"/>
        <w:spacing w:before="280"/>
        <w:ind w:firstLine="540"/>
        <w:jc w:val="both"/>
      </w:pPr>
      <w:proofErr w:type="gramStart"/>
      <w:r>
        <w:t>1) отсутствие возможности обеспечения эффективного динамического наблюдения и лечения пациента в амбулаторных и стационарозамещающих условиях;</w:t>
      </w:r>
      <w:proofErr w:type="gramEnd"/>
    </w:p>
    <w:p w:rsidR="000F6287" w:rsidRDefault="000F6287">
      <w:pPr>
        <w:pStyle w:val="ConsPlusNormal"/>
        <w:spacing w:before="280"/>
        <w:ind w:firstLine="540"/>
        <w:jc w:val="both"/>
      </w:pPr>
      <w:r>
        <w:t>2) невозможность проведения диагностических мероприятий в амбулаторно-поликлинических условиях, обусловленная тяжестью состояния пациента и (или) отсутствием диагностической базы;</w:t>
      </w:r>
    </w:p>
    <w:p w:rsidR="000F6287" w:rsidRDefault="000F6287">
      <w:pPr>
        <w:pStyle w:val="ConsPlusNormal"/>
        <w:spacing w:before="280"/>
        <w:ind w:firstLine="540"/>
        <w:jc w:val="both"/>
      </w:pPr>
      <w:r>
        <w:t>3) обострение хронических заболеваний (при неэффективности проводимого лечения в амбулаторно-поликлинических условиях);</w:t>
      </w:r>
    </w:p>
    <w:p w:rsidR="000F6287" w:rsidRDefault="000F6287">
      <w:pPr>
        <w:pStyle w:val="ConsPlusNormal"/>
        <w:spacing w:before="280"/>
        <w:ind w:firstLine="540"/>
        <w:jc w:val="both"/>
      </w:pPr>
      <w:r>
        <w:t>4) необходимость проведения различных видов экспертиз или обследования в медицинской организации в стационарных условиях (при невозможности проведения их в амбулаторных условиях), требующих динамического наблюдения.</w:t>
      </w:r>
    </w:p>
    <w:p w:rsidR="000F6287" w:rsidRDefault="000F6287">
      <w:pPr>
        <w:pStyle w:val="ConsPlusNormal"/>
        <w:spacing w:before="280"/>
        <w:ind w:firstLine="540"/>
        <w:jc w:val="both"/>
      </w:pPr>
      <w:r>
        <w:t>3.7. 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rsidR="000F6287" w:rsidRDefault="000F6287">
      <w:pPr>
        <w:pStyle w:val="ConsPlusNormal"/>
        <w:spacing w:before="280"/>
        <w:ind w:firstLine="540"/>
        <w:jc w:val="both"/>
      </w:pPr>
      <w:r>
        <w:t xml:space="preserve">3.8. </w:t>
      </w:r>
      <w:proofErr w:type="gramStart"/>
      <w:r>
        <w:t xml:space="preserve">В маломестные (на одну - две койки) палаты (боксы) размещаются пациенты при наличии медицинских и (или) эпидемиологических показаний, установленных </w:t>
      </w:r>
      <w:hyperlink r:id="rId94">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w:t>
      </w:r>
      <w:proofErr w:type="gramEnd"/>
    </w:p>
    <w:p w:rsidR="000F6287" w:rsidRDefault="000F6287">
      <w:pPr>
        <w:pStyle w:val="ConsPlusNormal"/>
        <w:spacing w:before="280"/>
        <w:ind w:firstLine="540"/>
        <w:jc w:val="both"/>
      </w:pPr>
      <w:proofErr w:type="gramStart"/>
      <w:r>
        <w:t xml:space="preserve">Размещение пациентов в маломестных палатах при наличии медицинских и (или) эпидемиологических показаний осуществляется в соответствии с санитарно-эпидемиологическими </w:t>
      </w:r>
      <w:hyperlink r:id="rId95">
        <w:r>
          <w:rPr>
            <w:color w:val="0000FF"/>
          </w:rPr>
          <w:t>правилами</w:t>
        </w:r>
      </w:hyperlink>
      <w:r>
        <w:t xml:space="preserve"> и нормативами, утвержденными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w:t>
      </w:r>
      <w:proofErr w:type="gramEnd"/>
      <w:r>
        <w:t xml:space="preserve"> товаров, выполнение работ или оказание услуг".</w:t>
      </w:r>
    </w:p>
    <w:p w:rsidR="000F6287" w:rsidRDefault="000F6287">
      <w:pPr>
        <w:pStyle w:val="ConsPlusNormal"/>
        <w:spacing w:before="280"/>
        <w:ind w:firstLine="540"/>
        <w:jc w:val="both"/>
      </w:pPr>
      <w:r>
        <w:t>3.9. Закрепление лечащего врача, медицинского работника из числа среднего медицинского персонала, оперирующего хирурга, привлечение врачей-консультантов проводится в соответствии с клинической целесообразностью, распорядком структурного подразделения, соответствующими инструкциями.</w:t>
      </w:r>
    </w:p>
    <w:p w:rsidR="000F6287" w:rsidRDefault="000F6287">
      <w:pPr>
        <w:pStyle w:val="ConsPlusNormal"/>
        <w:spacing w:before="280"/>
        <w:ind w:firstLine="540"/>
        <w:jc w:val="both"/>
      </w:pPr>
      <w:r>
        <w:t>3.10. Плановая специализированная медицинская помощь предоставляется гражданам по направлению медицинской организации в порядке очередности.</w:t>
      </w:r>
    </w:p>
    <w:p w:rsidR="000F6287" w:rsidRDefault="000F6287">
      <w:pPr>
        <w:pStyle w:val="ConsPlusNormal"/>
        <w:spacing w:before="280"/>
        <w:ind w:firstLine="540"/>
        <w:jc w:val="both"/>
      </w:pPr>
      <w:r>
        <w:t>Госпитализация пациентов медицинскими организациями, осуществляющими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0F6287" w:rsidRDefault="000F6287">
      <w:pPr>
        <w:pStyle w:val="ConsPlusNormal"/>
        <w:spacing w:before="280"/>
        <w:ind w:firstLine="540"/>
        <w:jc w:val="both"/>
      </w:pPr>
      <w:r>
        <w:t>В стационаре медицинской организации заполняется журнал ожидания плановой госпитализации, в том числе для плановых оперативных вмешательств, в котором должны отражаться даты плановой госпитализации (с подписью пациента об ознакомлении), фактической госпитализации, а также отказы пациентов (с подписью) от даты назначенной плановой госпитализации.</w:t>
      </w:r>
    </w:p>
    <w:p w:rsidR="000F6287" w:rsidRDefault="000F6287">
      <w:pPr>
        <w:pStyle w:val="ConsPlusNormal"/>
        <w:spacing w:before="280"/>
        <w:ind w:firstLine="540"/>
        <w:jc w:val="both"/>
      </w:pPr>
      <w:proofErr w:type="gramStart"/>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roofErr w:type="gramEnd"/>
    </w:p>
    <w:p w:rsidR="000F6287" w:rsidRDefault="000F6287">
      <w:pPr>
        <w:pStyle w:val="ConsPlusNormal"/>
        <w:spacing w:before="28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F6287" w:rsidRDefault="000F6287">
      <w:pPr>
        <w:pStyle w:val="ConsPlusNormal"/>
        <w:spacing w:before="280"/>
        <w:ind w:firstLine="540"/>
        <w:jc w:val="both"/>
      </w:pPr>
      <w:r>
        <w:t xml:space="preserve">Сроки ожидания плановой госпитализации для оказания высокотехнологичной медицинской помощи в стационарных условиях по разным профилям определяются в соответствии с </w:t>
      </w:r>
      <w:hyperlink r:id="rId96">
        <w:r>
          <w:rPr>
            <w:color w:val="0000FF"/>
          </w:rPr>
          <w:t>приказом</w:t>
        </w:r>
      </w:hyperlink>
      <w:r>
        <w:t xml:space="preserve"> Министерства здравоохранения Российской Федерации от 02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0F6287" w:rsidRDefault="000F6287">
      <w:pPr>
        <w:pStyle w:val="ConsPlusNormal"/>
        <w:spacing w:before="280"/>
        <w:ind w:firstLine="540"/>
        <w:jc w:val="both"/>
      </w:pPr>
      <w:proofErr w:type="gramStart"/>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roofErr w:type="gramEnd"/>
    </w:p>
    <w:p w:rsidR="000F6287" w:rsidRDefault="000F6287">
      <w:pPr>
        <w:pStyle w:val="ConsPlusNormal"/>
        <w:spacing w:before="280"/>
        <w:ind w:firstLine="540"/>
        <w:jc w:val="both"/>
      </w:pPr>
      <w:r>
        <w:t>При плановой госпитализации пациента объемы и сроки проведения лечебно-диагностических мероприятий определяются в день его поступления после осмотра врачом в соответствии с порядками и стандартами оказания медицинской помощи и сложившейся клинической практикой согласно протоколу ведения больного.</w:t>
      </w:r>
    </w:p>
    <w:p w:rsidR="000F6287" w:rsidRDefault="000F6287">
      <w:pPr>
        <w:pStyle w:val="ConsPlusNormal"/>
        <w:jc w:val="both"/>
      </w:pPr>
      <w:r>
        <w:t xml:space="preserve">(в ред. </w:t>
      </w:r>
      <w:hyperlink r:id="rId97">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Лечащий врач делает ежедневные записи о динамике состояния здоровья пациента, проведении ему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w:t>
      </w:r>
      <w:proofErr w:type="gramStart"/>
      <w:r>
        <w:t>контроль за</w:t>
      </w:r>
      <w:proofErr w:type="gramEnd"/>
      <w:r>
        <w:t xml:space="preserve">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rsidR="000F6287" w:rsidRDefault="000F6287">
      <w:pPr>
        <w:pStyle w:val="ConsPlusNormal"/>
        <w:spacing w:before="280"/>
        <w:ind w:firstLine="540"/>
        <w:jc w:val="both"/>
      </w:pPr>
      <w:r>
        <w:t>3.11.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0F6287" w:rsidRDefault="000F6287">
      <w:pPr>
        <w:pStyle w:val="ConsPlusNormal"/>
        <w:spacing w:before="280"/>
        <w:ind w:firstLine="540"/>
        <w:jc w:val="both"/>
      </w:pPr>
      <w:proofErr w:type="gramStart"/>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roofErr w:type="gramEnd"/>
    </w:p>
    <w:p w:rsidR="000F6287" w:rsidRDefault="000F6287">
      <w:pPr>
        <w:pStyle w:val="ConsPlusNormal"/>
        <w:spacing w:before="280"/>
        <w:ind w:firstLine="540"/>
        <w:jc w:val="both"/>
      </w:pPr>
      <w:r>
        <w:t>2) с ребенком до достижения им возраста четырех лет;</w:t>
      </w:r>
    </w:p>
    <w:p w:rsidR="000F6287" w:rsidRDefault="000F6287">
      <w:pPr>
        <w:pStyle w:val="ConsPlusNormal"/>
        <w:spacing w:before="280"/>
        <w:ind w:firstLine="540"/>
        <w:jc w:val="both"/>
      </w:pPr>
      <w:r>
        <w:t>3) с ребенком в возрасте старше четырех лет - при наличии медицинских показаний.</w:t>
      </w:r>
    </w:p>
    <w:p w:rsidR="000F6287" w:rsidRDefault="000F6287">
      <w:pPr>
        <w:pStyle w:val="ConsPlusNormal"/>
        <w:spacing w:before="280"/>
        <w:ind w:firstLine="540"/>
        <w:jc w:val="both"/>
      </w:pPr>
      <w:r>
        <w:t>При этом листок нетрудоспособности по уходу выдается одному из членов семьи, опекуну (попечителю), иному родственнику, непосредственно осуществляющему уход за больным ребенком в стационаре.</w:t>
      </w:r>
    </w:p>
    <w:p w:rsidR="000F6287" w:rsidRDefault="000F6287">
      <w:pPr>
        <w:pStyle w:val="ConsPlusNormal"/>
        <w:spacing w:before="280"/>
        <w:ind w:firstLine="540"/>
        <w:jc w:val="both"/>
      </w:pPr>
      <w:r>
        <w:t>Лицо, поступающее в стационар для осуществления ухода за больным ребенком, подлежит бесплатному обследованию в установленном порядке: при плановой госпитализации - в медицинской организации в амбулаторных условиях, при экстренной госпитализации - в стационарных условиях.</w:t>
      </w:r>
    </w:p>
    <w:p w:rsidR="000F6287" w:rsidRDefault="000F6287">
      <w:pPr>
        <w:pStyle w:val="ConsPlusNormal"/>
        <w:spacing w:before="280"/>
        <w:ind w:firstLine="540"/>
        <w:jc w:val="both"/>
      </w:pPr>
      <w:r>
        <w:t>3.12. 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 при отсутствии возможности их проведения в медицинской организации, оказывающей медицинскую помощь, данной организацией обеспечивается транспортировка пациента в медицинскую организацию, проводящую диагностические исследования.</w:t>
      </w:r>
    </w:p>
    <w:p w:rsidR="000F6287" w:rsidRDefault="000F6287">
      <w:pPr>
        <w:pStyle w:val="ConsPlusNormal"/>
        <w:spacing w:before="280"/>
        <w:ind w:firstLine="540"/>
        <w:jc w:val="both"/>
      </w:pPr>
      <w:r>
        <w:t>Транспортировка пациента для проведения диагностических исследований осуществляется без взимания платы с пациента.</w:t>
      </w:r>
    </w:p>
    <w:p w:rsidR="000F6287" w:rsidRDefault="000F6287">
      <w:pPr>
        <w:pStyle w:val="ConsPlusNormal"/>
        <w:spacing w:before="280"/>
        <w:ind w:firstLine="540"/>
        <w:jc w:val="both"/>
      </w:pPr>
      <w:r>
        <w:t>Сопровождение пациента к месту проведения диагностических исследований осуществляется медицинским работником медицинской организации, в которой пациент находится на стационарном лечении.</w:t>
      </w:r>
    </w:p>
    <w:p w:rsidR="000F6287" w:rsidRDefault="000F6287">
      <w:pPr>
        <w:pStyle w:val="ConsPlusNormal"/>
        <w:spacing w:before="280"/>
        <w:ind w:firstLine="540"/>
        <w:jc w:val="both"/>
      </w:pPr>
      <w:r>
        <w:t>3.13. Критерии выписки пациента из стационара круглосуточного пребывания:</w:t>
      </w:r>
    </w:p>
    <w:p w:rsidR="000F6287" w:rsidRDefault="000F6287">
      <w:pPr>
        <w:pStyle w:val="ConsPlusNormal"/>
        <w:spacing w:before="280"/>
        <w:ind w:firstLine="540"/>
        <w:jc w:val="both"/>
      </w:pPr>
      <w:proofErr w:type="gramStart"/>
      <w:r>
        <w:t>1) отсутствие угрозы для здоровья и жизни пациента и окружающих;</w:t>
      </w:r>
      <w:proofErr w:type="gramEnd"/>
    </w:p>
    <w:p w:rsidR="000F6287" w:rsidRDefault="000F6287">
      <w:pPr>
        <w:pStyle w:val="ConsPlusNormal"/>
        <w:spacing w:before="280"/>
        <w:ind w:firstLine="540"/>
        <w:jc w:val="both"/>
      </w:pPr>
      <w:r>
        <w:t>2) отсутствие угрозы развития осложнений по основному заболеванию или со стороны сопутствующих заболеваний в период обострения;</w:t>
      </w:r>
    </w:p>
    <w:p w:rsidR="000F6287" w:rsidRDefault="000F6287">
      <w:pPr>
        <w:pStyle w:val="ConsPlusNormal"/>
        <w:spacing w:before="280"/>
        <w:ind w:firstLine="540"/>
        <w:jc w:val="both"/>
      </w:pPr>
      <w:r>
        <w:t>3) стабилизация состояния и основных клинико-лабораторных показателей патологического процесса по основному заболеванию;</w:t>
      </w:r>
    </w:p>
    <w:p w:rsidR="000F6287" w:rsidRDefault="000F6287">
      <w:pPr>
        <w:pStyle w:val="ConsPlusNormal"/>
        <w:spacing w:before="280"/>
        <w:ind w:firstLine="540"/>
        <w:jc w:val="both"/>
      </w:pPr>
      <w:r>
        <w:t>4) отсутствие необходимости в круглосуточном медицинском наблюдении;</w:t>
      </w:r>
    </w:p>
    <w:p w:rsidR="000F6287" w:rsidRDefault="000F6287">
      <w:pPr>
        <w:pStyle w:val="ConsPlusNormal"/>
        <w:spacing w:before="280"/>
        <w:ind w:firstLine="540"/>
        <w:jc w:val="both"/>
      </w:pPr>
      <w:r>
        <w:t>5) отсутствие необходимости круглосуточного выполнения лечебных процедур;</w:t>
      </w:r>
    </w:p>
    <w:p w:rsidR="000F6287" w:rsidRDefault="000F6287">
      <w:pPr>
        <w:pStyle w:val="ConsPlusNormal"/>
        <w:spacing w:before="280"/>
        <w:ind w:firstLine="540"/>
        <w:jc w:val="both"/>
      </w:pPr>
      <w:r>
        <w:t>6) отсутствие необходимости в изоляции по эпидемическим показаниям.</w:t>
      </w:r>
    </w:p>
    <w:p w:rsidR="000F6287" w:rsidRDefault="000F6287">
      <w:pPr>
        <w:pStyle w:val="ConsPlusNormal"/>
        <w:spacing w:before="280"/>
        <w:ind w:firstLine="540"/>
        <w:jc w:val="both"/>
      </w:pPr>
      <w:r>
        <w:t>3.14. Перевод пациентов из круглосуточных стационаров в дневные стационары осуществляется по рекомендации лечащего врача круглосуточного стационара при условии возможности организации долечивания конкретного пациента на стационарозамещающем этапе.</w:t>
      </w:r>
    </w:p>
    <w:p w:rsidR="000F6287" w:rsidRDefault="000F6287">
      <w:pPr>
        <w:pStyle w:val="ConsPlusNormal"/>
        <w:spacing w:before="280"/>
        <w:ind w:firstLine="540"/>
        <w:jc w:val="both"/>
      </w:pPr>
      <w:r>
        <w:t>4. В дневном стационаре медицинская помощь оказывается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F6287" w:rsidRDefault="000F6287">
      <w:pPr>
        <w:pStyle w:val="ConsPlusNormal"/>
        <w:spacing w:before="280"/>
        <w:ind w:firstLine="540"/>
        <w:jc w:val="both"/>
      </w:pPr>
      <w:r>
        <w:t>4.1. Дневные стационары организуются по следующим типам:</w:t>
      </w:r>
    </w:p>
    <w:p w:rsidR="000F6287" w:rsidRDefault="000F6287">
      <w:pPr>
        <w:pStyle w:val="ConsPlusNormal"/>
        <w:spacing w:before="280"/>
        <w:ind w:firstLine="540"/>
        <w:jc w:val="both"/>
      </w:pPr>
      <w:r>
        <w:t>дневной стационар в амбулаторно-поликлиническом учреждении;</w:t>
      </w:r>
    </w:p>
    <w:p w:rsidR="000F6287" w:rsidRDefault="000F6287">
      <w:pPr>
        <w:pStyle w:val="ConsPlusNormal"/>
        <w:spacing w:before="280"/>
        <w:ind w:firstLine="540"/>
        <w:jc w:val="both"/>
      </w:pPr>
      <w:r>
        <w:t>дневной стационар при больничном учреждении (стационаре);</w:t>
      </w:r>
    </w:p>
    <w:p w:rsidR="000F6287" w:rsidRDefault="000F6287">
      <w:pPr>
        <w:pStyle w:val="ConsPlusNormal"/>
        <w:spacing w:before="280"/>
        <w:ind w:firstLine="540"/>
        <w:jc w:val="both"/>
      </w:pPr>
      <w:r>
        <w:t>дневной стационар на дому.</w:t>
      </w:r>
    </w:p>
    <w:p w:rsidR="000F6287" w:rsidRDefault="000F6287">
      <w:pPr>
        <w:pStyle w:val="ConsPlusNormal"/>
        <w:spacing w:before="280"/>
        <w:ind w:firstLine="540"/>
        <w:jc w:val="both"/>
      </w:pPr>
      <w:r>
        <w:t>Ежедневная длительность пребывания пациентов в дневных стационарах (кроме стационаров на дому) составляет не менее трех часов для дневного стационара при поликлинике, не менее четырех часов для дневного стационара при больничном учреждении (стационаре).</w:t>
      </w:r>
    </w:p>
    <w:p w:rsidR="000F6287" w:rsidRDefault="000F6287">
      <w:pPr>
        <w:pStyle w:val="ConsPlusNormal"/>
        <w:spacing w:before="280"/>
        <w:ind w:firstLine="540"/>
        <w:jc w:val="both"/>
      </w:pPr>
      <w:r>
        <w:t>4.2. В условиях дневного стационара медицинская помощь оказывается в случаях:</w:t>
      </w:r>
    </w:p>
    <w:p w:rsidR="000F6287" w:rsidRDefault="000F6287">
      <w:pPr>
        <w:pStyle w:val="ConsPlusNormal"/>
        <w:spacing w:before="280"/>
        <w:ind w:firstLine="540"/>
        <w:jc w:val="both"/>
      </w:pPr>
      <w:r>
        <w:t>необходимости проведения комплексных профилактических и оздоровительных мероприятий гражданам, входящим в группы риска повышенной заболеваемости, в том числе профессиональной, а также длительно и часто болеющим;</w:t>
      </w:r>
    </w:p>
    <w:p w:rsidR="000F6287" w:rsidRDefault="000F6287">
      <w:pPr>
        <w:pStyle w:val="ConsPlusNormal"/>
        <w:spacing w:before="280"/>
        <w:ind w:firstLine="540"/>
        <w:jc w:val="both"/>
      </w:pPr>
      <w:r>
        <w:t>проведения гражданам сложных и комплексных диагностических исследований и лечебных процедур, связанных с необходимостью специальной подготовки и краткосрочного медицинского наблюдения после проведения указанных лечебных и диагностических мероприятий;</w:t>
      </w:r>
    </w:p>
    <w:p w:rsidR="000F6287" w:rsidRDefault="000F6287">
      <w:pPr>
        <w:pStyle w:val="ConsPlusNormal"/>
        <w:spacing w:before="280"/>
        <w:ind w:firstLine="540"/>
        <w:jc w:val="both"/>
      </w:pPr>
      <w:r>
        <w:t>подбора адекватной терапии при впервые установленном диагнозе заболевания или для профилактики обострения хронического заболевания;</w:t>
      </w:r>
    </w:p>
    <w:p w:rsidR="000F6287" w:rsidRDefault="000F6287">
      <w:pPr>
        <w:pStyle w:val="ConsPlusNormal"/>
        <w:spacing w:before="280"/>
        <w:ind w:firstLine="540"/>
        <w:jc w:val="both"/>
      </w:pPr>
      <w:r>
        <w:t>осуществления реабилитационного комплексного курсового лечения.</w:t>
      </w:r>
    </w:p>
    <w:p w:rsidR="000F6287" w:rsidRDefault="000F6287">
      <w:pPr>
        <w:pStyle w:val="ConsPlusNormal"/>
        <w:spacing w:before="280"/>
        <w:ind w:firstLine="540"/>
        <w:jc w:val="both"/>
      </w:pPr>
      <w:r>
        <w:t>4.3. Лечащий врач выбирает тип стационарозамещающей помощи в зависимости от конкретного заболевания, его тяжести, возможности посещения пациентом медицинской организации, а также обеспечения родственниками ухода за пациентом в стационаре на дому.</w:t>
      </w:r>
    </w:p>
    <w:p w:rsidR="000F6287" w:rsidRDefault="000F6287">
      <w:pPr>
        <w:pStyle w:val="ConsPlusNormal"/>
        <w:spacing w:before="280"/>
        <w:ind w:firstLine="540"/>
        <w:jc w:val="both"/>
      </w:pPr>
      <w:r>
        <w:t xml:space="preserve">Лечащий врач дневного стационара делает ежедневные записи (в соответствии с графиком работы дневного стационара) о динамике состояния здоровья, проведении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w:t>
      </w:r>
      <w:proofErr w:type="gramStart"/>
      <w:r>
        <w:t>контроль за</w:t>
      </w:r>
      <w:proofErr w:type="gramEnd"/>
      <w:r>
        <w:t xml:space="preserve">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rsidR="000F6287" w:rsidRDefault="000F6287">
      <w:pPr>
        <w:pStyle w:val="ConsPlusNormal"/>
        <w:spacing w:before="280"/>
        <w:ind w:firstLine="540"/>
        <w:jc w:val="both"/>
      </w:pPr>
      <w:r>
        <w:t>4.4. В дневном стационаре медицинской организации (при поликлинике или стационаре) пациенту предоставляются:</w:t>
      </w:r>
    </w:p>
    <w:p w:rsidR="000F6287" w:rsidRDefault="000F6287">
      <w:pPr>
        <w:pStyle w:val="ConsPlusNormal"/>
        <w:spacing w:before="280"/>
        <w:ind w:firstLine="540"/>
        <w:jc w:val="both"/>
      </w:pPr>
      <w:r>
        <w:t>койка на период времени лечения в дневном стационаре;</w:t>
      </w:r>
    </w:p>
    <w:p w:rsidR="000F6287" w:rsidRDefault="000F6287">
      <w:pPr>
        <w:pStyle w:val="ConsPlusNormal"/>
        <w:spacing w:before="280"/>
        <w:ind w:firstLine="540"/>
        <w:jc w:val="both"/>
      </w:pPr>
      <w:r>
        <w:t>ежедневное наблюдение лечащего врача;</w:t>
      </w:r>
    </w:p>
    <w:p w:rsidR="000F6287" w:rsidRDefault="000F6287">
      <w:pPr>
        <w:pStyle w:val="ConsPlusNormal"/>
        <w:spacing w:before="280"/>
        <w:ind w:firstLine="540"/>
        <w:jc w:val="both"/>
      </w:pPr>
      <w:r>
        <w:t>лабораторно-диагностические исследования;</w:t>
      </w:r>
    </w:p>
    <w:p w:rsidR="000F6287" w:rsidRDefault="000F6287">
      <w:pPr>
        <w:pStyle w:val="ConsPlusNormal"/>
        <w:spacing w:before="280"/>
        <w:ind w:firstLine="540"/>
        <w:jc w:val="both"/>
      </w:pPr>
      <w:r>
        <w:t>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w:t>
      </w:r>
    </w:p>
    <w:p w:rsidR="000F6287" w:rsidRDefault="000F6287">
      <w:pPr>
        <w:pStyle w:val="ConsPlusNormal"/>
        <w:spacing w:before="280"/>
        <w:ind w:firstLine="540"/>
        <w:jc w:val="both"/>
      </w:pPr>
      <w:r>
        <w:t>лечебные манипуляции и процедуры на основе стандартов медицинской помощи.</w:t>
      </w:r>
    </w:p>
    <w:p w:rsidR="000F6287" w:rsidRDefault="000F6287">
      <w:pPr>
        <w:pStyle w:val="ConsPlusNormal"/>
        <w:spacing w:before="280"/>
        <w:ind w:firstLine="540"/>
        <w:jc w:val="both"/>
      </w:pPr>
      <w:r>
        <w:t>При необходимости в комплекс лечения пациентов включаются физиотерапевтические процедуры (не более двух методов электролечения одновременно), массаж, занятия лечебной физкультурой и другое лечение в рамках оказания медицинской помощи по профилю основного заболевания.</w:t>
      </w:r>
    </w:p>
    <w:p w:rsidR="000F6287" w:rsidRDefault="000F6287">
      <w:pPr>
        <w:pStyle w:val="ConsPlusNormal"/>
        <w:spacing w:before="280"/>
        <w:ind w:firstLine="540"/>
        <w:jc w:val="both"/>
      </w:pPr>
      <w:r>
        <w:t xml:space="preserve">4.5. В условиях стационара на дому медицинская помощь оказывается пациентам, которые не </w:t>
      </w:r>
      <w:proofErr w:type="gramStart"/>
      <w:r>
        <w:t>нуждаются в круглосуточном медицинском наблюдении по поводу заболеваний и состояние которых не представляет</w:t>
      </w:r>
      <w:proofErr w:type="gramEnd"/>
      <w:r>
        <w:t xml:space="preserve"> угрозу для жизни пациента, но для получения необходимой медицинской помощи не могут посещать медицинскую организацию по состоянию здоровья и (или) по эпидемическим показаниям.</w:t>
      </w:r>
    </w:p>
    <w:p w:rsidR="000F6287" w:rsidRDefault="000F6287">
      <w:pPr>
        <w:pStyle w:val="ConsPlusNormal"/>
        <w:spacing w:before="280"/>
        <w:ind w:firstLine="540"/>
        <w:jc w:val="both"/>
      </w:pPr>
      <w:r>
        <w:t>4.6. В стационаре на дому пациенту предоставляются:</w:t>
      </w:r>
    </w:p>
    <w:p w:rsidR="000F6287" w:rsidRDefault="000F6287">
      <w:pPr>
        <w:pStyle w:val="ConsPlusNormal"/>
        <w:spacing w:before="280"/>
        <w:ind w:firstLine="540"/>
        <w:jc w:val="both"/>
      </w:pPr>
      <w:r>
        <w:t>осмотр врача;</w:t>
      </w:r>
    </w:p>
    <w:p w:rsidR="000F6287" w:rsidRDefault="000F6287">
      <w:pPr>
        <w:pStyle w:val="ConsPlusNormal"/>
        <w:spacing w:before="280"/>
        <w:ind w:firstLine="540"/>
        <w:jc w:val="both"/>
      </w:pPr>
      <w:r>
        <w:t>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медицинской помощи в условиях дневного стационара в рамках Территориальной программы;</w:t>
      </w:r>
    </w:p>
    <w:p w:rsidR="000F6287" w:rsidRDefault="000F6287">
      <w:pPr>
        <w:pStyle w:val="ConsPlusNormal"/>
        <w:spacing w:before="280"/>
        <w:ind w:firstLine="540"/>
        <w:jc w:val="both"/>
      </w:pPr>
      <w:r>
        <w:t>лечебные манипуляции и процедуры по показаниям;</w:t>
      </w:r>
    </w:p>
    <w:p w:rsidR="000F6287" w:rsidRDefault="000F6287">
      <w:pPr>
        <w:pStyle w:val="ConsPlusNormal"/>
        <w:spacing w:before="280"/>
        <w:ind w:firstLine="540"/>
        <w:jc w:val="both"/>
      </w:pPr>
      <w:r>
        <w:t>консультации врачей-специалистов (при необходимости);</w:t>
      </w:r>
    </w:p>
    <w:p w:rsidR="000F6287" w:rsidRDefault="000F6287">
      <w:pPr>
        <w:pStyle w:val="ConsPlusNormal"/>
        <w:spacing w:before="280"/>
        <w:ind w:firstLine="540"/>
        <w:jc w:val="both"/>
      </w:pPr>
      <w:r>
        <w:t>транспорт для транспортировки в медицинскую организацию с целью проведения необходимых диагностических исследований, проведение которых на дому невозможно.</w:t>
      </w:r>
    </w:p>
    <w:p w:rsidR="000F6287" w:rsidRDefault="000F6287">
      <w:pPr>
        <w:pStyle w:val="ConsPlusNormal"/>
        <w:spacing w:before="280"/>
        <w:ind w:firstLine="540"/>
        <w:jc w:val="both"/>
      </w:pPr>
      <w:r>
        <w:t>4.7. Максимальные сроки ожидания плановой госпитализации в дневные стационары не могут превышать 14 рабочих дней со дня выдачи лечащим врачом направления на госпитализацию.</w:t>
      </w:r>
    </w:p>
    <w:p w:rsidR="000F6287" w:rsidRDefault="000F6287">
      <w:pPr>
        <w:pStyle w:val="ConsPlusNormal"/>
        <w:spacing w:before="280"/>
        <w:ind w:firstLine="540"/>
        <w:jc w:val="both"/>
      </w:pPr>
      <w:r>
        <w:t xml:space="preserve">В дневном стационаре медицинской организации </w:t>
      </w:r>
      <w:proofErr w:type="gramStart"/>
      <w:r>
        <w:t>ведется и заполняется</w:t>
      </w:r>
      <w:proofErr w:type="gramEnd"/>
      <w:r>
        <w:t xml:space="preserve"> журнал ожидания плановой госпитализации, в котором должны отражаться даты плановой госпитализации, даты фактической госпитализации, а также отказы пациентов от плановой госпитализации в назначенный срок.</w:t>
      </w:r>
    </w:p>
    <w:p w:rsidR="000F6287" w:rsidRDefault="000F6287">
      <w:pPr>
        <w:pStyle w:val="ConsPlusNormal"/>
        <w:spacing w:before="280"/>
        <w:ind w:firstLine="540"/>
        <w:jc w:val="both"/>
      </w:pPr>
      <w:r>
        <w:t xml:space="preserve">5. Условия оказания </w:t>
      </w:r>
      <w:proofErr w:type="gramStart"/>
      <w:r>
        <w:t>паллиативной</w:t>
      </w:r>
      <w:proofErr w:type="gramEnd"/>
      <w:r>
        <w:t xml:space="preserve"> медицинской помощи.</w:t>
      </w:r>
    </w:p>
    <w:p w:rsidR="000F6287" w:rsidRDefault="000F6287">
      <w:pPr>
        <w:pStyle w:val="ConsPlusNormal"/>
        <w:spacing w:before="280"/>
        <w:ind w:firstLine="540"/>
        <w:jc w:val="both"/>
      </w:pPr>
      <w:r>
        <w:t xml:space="preserve">5.1. </w:t>
      </w:r>
      <w:proofErr w:type="gramStart"/>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w:t>
      </w:r>
      <w:proofErr w:type="gramEnd"/>
      <w:r>
        <w:t xml:space="preserve"> помощь.</w:t>
      </w:r>
    </w:p>
    <w:p w:rsidR="000F6287" w:rsidRDefault="000F6287">
      <w:pPr>
        <w:pStyle w:val="ConsPlusNormal"/>
        <w:spacing w:before="280"/>
        <w:ind w:firstLine="540"/>
        <w:jc w:val="both"/>
      </w:pPr>
      <w:r>
        <w:t xml:space="preserve">5.2. </w:t>
      </w:r>
      <w:proofErr w:type="gramStart"/>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t xml:space="preserve"> </w:t>
      </w:r>
      <w:proofErr w:type="gramStart"/>
      <w:r>
        <w:t>которой</w:t>
      </w:r>
      <w:proofErr w:type="gramEnd"/>
      <w:r>
        <w:t xml:space="preserve">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F6287" w:rsidRDefault="000F6287">
      <w:pPr>
        <w:pStyle w:val="ConsPlusNormal"/>
        <w:spacing w:before="280"/>
        <w:ind w:firstLine="540"/>
        <w:jc w:val="both"/>
      </w:pPr>
      <w:r>
        <w:t xml:space="preserve">Медицинское вмешательство без согласия гражданина, одного из родителей или иного законного представителя допускается при оказании </w:t>
      </w:r>
      <w:proofErr w:type="gramStart"/>
      <w:r>
        <w:t>паллиативной</w:t>
      </w:r>
      <w:proofErr w:type="gramEnd"/>
      <w:r>
        <w:t xml:space="preserve"> медицинской помощи, если состояние гражданина не позволяет ему выразить свою волю и отсутствует законный представитель.</w:t>
      </w:r>
    </w:p>
    <w:p w:rsidR="000F6287" w:rsidRDefault="000F6287">
      <w:pPr>
        <w:pStyle w:val="ConsPlusNormal"/>
        <w:spacing w:before="280"/>
        <w:ind w:firstLine="540"/>
        <w:jc w:val="both"/>
      </w:pPr>
      <w:r>
        <w:t>5.3. В медицинских организациях, оказывающих паллиативную медицинскую помощь, предоставляется психологическая помощь пациенту, получающему паллиативную медицинскую помощь, и членам семьи пациента, а также медицинская помощь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F6287" w:rsidRDefault="000F6287">
      <w:pPr>
        <w:pStyle w:val="ConsPlusNormal"/>
        <w:spacing w:before="280"/>
        <w:ind w:firstLine="540"/>
        <w:jc w:val="both"/>
      </w:pPr>
      <w:r>
        <w:t xml:space="preserve">5.4. </w:t>
      </w:r>
      <w:proofErr w:type="gramStart"/>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98">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w:t>
      </w:r>
      <w:proofErr w:type="gramEnd"/>
      <w:r>
        <w:t xml:space="preserve">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F6287" w:rsidRDefault="000F6287">
      <w:pPr>
        <w:pStyle w:val="ConsPlusNormal"/>
        <w:jc w:val="both"/>
      </w:pPr>
    </w:p>
    <w:p w:rsidR="000F6287" w:rsidRDefault="000F6287">
      <w:pPr>
        <w:pStyle w:val="ConsPlusTitle"/>
        <w:jc w:val="center"/>
        <w:outlineLvl w:val="2"/>
      </w:pPr>
      <w:r>
        <w:t>Раздел IV. УСЛОВИЯ ПРЕДОСТАВЛЕНИЯ ДЕТЯМ-СИРОТАМ И ДЕТЯМ,</w:t>
      </w:r>
    </w:p>
    <w:p w:rsidR="000F6287" w:rsidRDefault="000F6287">
      <w:pPr>
        <w:pStyle w:val="ConsPlusTitle"/>
        <w:jc w:val="center"/>
      </w:pPr>
      <w:proofErr w:type="gramStart"/>
      <w:r>
        <w:t>ОСТАВШИМСЯ БЕЗ ПОПЕЧЕНИЯ РОДИТЕЛЕЙ, В ТОМ ЧИСЛЕ ПРИНЯТЫМ</w:t>
      </w:r>
      <w:proofErr w:type="gramEnd"/>
    </w:p>
    <w:p w:rsidR="000F6287" w:rsidRDefault="000F6287">
      <w:pPr>
        <w:pStyle w:val="ConsPlusTitle"/>
        <w:jc w:val="center"/>
      </w:pPr>
      <w:r>
        <w:t>ПОД ОПЕКУ (ПОПЕЧИТЕЛЬСТВО) В ПРИЕМНУЮ ИЛИ ПАТРОНАТНУЮ СЕМЬЮ,</w:t>
      </w:r>
    </w:p>
    <w:p w:rsidR="000F6287" w:rsidRDefault="000F6287">
      <w:pPr>
        <w:pStyle w:val="ConsPlusTitle"/>
        <w:jc w:val="center"/>
      </w:pPr>
      <w:r>
        <w:t>В СЛУЧАЕ ВЫЯВЛЕНИЯ У НИХ ЗАБОЛЕВАНИЙ МЕДИЦИНСКОЙ ПОМОЩИ ВСЕХ</w:t>
      </w:r>
    </w:p>
    <w:p w:rsidR="000F6287" w:rsidRDefault="000F6287">
      <w:pPr>
        <w:pStyle w:val="ConsPlusTitle"/>
        <w:jc w:val="center"/>
      </w:pPr>
      <w:r>
        <w:t xml:space="preserve">ВИДОВ, ВКЛЮЧАЯ </w:t>
      </w:r>
      <w:proofErr w:type="gramStart"/>
      <w:r>
        <w:t>СПЕЦИАЛИЗИРОВАННУЮ</w:t>
      </w:r>
      <w:proofErr w:type="gramEnd"/>
      <w:r>
        <w:t>, В ТОМ ЧИСЛЕ</w:t>
      </w:r>
    </w:p>
    <w:p w:rsidR="000F6287" w:rsidRDefault="000F6287">
      <w:pPr>
        <w:pStyle w:val="ConsPlusTitle"/>
        <w:jc w:val="center"/>
      </w:pPr>
      <w:r>
        <w:t>ВЫСОКОТЕХНОЛОГИЧНУЮ, МЕДИЦИНСКУЮ ПОМОЩЬ, А ТАКЖЕ МЕДИЦИНСКУЮ</w:t>
      </w:r>
    </w:p>
    <w:p w:rsidR="000F6287" w:rsidRDefault="000F6287">
      <w:pPr>
        <w:pStyle w:val="ConsPlusTitle"/>
        <w:jc w:val="center"/>
      </w:pPr>
      <w:r>
        <w:t>РЕАБИЛИТАЦИЮ</w:t>
      </w:r>
    </w:p>
    <w:p w:rsidR="000F6287" w:rsidRDefault="000F6287">
      <w:pPr>
        <w:pStyle w:val="ConsPlusNormal"/>
        <w:jc w:val="both"/>
      </w:pPr>
    </w:p>
    <w:p w:rsidR="000F6287" w:rsidRDefault="000F6287">
      <w:pPr>
        <w:pStyle w:val="ConsPlusNormal"/>
        <w:ind w:firstLine="540"/>
        <w:jc w:val="both"/>
      </w:pPr>
      <w:r>
        <w:t>1. Оказание скорой медицинской помощи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подразделениями и станциями скорой медицинской помощи.</w:t>
      </w:r>
    </w:p>
    <w:p w:rsidR="000F6287" w:rsidRDefault="000F6287">
      <w:pPr>
        <w:pStyle w:val="ConsPlusNormal"/>
        <w:spacing w:before="280"/>
        <w:ind w:firstLine="540"/>
        <w:jc w:val="both"/>
      </w:pPr>
      <w:r>
        <w:t>2. Первичная медико-санитарная помощь детям-сиротам и детям, оставшимся без попечения родителей, в том числе принятым под опеку (попечительство) в приемную или патронатную семью, оказывается в медицинских организациях по месту прикрепления и (или) медицинским работником стационарного учреждения, в котором проживает ребенок.</w:t>
      </w:r>
    </w:p>
    <w:p w:rsidR="000F6287" w:rsidRDefault="000F6287">
      <w:pPr>
        <w:pStyle w:val="ConsPlusNormal"/>
        <w:spacing w:before="280"/>
        <w:ind w:firstLine="540"/>
        <w:jc w:val="both"/>
      </w:pPr>
      <w:r>
        <w:t>Первичная специализированная медико-санитарная помощь оказывается в медицинских организациях по месту прикрепления ребенка и (или) в иных медицинских организациях, участвующих в реализации Территориальной программы, и оказывающих первичную специализированную медико-санитарную помощь.</w:t>
      </w:r>
    </w:p>
    <w:p w:rsidR="000F6287" w:rsidRDefault="000F6287">
      <w:pPr>
        <w:pStyle w:val="ConsPlusNormal"/>
        <w:spacing w:before="280"/>
        <w:ind w:firstLine="540"/>
        <w:jc w:val="both"/>
      </w:pPr>
      <w:r>
        <w:t>Диспансеризация детей-сирот и детей, оставшихся без попечения родителей, в том числе принятых под опеку (попечительство) в приемную или патронатную семью, проводится в соответствии с нормативными правовыми актами Министерства здравоохранения Российской Федерации.</w:t>
      </w:r>
    </w:p>
    <w:p w:rsidR="000F6287" w:rsidRDefault="000F6287">
      <w:pPr>
        <w:pStyle w:val="ConsPlusNormal"/>
        <w:spacing w:before="280"/>
        <w:ind w:firstLine="540"/>
        <w:jc w:val="both"/>
      </w:pPr>
      <w:r>
        <w:t>3. В случае выявления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специализированной медицинской помощи, их госпитализация осуществляется в отделения соответствующего профиля медицинских организаций.</w:t>
      </w:r>
    </w:p>
    <w:p w:rsidR="000F6287" w:rsidRDefault="000F6287">
      <w:pPr>
        <w:pStyle w:val="ConsPlusNormal"/>
        <w:spacing w:before="280"/>
        <w:ind w:firstLine="540"/>
        <w:jc w:val="both"/>
      </w:pPr>
      <w:r>
        <w:t xml:space="preserve">4. </w:t>
      </w:r>
      <w:proofErr w:type="gramStart"/>
      <w:r>
        <w:t>При установлении (наличии)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высокотехнологичной медицинской помощи, медицинская организация по месту прикрепления ребенка либо медицинская организация, в которой ребенок находится на лечении, направляет медицинскую документацию такого ребенка в порядке, утвержденном Министерством здравоохранения Российской Федерации, в:</w:t>
      </w:r>
      <w:proofErr w:type="gramEnd"/>
    </w:p>
    <w:p w:rsidR="000F6287" w:rsidRDefault="000F6287">
      <w:pPr>
        <w:pStyle w:val="ConsPlusNormal"/>
        <w:spacing w:before="280"/>
        <w:ind w:firstLine="540"/>
        <w:jc w:val="both"/>
      </w:pPr>
      <w:r>
        <w:t>медицинскую организацию, включенную в реестр медицинских организаций, осуществляющих деятельность в сфере обязательного медицинского страхования, в случае оказания высокотехнологичной медицинской помощи, включенной в базовую программу обязательного медицинского страхования;</w:t>
      </w:r>
    </w:p>
    <w:p w:rsidR="000F6287" w:rsidRDefault="000F6287">
      <w:pPr>
        <w:pStyle w:val="ConsPlusNormal"/>
        <w:spacing w:before="280"/>
        <w:ind w:firstLine="540"/>
        <w:jc w:val="both"/>
      </w:pPr>
      <w:r>
        <w:t xml:space="preserve">комитет здравоохранения в случае оказания </w:t>
      </w:r>
      <w:proofErr w:type="gramStart"/>
      <w:r>
        <w:t>высокотехнологичной</w:t>
      </w:r>
      <w:proofErr w:type="gramEnd"/>
      <w:r>
        <w:t xml:space="preserve"> медицинской помощи, не включенной в базовую программу обязательного медицинского страхования.</w:t>
      </w:r>
    </w:p>
    <w:p w:rsidR="000F6287" w:rsidRDefault="000F6287">
      <w:pPr>
        <w:pStyle w:val="ConsPlusNormal"/>
        <w:spacing w:before="280"/>
        <w:ind w:firstLine="540"/>
        <w:jc w:val="both"/>
      </w:pPr>
      <w:r>
        <w:t xml:space="preserve">При получении вызова на оказание </w:t>
      </w:r>
      <w:proofErr w:type="gramStart"/>
      <w:r>
        <w:t>высокотехнологичной</w:t>
      </w:r>
      <w:proofErr w:type="gramEnd"/>
      <w:r>
        <w:t xml:space="preserve"> медицинской помощи необходимый пакет документов выдается законному представителю ребенка для сопровождения его в медицинскую организацию, оказывающую высокотехнологичную медицинскую помощь.</w:t>
      </w:r>
    </w:p>
    <w:p w:rsidR="000F6287" w:rsidRDefault="000F6287">
      <w:pPr>
        <w:pStyle w:val="ConsPlusNormal"/>
        <w:spacing w:before="280"/>
        <w:ind w:firstLine="540"/>
        <w:jc w:val="both"/>
      </w:pPr>
      <w:r>
        <w:t>5. Оказание медицинской помощи по профилю "медицинская реабилитация"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в соответствии с нормативными актами Министерства здравоохранения Российской Федерации.</w:t>
      </w:r>
    </w:p>
    <w:p w:rsidR="000F6287" w:rsidRDefault="000F6287">
      <w:pPr>
        <w:pStyle w:val="ConsPlusNormal"/>
        <w:jc w:val="both"/>
      </w:pPr>
    </w:p>
    <w:p w:rsidR="000F6287" w:rsidRDefault="000F6287">
      <w:pPr>
        <w:pStyle w:val="ConsPlusTitle"/>
        <w:jc w:val="center"/>
        <w:outlineLvl w:val="2"/>
      </w:pPr>
      <w:r>
        <w:t>Раздел V. ПОРЯДОК И РАЗМЕРЫ ВОЗМЕЩЕНИЯ РАСХОДОВ, СВЯЗАННЫХ</w:t>
      </w:r>
    </w:p>
    <w:p w:rsidR="000F6287" w:rsidRDefault="000F6287">
      <w:pPr>
        <w:pStyle w:val="ConsPlusTitle"/>
        <w:jc w:val="center"/>
      </w:pPr>
      <w:r>
        <w:t>С ОКАЗАНИЕМ ГРАЖДАНАМ МЕДИЦИНСКОЙ ПОМОЩИ В ЭКСТРЕННОЙ ФОРМЕ</w:t>
      </w:r>
    </w:p>
    <w:p w:rsidR="000F6287" w:rsidRDefault="000F6287">
      <w:pPr>
        <w:pStyle w:val="ConsPlusTitle"/>
        <w:jc w:val="center"/>
      </w:pPr>
      <w:r>
        <w:t>МЕДИЦИНСКОЙ ОРГАНИЗАЦИЕЙ, НЕ ПОДВЕДОМСТВЕННОЙ КОМИТЕТУ</w:t>
      </w:r>
    </w:p>
    <w:p w:rsidR="000F6287" w:rsidRDefault="000F6287">
      <w:pPr>
        <w:pStyle w:val="ConsPlusTitle"/>
        <w:jc w:val="center"/>
      </w:pPr>
      <w:proofErr w:type="gramStart"/>
      <w:r>
        <w:t>ЗДРАВООХРАНЕНИЯ, В ТОМ ЧИСЛЕ НЕ УЧАСТВУЮЩЕЙ В РЕАЛИЗАЦИИ</w:t>
      </w:r>
      <w:proofErr w:type="gramEnd"/>
    </w:p>
    <w:p w:rsidR="000F6287" w:rsidRDefault="000F6287">
      <w:pPr>
        <w:pStyle w:val="ConsPlusTitle"/>
        <w:jc w:val="center"/>
      </w:pPr>
      <w:r>
        <w:t>ТЕРРИТОРИАЛЬНОЙ ПРОГРАММЫ</w:t>
      </w:r>
    </w:p>
    <w:p w:rsidR="000F6287" w:rsidRDefault="000F6287">
      <w:pPr>
        <w:pStyle w:val="ConsPlusNormal"/>
        <w:jc w:val="both"/>
      </w:pPr>
    </w:p>
    <w:p w:rsidR="000F6287" w:rsidRDefault="000F6287">
      <w:pPr>
        <w:pStyle w:val="ConsPlusNormal"/>
        <w:ind w:firstLine="540"/>
        <w:jc w:val="both"/>
      </w:pPr>
      <w:proofErr w:type="gramStart"/>
      <w:r>
        <w:t>Возмещение медицинским организациям, не подведомственным комитету здравоохранения, в том числе не участвующим в реализации Территориальной программы (далее - медицинские организации), расходов за оказание медицинской помощи в экстренной форме до устранения угрозы жизни граждан, не застрахованных в сфере ОМС, осуществляется за счет средств областного бюджета комитетом здравоохранения за фактически выполненный объем медицинской помощи.</w:t>
      </w:r>
      <w:proofErr w:type="gramEnd"/>
    </w:p>
    <w:p w:rsidR="000F6287" w:rsidRDefault="000F6287">
      <w:pPr>
        <w:pStyle w:val="ConsPlusNormal"/>
        <w:spacing w:before="280"/>
        <w:ind w:firstLine="540"/>
        <w:jc w:val="both"/>
      </w:pPr>
      <w:r>
        <w:t xml:space="preserve">Возмещение расходов осуществляется на </w:t>
      </w:r>
      <w:proofErr w:type="gramStart"/>
      <w:r>
        <w:t>основании</w:t>
      </w:r>
      <w:proofErr w:type="gramEnd"/>
      <w:r>
        <w:t xml:space="preserve"> договора (соглашения) о предоставлении субсидий, заключаемого комитетом здравоохранения и медицинской организацией.</w:t>
      </w:r>
    </w:p>
    <w:p w:rsidR="000F6287" w:rsidRDefault="000F6287">
      <w:pPr>
        <w:pStyle w:val="ConsPlusNormal"/>
        <w:spacing w:before="280"/>
        <w:ind w:firstLine="540"/>
        <w:jc w:val="both"/>
      </w:pPr>
      <w:r>
        <w:t>Основанием для заключения договора (соглашения) о предоставлении субсидий с медицинской организацией являются предоставленные медицинской организацией реестры сведений о выполненных объемах, сроках, качестве и об условии оказания медицинской помощи в экстренной форме до устранения угрозы жизни граждан.</w:t>
      </w:r>
    </w:p>
    <w:p w:rsidR="000F6287" w:rsidRDefault="000F6287">
      <w:pPr>
        <w:pStyle w:val="ConsPlusNormal"/>
        <w:spacing w:before="280"/>
        <w:ind w:firstLine="540"/>
        <w:jc w:val="both"/>
      </w:pPr>
      <w:r>
        <w:t>Возмещение расходов осуществляется по нормативам финансовых затрат на единицу объема медицинской помощи, утвержденным приказом комитета здравоохранения, в пределах выделенных на эти цели средств областного бюджета.</w:t>
      </w:r>
    </w:p>
    <w:p w:rsidR="000F6287" w:rsidRDefault="000F6287">
      <w:pPr>
        <w:pStyle w:val="ConsPlusNormal"/>
        <w:jc w:val="both"/>
      </w:pPr>
    </w:p>
    <w:p w:rsidR="000F6287" w:rsidRDefault="000F6287">
      <w:pPr>
        <w:pStyle w:val="ConsPlusTitle"/>
        <w:jc w:val="center"/>
        <w:outlineLvl w:val="2"/>
      </w:pPr>
      <w:r>
        <w:t xml:space="preserve">Раздел VI. ПОРЯДОК ОБЕСПЕЧЕНИЯ ГРАЖДАН </w:t>
      </w:r>
      <w:proofErr w:type="gramStart"/>
      <w:r>
        <w:t>ЛЕКАРСТВЕННЫМИ</w:t>
      </w:r>
      <w:proofErr w:type="gramEnd"/>
    </w:p>
    <w:p w:rsidR="000F6287" w:rsidRDefault="000F6287">
      <w:pPr>
        <w:pStyle w:val="ConsPlusTitle"/>
        <w:jc w:val="center"/>
      </w:pPr>
      <w:r>
        <w:t>ПРЕПАРАТАМИ, МЕДИЦИНСКИМИ ИЗДЕЛИЯМИ, ВКЛЮЧЕННЫМИ</w:t>
      </w:r>
    </w:p>
    <w:p w:rsidR="000F6287" w:rsidRDefault="000F6287">
      <w:pPr>
        <w:pStyle w:val="ConsPlusTitle"/>
        <w:jc w:val="center"/>
      </w:pPr>
      <w:r>
        <w:t>В УТВЕРЖДЕННЫЙ ПРАВИТЕЛЬСТВОМ РОССИЙСКОЙ ФЕДЕРАЦИИ ПЕРЕЧЕНЬ</w:t>
      </w:r>
    </w:p>
    <w:p w:rsidR="000F6287" w:rsidRDefault="000F6287">
      <w:pPr>
        <w:pStyle w:val="ConsPlusTitle"/>
        <w:jc w:val="center"/>
      </w:pPr>
      <w:r>
        <w:t>МЕДИЦИНСКИХ ИЗДЕЛИЙ, ИМПЛАНТИРУЕМЫХ В ОРГАНИЗМ ЧЕЛОВЕКА,</w:t>
      </w:r>
    </w:p>
    <w:p w:rsidR="000F6287" w:rsidRDefault="000F6287">
      <w:pPr>
        <w:pStyle w:val="ConsPlusTitle"/>
        <w:jc w:val="center"/>
      </w:pPr>
      <w:r>
        <w:t xml:space="preserve">ЛЕЧЕБНЫМ ПИТАНИЕМ, В ТОМ ЧИСЛЕ </w:t>
      </w:r>
      <w:proofErr w:type="gramStart"/>
      <w:r>
        <w:t>СПЕЦИАЛИЗИРОВАННЫМИ</w:t>
      </w:r>
      <w:proofErr w:type="gramEnd"/>
    </w:p>
    <w:p w:rsidR="000F6287" w:rsidRDefault="000F6287">
      <w:pPr>
        <w:pStyle w:val="ConsPlusTitle"/>
        <w:jc w:val="center"/>
      </w:pPr>
      <w:r>
        <w:t>ПРОДУКТАМИ ЛЕЧЕБНОГО ПИТАНИЯ, ПО НАЗНАЧЕНИЮ ВРАЧА</w:t>
      </w:r>
    </w:p>
    <w:p w:rsidR="000F6287" w:rsidRDefault="000F6287">
      <w:pPr>
        <w:pStyle w:val="ConsPlusTitle"/>
        <w:jc w:val="center"/>
      </w:pPr>
      <w:proofErr w:type="gramStart"/>
      <w:r>
        <w:t>(ЗА ИСКЛЮЧЕНИЕМ ЛЕЧЕБНОГО ПИТАНИЯ, В ТОМ ЧИСЛЕ</w:t>
      </w:r>
      <w:proofErr w:type="gramEnd"/>
    </w:p>
    <w:p w:rsidR="000F6287" w:rsidRDefault="000F6287">
      <w:pPr>
        <w:pStyle w:val="ConsPlusTitle"/>
        <w:jc w:val="center"/>
      </w:pPr>
      <w:r>
        <w:t>СПЕЦИАЛИЗИРОВАННЫХ ПРОДУКТОВ ЛЕЧЕБНОГО ПИТАНИЯ, ПО ЖЕЛАНИЮ</w:t>
      </w:r>
    </w:p>
    <w:p w:rsidR="000F6287" w:rsidRDefault="000F6287">
      <w:pPr>
        <w:pStyle w:val="ConsPlusTitle"/>
        <w:jc w:val="center"/>
      </w:pPr>
      <w:proofErr w:type="gramStart"/>
      <w:r>
        <w:t>ПАЦИЕНТА), А ТАКЖЕ ДОНОРСКОЙ КРОВЬЮ И ЕЕ КОМПОНЕНТАМИ</w:t>
      </w:r>
      <w:proofErr w:type="gramEnd"/>
    </w:p>
    <w:p w:rsidR="000F6287" w:rsidRDefault="000F6287">
      <w:pPr>
        <w:pStyle w:val="ConsPlusTitle"/>
        <w:jc w:val="center"/>
      </w:pPr>
      <w:r>
        <w:t>ПО МЕДИЦИНСКИМ ПОКАЗАНИЯМ В СООТВЕТСТВИИ СО СТАНДАРТАМИ</w:t>
      </w:r>
    </w:p>
    <w:p w:rsidR="000F6287" w:rsidRDefault="000F6287">
      <w:pPr>
        <w:pStyle w:val="ConsPlusTitle"/>
        <w:jc w:val="center"/>
      </w:pPr>
      <w:r>
        <w:t>МЕДИЦИНСКОЙ ПОМОЩИ С УЧЕТОМ ВИДОВ, УСЛОВИЙ И ФОРМ ОКАЗАНИЯ</w:t>
      </w:r>
    </w:p>
    <w:p w:rsidR="000F6287" w:rsidRDefault="000F6287">
      <w:pPr>
        <w:pStyle w:val="ConsPlusTitle"/>
        <w:jc w:val="center"/>
      </w:pPr>
      <w:r>
        <w:t>МЕДИЦИНСКОЙ ПОМОЩИ</w:t>
      </w:r>
    </w:p>
    <w:p w:rsidR="000F6287" w:rsidRDefault="000F6287">
      <w:pPr>
        <w:pStyle w:val="ConsPlusNormal"/>
        <w:jc w:val="both"/>
      </w:pPr>
    </w:p>
    <w:p w:rsidR="000F6287" w:rsidRDefault="000F6287">
      <w:pPr>
        <w:pStyle w:val="ConsPlusNormal"/>
        <w:ind w:firstLine="540"/>
        <w:jc w:val="both"/>
      </w:pPr>
      <w:proofErr w:type="gramStart"/>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w:t>
      </w:r>
      <w:proofErr w:type="gramEnd"/>
      <w:r>
        <w:t xml:space="preserve">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w:t>
      </w:r>
    </w:p>
    <w:p w:rsidR="000F6287" w:rsidRDefault="000F6287">
      <w:pPr>
        <w:pStyle w:val="ConsPlusNormal"/>
        <w:spacing w:before="280"/>
        <w:ind w:firstLine="540"/>
        <w:jc w:val="both"/>
      </w:pPr>
      <w:r>
        <w:t>1. Обеспечение лекарственными препаратами при оказании скорой медицинской помощи вне медицинской организации.</w:t>
      </w:r>
    </w:p>
    <w:p w:rsidR="000F6287" w:rsidRDefault="000F6287">
      <w:pPr>
        <w:pStyle w:val="ConsPlusNormal"/>
        <w:spacing w:before="280"/>
        <w:ind w:firstLine="540"/>
        <w:jc w:val="both"/>
      </w:pPr>
      <w:r>
        <w:t>Пациенты обеспечиваются бесплатными лекарственными препаратами в соответствии со стандартами медицинской помощи и с перечнем жизненно необходимых и важнейших лекарственных препаратов и медицинских изделий, применяемых при оказании скорой медицинской помощи в рамках Территориальной программы.</w:t>
      </w:r>
    </w:p>
    <w:p w:rsidR="000F6287" w:rsidRDefault="000F6287">
      <w:pPr>
        <w:pStyle w:val="ConsPlusNormal"/>
        <w:spacing w:before="280"/>
        <w:ind w:firstLine="540"/>
        <w:jc w:val="both"/>
      </w:pPr>
      <w:r>
        <w:t>2. Обеспечение лекарственными препаратами при оказании медицинской помощи в амбулаторных условиях.</w:t>
      </w:r>
    </w:p>
    <w:p w:rsidR="000F6287" w:rsidRDefault="000F6287">
      <w:pPr>
        <w:pStyle w:val="ConsPlusNormal"/>
        <w:spacing w:before="280"/>
        <w:ind w:firstLine="540"/>
        <w:jc w:val="both"/>
      </w:pPr>
      <w:proofErr w:type="gramStart"/>
      <w:r>
        <w:t>Бесплатное лекарственное обеспечение в условиях поликлиники и на дому осуществляется только при оказании неотложной медицинской помощи, для работы медицинских кабинетов и проведения физиотерапевтических процедур, а также при оказании паллиативной медицинской помощи при посещениях на дому в соответствии с перечнем жизненно необходимых и важнейших лекарственных препаратов и медицинских изделий, применяемых при оказании амбулаторной медицинской помощи в рамках Территориальной программы.</w:t>
      </w:r>
      <w:proofErr w:type="gramEnd"/>
    </w:p>
    <w:p w:rsidR="000F6287" w:rsidRDefault="000F6287">
      <w:pPr>
        <w:pStyle w:val="ConsPlusNormal"/>
        <w:spacing w:before="280"/>
        <w:ind w:firstLine="540"/>
        <w:jc w:val="both"/>
      </w:pPr>
      <w:proofErr w:type="gramStart"/>
      <w:r>
        <w:t>При оказании амбулаторной стоматологической медицинской помощи по посещениям и обращениям в рамках Территориальной программы обязательного медицинского страхования обеспечение необходимыми лекарственными препаратами и изделиями медицинского назначения осуществляется согласно перечню условных единиц трудоемкости (далее - УЕТ) в одной медицинской услуге, который утверждается Приложением 3 к Методическим рекомендациям по способам оплаты медицинской помощи за счет средств обязательного медицинского страхования, разработанным рабочей группой Министерства здравоохранения</w:t>
      </w:r>
      <w:proofErr w:type="gramEnd"/>
      <w:r>
        <w:t xml:space="preserve"> Российской Федерации по актуализации методологических подходов к оплате медицинской помощи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w:t>
      </w:r>
      <w:proofErr w:type="gramStart"/>
      <w:r>
        <w:t>утверждена</w:t>
      </w:r>
      <w:proofErr w:type="gramEnd"/>
      <w:r>
        <w:t xml:space="preserve"> приказом Министерства здравоохранения Российской Федерации от 13 мая 2022 г. N 321).</w:t>
      </w:r>
    </w:p>
    <w:p w:rsidR="000F6287" w:rsidRDefault="000F6287">
      <w:pPr>
        <w:pStyle w:val="ConsPlusNormal"/>
        <w:spacing w:before="280"/>
        <w:ind w:firstLine="540"/>
        <w:jc w:val="both"/>
      </w:pPr>
      <w:r>
        <w:t xml:space="preserve">Перечень УЕТ устанавливает перечень медицинских услуг при оказании первичной медико-санитарной специализированной стоматологической помощи в амбулаторных условиях, включенных в </w:t>
      </w:r>
      <w:hyperlink r:id="rId99">
        <w:r>
          <w:rPr>
            <w:color w:val="0000FF"/>
          </w:rPr>
          <w:t>Номенклатуру</w:t>
        </w:r>
      </w:hyperlink>
      <w:r>
        <w:t xml:space="preserve"> медицинских услуг, утвержденную приказом Министерства здравоохранения Российской Федерации от 13 октября 2017 г. N 804н.</w:t>
      </w:r>
    </w:p>
    <w:p w:rsidR="000F6287" w:rsidRDefault="000F6287">
      <w:pPr>
        <w:pStyle w:val="ConsPlusNormal"/>
        <w:spacing w:before="280"/>
        <w:ind w:firstLine="540"/>
        <w:jc w:val="both"/>
      </w:pPr>
      <w:r>
        <w:t>При оказании плановой амбулаторной медицинской помощи лекарственное обеспечение осуществляется за счет сре</w:t>
      </w:r>
      <w:proofErr w:type="gramStart"/>
      <w:r>
        <w:t>дств гр</w:t>
      </w:r>
      <w:proofErr w:type="gramEnd"/>
      <w:r>
        <w:t>ажданина, за исключением:</w:t>
      </w:r>
    </w:p>
    <w:p w:rsidR="000F6287" w:rsidRDefault="000F6287">
      <w:pPr>
        <w:pStyle w:val="ConsPlusNormal"/>
        <w:spacing w:before="280"/>
        <w:ind w:firstLine="540"/>
        <w:jc w:val="both"/>
      </w:pPr>
      <w:bookmarkStart w:id="10" w:name="P2601"/>
      <w:bookmarkEnd w:id="10"/>
      <w:r>
        <w:t xml:space="preserve">1) лекарственных препаратов (в том числе специализированных продуктов лечебного питания) и медицинских изделий, отпускаемых по рецептам врачей бесплатно, установленных в </w:t>
      </w:r>
      <w:hyperlink w:anchor="P2761">
        <w:r>
          <w:rPr>
            <w:color w:val="0000FF"/>
          </w:rPr>
          <w:t>приложении 5</w:t>
        </w:r>
      </w:hyperlink>
      <w:r>
        <w:t xml:space="preserve"> к Программе, в соответствии с законодательством Российской Федерации;</w:t>
      </w:r>
    </w:p>
    <w:p w:rsidR="000F6287" w:rsidRDefault="000F6287">
      <w:pPr>
        <w:pStyle w:val="ConsPlusNormal"/>
        <w:spacing w:before="280"/>
        <w:ind w:firstLine="540"/>
        <w:jc w:val="both"/>
      </w:pPr>
      <w:r>
        <w:t xml:space="preserve">обеспечения граждан лекарственными препаратами в соответствии с перечнем групп населения, установленных в </w:t>
      </w:r>
      <w:hyperlink w:anchor="P2761">
        <w:r>
          <w:rPr>
            <w:color w:val="0000FF"/>
          </w:rPr>
          <w:t>приложении 5</w:t>
        </w:r>
      </w:hyperlink>
      <w:r>
        <w:t xml:space="preserve"> к Программе, при лечении в амбулаторных условиях которых лекарственные препараты отпускаются по рецептам врачей с 50-процентной скидкой;</w:t>
      </w:r>
    </w:p>
    <w:p w:rsidR="000F6287" w:rsidRDefault="000F6287">
      <w:pPr>
        <w:pStyle w:val="ConsPlusNormal"/>
        <w:spacing w:before="280"/>
        <w:ind w:firstLine="540"/>
        <w:jc w:val="both"/>
      </w:pPr>
      <w:r>
        <w:t>2)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для граждан, зарегистрированных в установленном порядке на территории Российской Федерации (</w:t>
      </w:r>
      <w:hyperlink w:anchor="P2761">
        <w:r>
          <w:rPr>
            <w:color w:val="0000FF"/>
          </w:rPr>
          <w:t>приложение 5</w:t>
        </w:r>
      </w:hyperlink>
      <w:r>
        <w:t xml:space="preserve"> к Программе).</w:t>
      </w:r>
    </w:p>
    <w:p w:rsidR="000F6287" w:rsidRDefault="000F6287">
      <w:pPr>
        <w:pStyle w:val="ConsPlusNormal"/>
        <w:spacing w:before="280"/>
        <w:ind w:firstLine="540"/>
        <w:jc w:val="both"/>
      </w:pPr>
      <w:proofErr w:type="gramStart"/>
      <w:r>
        <w:t xml:space="preserve">Обеспечение лекарственными препаратами граждан в соответствии с </w:t>
      </w:r>
      <w:hyperlink w:anchor="P2601">
        <w:r>
          <w:rPr>
            <w:color w:val="0000FF"/>
          </w:rPr>
          <w:t>подпунктом 1</w:t>
        </w:r>
      </w:hyperlink>
      <w:r>
        <w:t xml:space="preserve"> настоящего пункта и настоящим подпунктом осуществляется через аптечную организацию согласно </w:t>
      </w:r>
      <w:hyperlink r:id="rId100">
        <w:r>
          <w:rPr>
            <w:color w:val="0000FF"/>
          </w:rPr>
          <w:t>Порядку</w:t>
        </w:r>
      </w:hyperlink>
      <w: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w:t>
      </w:r>
      <w:proofErr w:type="gramEnd"/>
      <w:r>
        <w:t xml:space="preserve"> обеспечения с 50-процентной оплатой стоимости лекарственных препаратов при оказании медицинской помощи в амбулаторных условиях гражданам";</w:t>
      </w:r>
    </w:p>
    <w:p w:rsidR="000F6287" w:rsidRDefault="000F6287">
      <w:pPr>
        <w:pStyle w:val="ConsPlusNormal"/>
        <w:spacing w:before="280"/>
        <w:ind w:firstLine="540"/>
        <w:jc w:val="both"/>
      </w:pPr>
      <w:bookmarkStart w:id="11" w:name="P2605"/>
      <w:bookmarkEnd w:id="11"/>
      <w:r>
        <w:t>3) лекарственных препаратов, медицинских изделий, а также специализированных продуктов лечебного питания для детей-инвалидов, граждан, имеющих право на получение государственной социальной помощи в виде набора социальных услуг, приобретаемых за счет средств федерального бюджета;</w:t>
      </w:r>
    </w:p>
    <w:p w:rsidR="000F6287" w:rsidRDefault="000F6287">
      <w:pPr>
        <w:pStyle w:val="ConsPlusNormal"/>
        <w:spacing w:before="280"/>
        <w:ind w:firstLine="540"/>
        <w:jc w:val="both"/>
      </w:pPr>
      <w:proofErr w:type="gramStart"/>
      <w:r>
        <w:t xml:space="preserve">обеспечение граждан лекарственными препаратами, медицинскими изделиями, специализированными продуктами лечебного питания, указанными в </w:t>
      </w:r>
      <w:hyperlink w:anchor="P2605">
        <w:r>
          <w:rPr>
            <w:color w:val="0000FF"/>
          </w:rPr>
          <w:t>абзаце первом</w:t>
        </w:r>
      </w:hyperlink>
      <w: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согласно порядку организации обеспечения за счет средств федерального бюджета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w:t>
      </w:r>
      <w:proofErr w:type="gramEnd"/>
      <w:r>
        <w:t xml:space="preserve"> </w:t>
      </w:r>
      <w:proofErr w:type="gramStart"/>
      <w:r>
        <w:t>виде</w:t>
      </w:r>
      <w:proofErr w:type="gramEnd"/>
      <w:r>
        <w:t xml:space="preserve"> бесплатного обеспечения необходимыми лекарственными препаратами, медицинскими изделиями и специализированными продуктами лечебного питания для детей-инвалидов, в соответствии с </w:t>
      </w:r>
      <w:hyperlink r:id="rId101">
        <w:r>
          <w:rPr>
            <w:color w:val="0000FF"/>
          </w:rPr>
          <w:t>постановлением</w:t>
        </w:r>
      </w:hyperlink>
      <w:r>
        <w:t xml:space="preserve"> Главы Администрации Волгоградской области от 10 июня 2011 г. N 610;</w:t>
      </w:r>
    </w:p>
    <w:p w:rsidR="000F6287" w:rsidRDefault="000F6287">
      <w:pPr>
        <w:pStyle w:val="ConsPlusNormal"/>
        <w:spacing w:before="280"/>
        <w:ind w:firstLine="540"/>
        <w:jc w:val="both"/>
      </w:pPr>
      <w:bookmarkStart w:id="12" w:name="P2607"/>
      <w:bookmarkEnd w:id="12"/>
      <w:proofErr w:type="gramStart"/>
      <w:r>
        <w:t>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w:t>
      </w:r>
      <w:proofErr w:type="gramEnd"/>
      <w:r>
        <w:t xml:space="preserve"> установленном порядке и </w:t>
      </w:r>
      <w:proofErr w:type="gramStart"/>
      <w:r>
        <w:t>утверждаемому</w:t>
      </w:r>
      <w:proofErr w:type="gramEnd"/>
      <w:r>
        <w:t xml:space="preserve"> Правительством Российской Федерации, в том числе:</w:t>
      </w:r>
    </w:p>
    <w:p w:rsidR="000F6287" w:rsidRDefault="000F6287">
      <w:pPr>
        <w:pStyle w:val="ConsPlusNormal"/>
        <w:spacing w:before="280"/>
        <w:ind w:firstLine="540"/>
        <w:jc w:val="both"/>
      </w:pPr>
      <w: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rsidR="000F6287" w:rsidRDefault="000F6287">
      <w:pPr>
        <w:pStyle w:val="ConsPlusNormal"/>
        <w:spacing w:before="280"/>
        <w:ind w:firstLine="540"/>
        <w:jc w:val="both"/>
      </w:pPr>
      <w:proofErr w:type="gramStart"/>
      <w:r>
        <w:t>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w:t>
      </w:r>
      <w:proofErr w:type="gramEnd"/>
      <w:r>
        <w:t xml:space="preserve">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F6287" w:rsidRDefault="000F6287">
      <w:pPr>
        <w:pStyle w:val="ConsPlusNormal"/>
        <w:spacing w:before="280"/>
        <w:ind w:firstLine="540"/>
        <w:jc w:val="both"/>
      </w:pPr>
      <w:proofErr w:type="gramStart"/>
      <w:r>
        <w:t xml:space="preserve">обеспечение граждан лекарственными препаратами при заболеваниях, указанных в </w:t>
      </w:r>
      <w:hyperlink w:anchor="P2607">
        <w:r>
          <w:rPr>
            <w:color w:val="0000FF"/>
          </w:rPr>
          <w:t>абзаце третьем</w:t>
        </w:r>
      </w:hyperlink>
      <w: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в соответствии с </w:t>
      </w:r>
      <w:hyperlink r:id="rId102">
        <w:r>
          <w:rPr>
            <w:color w:val="0000FF"/>
          </w:rPr>
          <w:t>постановлением</w:t>
        </w:r>
      </w:hyperlink>
      <w:r>
        <w:t xml:space="preserve"> Правительства Российской Федерации от 26 ноября 2018 г.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w:t>
      </w:r>
      <w:proofErr w:type="gramEnd"/>
      <w:r>
        <w:t xml:space="preserve"> </w:t>
      </w:r>
      <w:proofErr w:type="gramStart"/>
      <w:r>
        <w:t xml:space="preserve">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w:t>
      </w:r>
      <w:hyperlink r:id="rId103">
        <w:r>
          <w:rPr>
            <w:color w:val="0000FF"/>
          </w:rPr>
          <w:t>Регламенту</w:t>
        </w:r>
      </w:hyperlink>
      <w:r>
        <w:t xml:space="preserve"> централизованного информационного взаимодействия участников системы обеспечения лекарственными препаратами граждан, включенных в</w:t>
      </w:r>
      <w:proofErr w:type="gramEnd"/>
      <w:r>
        <w:t xml:space="preserve"> региональный сегмент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утвержденному приказом комитета здравоохранения Волгоградской области от 10 апреля 2015 г. N 1132;</w:t>
      </w:r>
    </w:p>
    <w:p w:rsidR="000F6287" w:rsidRDefault="000F6287">
      <w:pPr>
        <w:pStyle w:val="ConsPlusNormal"/>
        <w:spacing w:before="280"/>
        <w:ind w:firstLine="540"/>
        <w:jc w:val="both"/>
      </w:pPr>
      <w:r>
        <w:t>4) иммунобиологических лекарственных препаратов для проведения профилактических прививок, предусмотренных национальным календарем профилактических прививок и календарем профилактических прививок по эпидемическим показаниям; для проведения застрахованным лицам лечебной иммунизации против бешенства и столбняка; аллергодиагностики туберкулеза застрахованным лицам до 17 лет включительно;</w:t>
      </w:r>
    </w:p>
    <w:p w:rsidR="000F6287" w:rsidRDefault="000F6287">
      <w:pPr>
        <w:pStyle w:val="ConsPlusNormal"/>
        <w:spacing w:before="280"/>
        <w:ind w:firstLine="540"/>
        <w:jc w:val="both"/>
      </w:pPr>
      <w:r>
        <w:t>5) лекарственного обеспечения, в том числе доставки лекарственных препаратов по месту жительства лицам с психическими расстройствами и расстройствами поведения, проживающим в сельской местности, рабочих поселках и поселках городского типа.</w:t>
      </w:r>
    </w:p>
    <w:p w:rsidR="000F6287" w:rsidRDefault="000F6287">
      <w:pPr>
        <w:pStyle w:val="ConsPlusNormal"/>
        <w:spacing w:before="280"/>
        <w:ind w:firstLine="540"/>
        <w:jc w:val="both"/>
      </w:pPr>
      <w:r>
        <w:t xml:space="preserve">3. </w:t>
      </w:r>
      <w:proofErr w:type="gramStart"/>
      <w:r>
        <w:t>В стационарных условиях пациенты обеспечиваются лекарственными препаратами, донорской кровью и ее компонентами, медицинскими изделиями, в том числе имплантируемыми в организм человека,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перечнем медицинских изделий, имплантируемых в организм человека.</w:t>
      </w:r>
      <w:proofErr w:type="gramEnd"/>
    </w:p>
    <w:p w:rsidR="000F6287" w:rsidRDefault="000F6287">
      <w:pPr>
        <w:pStyle w:val="ConsPlusNormal"/>
        <w:spacing w:before="280"/>
        <w:ind w:firstLine="540"/>
        <w:jc w:val="both"/>
      </w:pPr>
      <w:proofErr w:type="gramStart"/>
      <w:r>
        <w:t>При оказании медицинской помощи в связи с социально значимыми заболеваниями в специализированных медицинских организациях и отделениях пациенты обеспечиваются соответствующими для данной нозологии лекарственными препаратами, донорской кровью и ее компонентами, препаратами для лечения осложнений и сопутствующих заболеваний согласно перечню жизненно необходимых и важнейших лекарственных препаратов и медицинских изделий в пределах выделенных на эти цели ассигнований.</w:t>
      </w:r>
      <w:proofErr w:type="gramEnd"/>
    </w:p>
    <w:p w:rsidR="000F6287" w:rsidRDefault="000F6287">
      <w:pPr>
        <w:pStyle w:val="ConsPlusNormal"/>
        <w:spacing w:before="280"/>
        <w:ind w:firstLine="540"/>
        <w:jc w:val="both"/>
      </w:pPr>
      <w:r>
        <w:t>4. В стационарных условиях пациенты, беременные, роженицы и родильницы, новорожденные обеспечиваются лечебным питанием в соответствии с физиологическими нормами и в пределах норм расходов на питание.</w:t>
      </w:r>
    </w:p>
    <w:p w:rsidR="000F6287" w:rsidRDefault="000F6287">
      <w:pPr>
        <w:pStyle w:val="ConsPlusNormal"/>
        <w:spacing w:before="280"/>
        <w:ind w:firstLine="540"/>
        <w:jc w:val="both"/>
      </w:pPr>
      <w:r>
        <w:t>Лечебное питание больного, проведение лечебно-диагностических манипуляций, лекарственное обеспечение производятся с момента поступления больного в стационар.</w:t>
      </w:r>
    </w:p>
    <w:p w:rsidR="000F6287" w:rsidRDefault="000F6287">
      <w:pPr>
        <w:pStyle w:val="ConsPlusNormal"/>
        <w:spacing w:before="280"/>
        <w:ind w:firstLine="540"/>
        <w:jc w:val="both"/>
      </w:pPr>
      <w:r>
        <w:t>5. В дневных стационарах всех типов пациенты обеспечиваются бесплатными лекарственными препаратами и медицинскими изделиями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медицинских изделий.</w:t>
      </w:r>
    </w:p>
    <w:p w:rsidR="000F6287" w:rsidRDefault="000F6287">
      <w:pPr>
        <w:pStyle w:val="ConsPlusNormal"/>
        <w:spacing w:before="280"/>
        <w:ind w:firstLine="540"/>
        <w:jc w:val="both"/>
      </w:pPr>
      <w:proofErr w:type="gramStart"/>
      <w:r>
        <w:t>Лечение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w:t>
      </w:r>
      <w:proofErr w:type="gramEnd"/>
      <w:r>
        <w:t xml:space="preserve"> Правительством Российской Федерации, предусматривает использование препаратов, приобретаемых за счет средств федерального бюджета, в том числе:</w:t>
      </w:r>
    </w:p>
    <w:p w:rsidR="000F6287" w:rsidRDefault="000F6287">
      <w:pPr>
        <w:pStyle w:val="ConsPlusNormal"/>
        <w:spacing w:before="280"/>
        <w:ind w:firstLine="540"/>
        <w:jc w:val="both"/>
      </w:pPr>
      <w: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rsidR="000F6287" w:rsidRDefault="000F6287">
      <w:pPr>
        <w:pStyle w:val="ConsPlusNormal"/>
        <w:spacing w:before="280"/>
        <w:ind w:firstLine="540"/>
        <w:jc w:val="both"/>
      </w:pPr>
      <w:proofErr w:type="gramStart"/>
      <w:r>
        <w:t>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w:t>
      </w:r>
      <w:proofErr w:type="gramEnd"/>
      <w:r>
        <w:t xml:space="preserve"> Федерации.</w:t>
      </w:r>
    </w:p>
    <w:p w:rsidR="000F6287" w:rsidRDefault="000F6287">
      <w:pPr>
        <w:pStyle w:val="ConsPlusNormal"/>
        <w:spacing w:before="280"/>
        <w:ind w:firstLine="540"/>
        <w:jc w:val="both"/>
      </w:pPr>
      <w:r>
        <w:t>6. В дневных стационарах всех типов обеспечение пациентов лечебным питанием не предусматривается, исключение составляют дневные стационары:</w:t>
      </w:r>
    </w:p>
    <w:p w:rsidR="000F6287" w:rsidRDefault="000F6287">
      <w:pPr>
        <w:pStyle w:val="ConsPlusNormal"/>
        <w:spacing w:before="280"/>
        <w:ind w:firstLine="540"/>
        <w:jc w:val="both"/>
      </w:pPr>
      <w:r>
        <w:t>в подведомственных комитету здравоохранения специализированных медицинских организациях (противотуберкулезных и детских психиатрических), санаториях для детей, в том числе противотуберкулезных, участвующих в реализации Территориальной программы за счет средств бюджетных ассигнований областного бюджета;</w:t>
      </w:r>
    </w:p>
    <w:p w:rsidR="000F6287" w:rsidRDefault="000F6287">
      <w:pPr>
        <w:pStyle w:val="ConsPlusNormal"/>
        <w:spacing w:before="280"/>
        <w:ind w:firstLine="540"/>
        <w:jc w:val="both"/>
      </w:pPr>
      <w:r>
        <w:t>детских медицинских организаций, работающих в системе обязательного медицинского страхования, где в случае согласования с комитетом здравоохранения и Территориальным фондом обязательного медицинского страхования Волгоградской области разрешается обеспечение пациентов лечебным питанием при условиях возможности его организации, достаточного финансирования и отсутствия задолженности по оплате труда работников медицинской организации.</w:t>
      </w:r>
    </w:p>
    <w:p w:rsidR="000F6287" w:rsidRDefault="000F6287">
      <w:pPr>
        <w:pStyle w:val="ConsPlusNormal"/>
        <w:jc w:val="both"/>
      </w:pPr>
      <w:r>
        <w:t xml:space="preserve">(в ред. </w:t>
      </w:r>
      <w:hyperlink r:id="rId104">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 xml:space="preserve">7. Обеспечение граждан, в том числе детей, лекарственными препаратами, медицинскими изделиями и продуктами лечебного (энтерального) питания при оказании </w:t>
      </w:r>
      <w:proofErr w:type="gramStart"/>
      <w:r>
        <w:t>паллиативной</w:t>
      </w:r>
      <w:proofErr w:type="gramEnd"/>
      <w:r>
        <w:t xml:space="preserve"> медицинской помощи:</w:t>
      </w:r>
    </w:p>
    <w:p w:rsidR="000F6287" w:rsidRDefault="000F6287">
      <w:pPr>
        <w:pStyle w:val="ConsPlusNormal"/>
        <w:spacing w:before="280"/>
        <w:ind w:firstLine="540"/>
        <w:jc w:val="both"/>
      </w:pPr>
      <w:proofErr w:type="gramStart"/>
      <w:r>
        <w:t>1) при оказании паллиативной медицинской помощи в стационарных условиях, условиях дневного стационара осуществляется обеспечение граждан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медицинскими изделиями, имплантируемыми в организм человека, в соответствии с перечнем жизненно необходимых и важнейших лекарственных препаратов, перечнем медицинских изделий, имплантируемых в организм человека, и продуктами</w:t>
      </w:r>
      <w:proofErr w:type="gramEnd"/>
      <w:r>
        <w:t xml:space="preserve"> лечебного (энтерального) питания;</w:t>
      </w:r>
    </w:p>
    <w:p w:rsidR="000F6287" w:rsidRDefault="000F6287">
      <w:pPr>
        <w:pStyle w:val="ConsPlusNormal"/>
        <w:spacing w:before="280"/>
        <w:ind w:firstLine="540"/>
        <w:jc w:val="both"/>
      </w:pPr>
      <w:proofErr w:type="gramStart"/>
      <w:r>
        <w:t>2) при оказании паллиативной медицинской помощи при посещении на дому в амбулаторных условиях, включая медицинскую помощь, оказываемую выездными патронажными бригадами, осуществляется обеспечение граждан, в том числе детей, необходимыми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и медицинскими изделиями в соответствии с перечнем жизненно необходимых и важнейших лекарственных</w:t>
      </w:r>
      <w:proofErr w:type="gramEnd"/>
      <w:r>
        <w:t xml:space="preserve"> препаратов, перечнем медицинских изделий, имплантируемых в организм человека, и продуктами лечебного (энтерального) питания.</w:t>
      </w:r>
    </w:p>
    <w:p w:rsidR="000F6287" w:rsidRDefault="000F6287">
      <w:pPr>
        <w:pStyle w:val="ConsPlusNormal"/>
        <w:spacing w:before="280"/>
        <w:ind w:firstLine="540"/>
        <w:jc w:val="both"/>
      </w:pPr>
      <w:proofErr w:type="gramStart"/>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осуществляется с учетом предоставления медицинских изделий, лекарственных</w:t>
      </w:r>
      <w:proofErr w:type="gramEnd"/>
      <w:r>
        <w:t xml:space="preserve"> препаратов и продуктов лечебного (энтерального) питания ветеранам боевых действий во внеочередном порядке.</w:t>
      </w:r>
    </w:p>
    <w:p w:rsidR="000F6287" w:rsidRDefault="000F6287">
      <w:pPr>
        <w:pStyle w:val="ConsPlusNormal"/>
        <w:spacing w:before="280"/>
        <w:ind w:firstLine="540"/>
        <w:jc w:val="both"/>
      </w:pPr>
      <w:r>
        <w:t xml:space="preserve">8. </w:t>
      </w:r>
      <w:proofErr w:type="gramStart"/>
      <w:r>
        <w:t>При оказании медицинской помощи в рамках Территориальной программы в исключительных случаях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индивидуальной непереносимости лекарственных препаратов, входящих в перечень жизненно необходимых и важнейших лекарственных препаратов, и медицинских изделий, входящих в перечень медицинских изделий, имплантируемых в организм человека, по жизненным показаниям</w:t>
      </w:r>
      <w:proofErr w:type="gramEnd"/>
      <w:r>
        <w:t xml:space="preserve"> </w:t>
      </w:r>
      <w:proofErr w:type="gramStart"/>
      <w:r>
        <w:t>медицинскими организациями приобретаются лекарственные препараты, а также медицинские изделия, зарегистрированные в установленном порядке в Российской Федерации и разрешенные к медицинскому применению, но не входящие в стандарты медицинской помощи, перечень жизненно необходимых и важнейших лекарственных препаратов и перечень медицинских изделий, имплантируемых в организм человека, применяемые при оказании медицинской помощи в рамках Территориальной программы, по решению врачебной комиссии, которое фиксируется в медицинских</w:t>
      </w:r>
      <w:proofErr w:type="gramEnd"/>
      <w:r>
        <w:t xml:space="preserve"> </w:t>
      </w:r>
      <w:proofErr w:type="gramStart"/>
      <w:r>
        <w:t>документах</w:t>
      </w:r>
      <w:proofErr w:type="gramEnd"/>
      <w:r>
        <w:t xml:space="preserve"> пациента и журнале врачебной комиссии.</w:t>
      </w:r>
    </w:p>
    <w:p w:rsidR="000F6287" w:rsidRDefault="000F6287">
      <w:pPr>
        <w:pStyle w:val="ConsPlusNonformat"/>
        <w:spacing w:before="200"/>
        <w:jc w:val="both"/>
      </w:pPr>
      <w:r>
        <w:t xml:space="preserve">                                                      1</w:t>
      </w:r>
    </w:p>
    <w:p w:rsidR="000F6287" w:rsidRDefault="000F6287">
      <w:pPr>
        <w:pStyle w:val="ConsPlusNonformat"/>
        <w:jc w:val="both"/>
      </w:pPr>
      <w:r>
        <w:t xml:space="preserve">    Граждане  из числа категорий, указанных в </w:t>
      </w:r>
      <w:hyperlink r:id="rId105">
        <w:r>
          <w:rPr>
            <w:color w:val="0000FF"/>
          </w:rPr>
          <w:t>статье 6</w:t>
        </w:r>
      </w:hyperlink>
      <w:r>
        <w:t xml:space="preserve">  Федерального закона</w:t>
      </w:r>
    </w:p>
    <w:p w:rsidR="000F6287" w:rsidRDefault="000F6287">
      <w:pPr>
        <w:pStyle w:val="ConsPlusNonformat"/>
        <w:jc w:val="both"/>
      </w:pPr>
      <w:r>
        <w:t xml:space="preserve">от   17  июля  1999  г.  N  178-ФЗ  "О  </w:t>
      </w:r>
      <w:proofErr w:type="gramStart"/>
      <w:r>
        <w:t>государственной</w:t>
      </w:r>
      <w:proofErr w:type="gramEnd"/>
      <w:r>
        <w:t xml:space="preserve"> социальной помощи",</w:t>
      </w:r>
    </w:p>
    <w:p w:rsidR="000F6287" w:rsidRDefault="000F6287">
      <w:pPr>
        <w:pStyle w:val="ConsPlusNonformat"/>
        <w:jc w:val="both"/>
      </w:pPr>
      <w:r>
        <w:t>обеспечиваются   в   соответствии   со   стандартами   медицинской   помощи</w:t>
      </w:r>
    </w:p>
    <w:p w:rsidR="000F6287" w:rsidRDefault="000F6287">
      <w:pPr>
        <w:pStyle w:val="ConsPlusNonformat"/>
        <w:jc w:val="both"/>
      </w:pPr>
      <w:r>
        <w:t xml:space="preserve">необходимыми  лекарственными  препаратами  для  медицинского  применения  </w:t>
      </w:r>
      <w:proofErr w:type="gramStart"/>
      <w:r>
        <w:t>в</w:t>
      </w:r>
      <w:proofErr w:type="gramEnd"/>
    </w:p>
    <w:p w:rsidR="000F6287" w:rsidRDefault="000F6287">
      <w:pPr>
        <w:pStyle w:val="ConsPlusNonformat"/>
        <w:jc w:val="both"/>
      </w:pPr>
      <w:r>
        <w:t>объеме  не  менее</w:t>
      </w:r>
      <w:proofErr w:type="gramStart"/>
      <w:r>
        <w:t>,</w:t>
      </w:r>
      <w:proofErr w:type="gramEnd"/>
      <w:r>
        <w:t xml:space="preserve">  чем  это  предусмотрено перечнем жизненно необходимых и</w:t>
      </w:r>
    </w:p>
    <w:p w:rsidR="000F6287" w:rsidRDefault="000F6287">
      <w:pPr>
        <w:pStyle w:val="ConsPlusNonformat"/>
        <w:jc w:val="both"/>
      </w:pPr>
      <w:r>
        <w:t>важнейших лекарственных препаратов, по рецептам на лекарственные препараты,</w:t>
      </w:r>
    </w:p>
    <w:p w:rsidR="000F6287" w:rsidRDefault="000F6287">
      <w:pPr>
        <w:pStyle w:val="ConsPlusNonformat"/>
        <w:jc w:val="both"/>
      </w:pPr>
      <w:r>
        <w:t>медицинскими   изделиями  по  рецептам  на  медицинские  изделия,  а  также</w:t>
      </w:r>
    </w:p>
    <w:p w:rsidR="000F6287" w:rsidRDefault="000F6287">
      <w:pPr>
        <w:pStyle w:val="ConsPlusNonformat"/>
        <w:jc w:val="both"/>
      </w:pPr>
      <w:r>
        <w:t>специализированными продуктами лечебного питания для детей-инвалидов.</w:t>
      </w:r>
    </w:p>
    <w:p w:rsidR="000F6287" w:rsidRDefault="000F6287">
      <w:pPr>
        <w:pStyle w:val="ConsPlusNormal"/>
        <w:jc w:val="both"/>
      </w:pPr>
    </w:p>
    <w:p w:rsidR="000F6287" w:rsidRDefault="000F6287">
      <w:pPr>
        <w:pStyle w:val="ConsPlusTitle"/>
        <w:jc w:val="center"/>
        <w:outlineLvl w:val="2"/>
      </w:pPr>
      <w:r>
        <w:t>Раздел VII. ПОРЯДОК ОБЕСПЕЧЕНИЯ ГРАЖДАН, В ТОМ ЧИСЛЕ ДЕТЕЙ,</w:t>
      </w:r>
    </w:p>
    <w:p w:rsidR="000F6287" w:rsidRDefault="000F6287">
      <w:pPr>
        <w:pStyle w:val="ConsPlusTitle"/>
        <w:jc w:val="center"/>
      </w:pPr>
      <w:r>
        <w:t>В РАМКАХ ОКАЗАНИЯ ПАЛЛИАТИВНОЙ МЕДИЦИНСКОЙ ПОМОЩИ</w:t>
      </w:r>
    </w:p>
    <w:p w:rsidR="000F6287" w:rsidRDefault="000F6287">
      <w:pPr>
        <w:pStyle w:val="ConsPlusTitle"/>
        <w:jc w:val="center"/>
      </w:pPr>
      <w:r>
        <w:t>ДЛЯ ИСПОЛЬЗОВАНИЯ НА ДОМУ МЕДИЦИНСКИМИ ИЗДЕЛИЯМИ,</w:t>
      </w:r>
    </w:p>
    <w:p w:rsidR="000F6287" w:rsidRDefault="000F6287">
      <w:pPr>
        <w:pStyle w:val="ConsPlusTitle"/>
        <w:jc w:val="center"/>
      </w:pPr>
      <w:proofErr w:type="gramStart"/>
      <w:r>
        <w:t>ПРЕДНАЗНАЧЕННЫМИ</w:t>
      </w:r>
      <w:proofErr w:type="gramEnd"/>
      <w:r>
        <w:t xml:space="preserve"> ДЛЯ ПОДДЕРЖАНИЯ ФУНКЦИЙ ОРГАНОВ И СИСТЕМ</w:t>
      </w:r>
    </w:p>
    <w:p w:rsidR="000F6287" w:rsidRDefault="000F6287">
      <w:pPr>
        <w:pStyle w:val="ConsPlusTitle"/>
        <w:jc w:val="center"/>
      </w:pPr>
      <w:r>
        <w:t xml:space="preserve">ОРГАНИЗМА ЧЕЛОВЕКА, А ТАКЖЕ </w:t>
      </w:r>
      <w:proofErr w:type="gramStart"/>
      <w:r>
        <w:t>НАРКОТИЧЕСКИМИ</w:t>
      </w:r>
      <w:proofErr w:type="gramEnd"/>
      <w:r>
        <w:t xml:space="preserve"> ЛЕКАРСТВЕННЫМИ</w:t>
      </w:r>
    </w:p>
    <w:p w:rsidR="000F6287" w:rsidRDefault="000F6287">
      <w:pPr>
        <w:pStyle w:val="ConsPlusTitle"/>
        <w:jc w:val="center"/>
      </w:pPr>
      <w:r>
        <w:t>ПРЕПАРАТАМИ И ПСИХОТРОПНЫМИ ЛЕКАРСТВЕННЫМИ ПРЕПАРАТАМИ</w:t>
      </w:r>
    </w:p>
    <w:p w:rsidR="000F6287" w:rsidRDefault="000F6287">
      <w:pPr>
        <w:pStyle w:val="ConsPlusTitle"/>
        <w:jc w:val="center"/>
      </w:pPr>
      <w:r>
        <w:t>ПРИ ПОСЕЩЕНИЯХ НА ДОМУ</w:t>
      </w:r>
    </w:p>
    <w:p w:rsidR="000F6287" w:rsidRDefault="000F6287">
      <w:pPr>
        <w:pStyle w:val="ConsPlusNormal"/>
        <w:jc w:val="both"/>
      </w:pPr>
    </w:p>
    <w:p w:rsidR="000F6287" w:rsidRDefault="000F6287">
      <w:pPr>
        <w:pStyle w:val="ConsPlusNormal"/>
        <w:ind w:firstLine="540"/>
        <w:jc w:val="both"/>
      </w:pPr>
      <w:r>
        <w:t xml:space="preserve">Обеспечение граждан, в том числе детей, в рамках оказания </w:t>
      </w:r>
      <w:proofErr w:type="gramStart"/>
      <w:r>
        <w:t>паллиативной</w:t>
      </w:r>
      <w:proofErr w:type="gramEnd"/>
      <w:r>
        <w:t xml:space="preserve">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а также наркотическими лекарственными препаратами и психотропными лекарственными препаратами при посещениях на дому осуществляется за счет средств областного бюджета.</w:t>
      </w:r>
    </w:p>
    <w:p w:rsidR="000F6287" w:rsidRDefault="000F6287">
      <w:pPr>
        <w:pStyle w:val="ConsPlusNormal"/>
        <w:spacing w:before="280"/>
        <w:ind w:firstLine="540"/>
        <w:jc w:val="both"/>
      </w:pPr>
      <w:proofErr w:type="gramStart"/>
      <w:r>
        <w:t xml:space="preserve">В целях оказания паллиативной медицинской помощи медицинские организации обеспечиваются медицинскими изделиями для использования на дому согласно </w:t>
      </w:r>
      <w:hyperlink r:id="rId106">
        <w:r>
          <w:rPr>
            <w:color w:val="0000FF"/>
          </w:rPr>
          <w:t>перечню</w:t>
        </w:r>
      </w:hyperlink>
      <w:r>
        <w:t>, утвержденному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перечень, утвержденный Министерством здравоохранения Российской Федерации).</w:t>
      </w:r>
      <w:proofErr w:type="gramEnd"/>
    </w:p>
    <w:p w:rsidR="000F6287" w:rsidRDefault="000F6287">
      <w:pPr>
        <w:pStyle w:val="ConsPlusNormal"/>
        <w:spacing w:before="280"/>
        <w:ind w:firstLine="540"/>
        <w:jc w:val="both"/>
      </w:pPr>
      <w:r>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0F6287" w:rsidRDefault="000F6287">
      <w:pPr>
        <w:pStyle w:val="ConsPlusNormal"/>
        <w:spacing w:before="280"/>
        <w:ind w:firstLine="540"/>
        <w:jc w:val="both"/>
      </w:pPr>
      <w:proofErr w:type="gramStart"/>
      <w:r>
        <w:t xml:space="preserve">Передача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осуществляется в соответствии с </w:t>
      </w:r>
      <w:hyperlink r:id="rId107">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w:t>
      </w:r>
      <w:proofErr w:type="gramEnd"/>
      <w:r>
        <w:t xml:space="preserve"> дому при оказании </w:t>
      </w:r>
      <w:proofErr w:type="gramStart"/>
      <w:r>
        <w:t>паллиативной</w:t>
      </w:r>
      <w:proofErr w:type="gramEnd"/>
      <w:r>
        <w:t xml:space="preserve"> медицинской помощи".</w:t>
      </w:r>
    </w:p>
    <w:p w:rsidR="000F6287" w:rsidRDefault="000F6287">
      <w:pPr>
        <w:pStyle w:val="ConsPlusNormal"/>
        <w:spacing w:before="280"/>
        <w:ind w:firstLine="540"/>
        <w:jc w:val="both"/>
      </w:pPr>
      <w:proofErr w:type="gramStart"/>
      <w:r>
        <w:t>Обеспечение граждан, в том числе детей, наркотическими лекарственными препаратами и психотропными лекарственными препаратами в соответствии с перечнем жизненно необходимых и важнейших лекарственных препаратов при посещениях на дому в амбулаторных условиях осуществляется в ходе оказания паллиативной медицинской помощи на дому медицинскими работниками, оказывающими паллиативную медицинскую помощь, а также через аптечную организацию по месту прикрепления пациента к медицинской организации, оказывающей первичную медико-санитарную</w:t>
      </w:r>
      <w:proofErr w:type="gramEnd"/>
      <w:r>
        <w:t xml:space="preserve"> </w:t>
      </w:r>
      <w:proofErr w:type="gramStart"/>
      <w:r>
        <w:t xml:space="preserve">помощь, согласно </w:t>
      </w:r>
      <w:hyperlink r:id="rId108">
        <w:r>
          <w:rPr>
            <w:color w:val="0000FF"/>
          </w:rPr>
          <w:t>Порядку</w:t>
        </w:r>
      </w:hyperlink>
      <w: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w:t>
      </w:r>
      <w:proofErr w:type="gramEnd"/>
    </w:p>
    <w:p w:rsidR="000F6287" w:rsidRDefault="000F6287">
      <w:pPr>
        <w:pStyle w:val="ConsPlusNormal"/>
        <w:spacing w:before="280"/>
        <w:ind w:firstLine="540"/>
        <w:jc w:val="both"/>
      </w:pPr>
      <w:proofErr w:type="gramStart"/>
      <w:r>
        <w:t xml:space="preserve">Назначение обезболивающих лекарственных препаратов, в том числе наркотических и психотропных лекарственных препаратов, осуществляется в </w:t>
      </w:r>
      <w:hyperlink r:id="rId109">
        <w:r>
          <w:rPr>
            <w:color w:val="0000FF"/>
          </w:rPr>
          <w:t>порядке</w:t>
        </w:r>
      </w:hyperlink>
      <w:r>
        <w:t>, установленном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w:t>
      </w:r>
      <w:proofErr w:type="gramEnd"/>
      <w:r>
        <w:t xml:space="preserve">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0F6287" w:rsidRDefault="000F6287">
      <w:pPr>
        <w:pStyle w:val="ConsPlusNormal"/>
        <w:jc w:val="both"/>
      </w:pPr>
    </w:p>
    <w:p w:rsidR="000F6287" w:rsidRDefault="000F6287">
      <w:pPr>
        <w:pStyle w:val="ConsPlusTitle"/>
        <w:jc w:val="center"/>
        <w:outlineLvl w:val="2"/>
      </w:pPr>
      <w:r>
        <w:t>Раздел VIII. ОРГАНИЗАЦИЯ ОКАЗАНИЯ МЕДИЦИНСКОЙ ПОМОЩИ</w:t>
      </w:r>
    </w:p>
    <w:p w:rsidR="000F6287" w:rsidRDefault="000F6287">
      <w:pPr>
        <w:pStyle w:val="ConsPlusTitle"/>
        <w:jc w:val="center"/>
      </w:pPr>
      <w:r>
        <w:t>ГРАЖДАНАМ, НАХОДЯЩИМСЯ В СТАЦИОНАРНЫХ ОРГАНИЗАЦИЯХ</w:t>
      </w:r>
    </w:p>
    <w:p w:rsidR="000F6287" w:rsidRDefault="000F6287">
      <w:pPr>
        <w:pStyle w:val="ConsPlusTitle"/>
        <w:jc w:val="center"/>
      </w:pPr>
      <w:r>
        <w:t>СОЦИАЛЬНОГО ОБСЛУЖИВАНИЯ</w:t>
      </w:r>
    </w:p>
    <w:p w:rsidR="000F6287" w:rsidRDefault="000F6287">
      <w:pPr>
        <w:pStyle w:val="ConsPlusNormal"/>
        <w:jc w:val="both"/>
      </w:pPr>
    </w:p>
    <w:p w:rsidR="000F6287" w:rsidRDefault="000F6287">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комитетом здравоохранения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Волгоградской области.</w:t>
      </w:r>
    </w:p>
    <w:p w:rsidR="000F6287" w:rsidRDefault="000F6287">
      <w:pPr>
        <w:pStyle w:val="ConsPlusNormal"/>
        <w:spacing w:before="280"/>
        <w:ind w:firstLine="540"/>
        <w:jc w:val="both"/>
      </w:pPr>
      <w:r>
        <w:t>Гражданам,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F6287" w:rsidRDefault="000F6287">
      <w:pPr>
        <w:pStyle w:val="ConsPlusNormal"/>
        <w:spacing w:before="28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граждане,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0F6287" w:rsidRDefault="000F6287">
      <w:pPr>
        <w:pStyle w:val="ConsPlusNormal"/>
        <w:spacing w:before="280"/>
        <w:ind w:firstLine="540"/>
        <w:jc w:val="both"/>
      </w:pPr>
      <w:r>
        <w:t xml:space="preserve">Гражданам с психическими расстройствами и расстройствами поведения, находящимся в стационарных организациях социального обслуживания, оказывается медицинская помощь, в том числе по профилю психиатрия, в соответствии с </w:t>
      </w:r>
      <w:hyperlink w:anchor="P2447">
        <w:r>
          <w:rPr>
            <w:color w:val="0000FF"/>
          </w:rPr>
          <w:t>пунктом 2.7 раздела III</w:t>
        </w:r>
      </w:hyperlink>
      <w:r>
        <w:t xml:space="preserve"> настоящего приложения.</w:t>
      </w:r>
    </w:p>
    <w:p w:rsidR="000F6287" w:rsidRDefault="000F6287">
      <w:pPr>
        <w:pStyle w:val="ConsPlusNormal"/>
        <w:jc w:val="both"/>
      </w:pPr>
    </w:p>
    <w:p w:rsidR="000F6287" w:rsidRDefault="000F6287">
      <w:pPr>
        <w:pStyle w:val="ConsPlusTitle"/>
        <w:jc w:val="center"/>
        <w:outlineLvl w:val="2"/>
      </w:pPr>
      <w:r>
        <w:t>Раздел IX. ПОРЯДОК ОКАЗАНИЯ МЕДИЦИНСКОЙ ПОМОЩИ ГРАЖДАНАМ</w:t>
      </w:r>
    </w:p>
    <w:p w:rsidR="000F6287" w:rsidRDefault="000F6287">
      <w:pPr>
        <w:pStyle w:val="ConsPlusTitle"/>
        <w:jc w:val="center"/>
      </w:pPr>
      <w:r>
        <w:t>И ИХ МАРШРУТИЗАЦИЯ ПРИ ПРОВЕДЕНИИ МЕДИЦИНСКОЙ РЕАБИЛИТАЦИИ</w:t>
      </w:r>
    </w:p>
    <w:p w:rsidR="000F6287" w:rsidRDefault="000F6287">
      <w:pPr>
        <w:pStyle w:val="ConsPlusTitle"/>
        <w:jc w:val="center"/>
      </w:pPr>
      <w:r>
        <w:t>НА ВСЕХ ЭТАПАХ ЕЕ ОКАЗАНИЯ</w:t>
      </w:r>
    </w:p>
    <w:p w:rsidR="000F6287" w:rsidRDefault="000F6287">
      <w:pPr>
        <w:pStyle w:val="ConsPlusNormal"/>
        <w:jc w:val="both"/>
      </w:pPr>
    </w:p>
    <w:p w:rsidR="000F6287" w:rsidRDefault="000F6287">
      <w:pPr>
        <w:pStyle w:val="ConsPlusNormal"/>
        <w:ind w:firstLine="540"/>
        <w:jc w:val="both"/>
      </w:pPr>
      <w:r>
        <w:t>Медицинская реабилитация осуществляется в медицинских организациях, определенных перечнем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участвующих в реализации Территориальной программы, а также в федеральных медицинских организациях, в том числе подведомственных Фонду пенсионного и социального страхования.</w:t>
      </w:r>
    </w:p>
    <w:p w:rsidR="000F6287" w:rsidRDefault="000F6287">
      <w:pPr>
        <w:pStyle w:val="ConsPlusNormal"/>
        <w:spacing w:before="280"/>
        <w:ind w:firstLine="540"/>
        <w:jc w:val="both"/>
      </w:pPr>
      <w: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и оказывается в соответствии с порядками и на основе маршрутизации, которые установлены нормативными правовыми актами Волгоградской области.</w:t>
      </w:r>
    </w:p>
    <w:p w:rsidR="000F6287" w:rsidRDefault="000F6287">
      <w:pPr>
        <w:pStyle w:val="ConsPlusNormal"/>
        <w:spacing w:before="280"/>
        <w:ind w:firstLine="540"/>
        <w:jc w:val="both"/>
      </w:pPr>
      <w:proofErr w:type="gramStart"/>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w:t>
      </w:r>
      <w:proofErr w:type="gramEnd"/>
      <w:r>
        <w:t xml:space="preserve"> на дому).</w:t>
      </w:r>
    </w:p>
    <w:p w:rsidR="000F6287" w:rsidRDefault="000F6287">
      <w:pPr>
        <w:pStyle w:val="ConsPlusNormal"/>
        <w:spacing w:before="28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F6287" w:rsidRDefault="000F6287">
      <w:pPr>
        <w:pStyle w:val="ConsPlusNormal"/>
        <w:spacing w:before="28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F6287" w:rsidRDefault="000F6287">
      <w:pPr>
        <w:pStyle w:val="ConsPlusNormal"/>
        <w:jc w:val="both"/>
      </w:pPr>
      <w:r>
        <w:t xml:space="preserve">(абзац введен </w:t>
      </w:r>
      <w:hyperlink r:id="rId110">
        <w:r>
          <w:rPr>
            <w:color w:val="0000FF"/>
          </w:rPr>
          <w:t>Законом</w:t>
        </w:r>
      </w:hyperlink>
      <w:r>
        <w:t xml:space="preserve"> Волгоградской области от 05.03.2025 N 11-ОД)</w:t>
      </w:r>
    </w:p>
    <w:p w:rsidR="000F6287" w:rsidRDefault="000F6287">
      <w:pPr>
        <w:pStyle w:val="ConsPlusNormal"/>
        <w:spacing w:before="280"/>
        <w:ind w:firstLine="540"/>
        <w:jc w:val="both"/>
      </w:pPr>
      <w:proofErr w:type="gramStart"/>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roofErr w:type="gramEnd"/>
    </w:p>
    <w:p w:rsidR="000F6287" w:rsidRDefault="000F6287">
      <w:pPr>
        <w:pStyle w:val="ConsPlusNormal"/>
        <w:jc w:val="both"/>
      </w:pPr>
      <w:r>
        <w:t xml:space="preserve">(в ред. </w:t>
      </w:r>
      <w:hyperlink r:id="rId111">
        <w:r>
          <w:rPr>
            <w:color w:val="0000FF"/>
          </w:rPr>
          <w:t>Закона</w:t>
        </w:r>
      </w:hyperlink>
      <w:r>
        <w:t xml:space="preserve"> Волгоградской области от 05.03.2025 N 11-ОД)</w:t>
      </w:r>
    </w:p>
    <w:p w:rsidR="000F6287" w:rsidRDefault="000F6287">
      <w:pPr>
        <w:pStyle w:val="ConsPlusNormal"/>
        <w:spacing w:before="28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F6287" w:rsidRDefault="000F6287">
      <w:pPr>
        <w:pStyle w:val="ConsPlusNormal"/>
        <w:spacing w:before="28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F6287" w:rsidRDefault="000F6287">
      <w:pPr>
        <w:pStyle w:val="ConsPlusNormal"/>
        <w:spacing w:before="280"/>
        <w:ind w:firstLine="540"/>
        <w:jc w:val="both"/>
      </w:pPr>
      <w:r>
        <w:t xml:space="preserve">Абзац утратил силу. - </w:t>
      </w:r>
      <w:hyperlink r:id="rId112">
        <w:r>
          <w:rPr>
            <w:color w:val="0000FF"/>
          </w:rPr>
          <w:t>Закон</w:t>
        </w:r>
      </w:hyperlink>
      <w:r>
        <w:t xml:space="preserve"> Волгоградской области от 05.03.2025 N 11-ОД.</w:t>
      </w:r>
    </w:p>
    <w:p w:rsidR="000F6287" w:rsidRDefault="000F6287">
      <w:pPr>
        <w:pStyle w:val="ConsPlusNormal"/>
        <w:spacing w:before="280"/>
        <w:ind w:firstLine="540"/>
        <w:jc w:val="both"/>
      </w:pPr>
      <w:proofErr w:type="gramStart"/>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w:t>
      </w:r>
      <w:proofErr w:type="gramEnd"/>
      <w:r>
        <w:t xml:space="preserve"> страхования Волгоградской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F6287" w:rsidRDefault="000F6287">
      <w:pPr>
        <w:pStyle w:val="ConsPlusNormal"/>
        <w:jc w:val="both"/>
      </w:pPr>
    </w:p>
    <w:p w:rsidR="000F6287" w:rsidRDefault="000F6287">
      <w:pPr>
        <w:pStyle w:val="ConsPlusTitle"/>
        <w:jc w:val="center"/>
        <w:outlineLvl w:val="2"/>
      </w:pPr>
      <w:r>
        <w:t>Раздел X. САНАТОРНО-КУРОРТНОЕ ЛЕЧЕНИЕ</w:t>
      </w:r>
    </w:p>
    <w:p w:rsidR="000F6287" w:rsidRDefault="000F6287">
      <w:pPr>
        <w:pStyle w:val="ConsPlusNormal"/>
        <w:jc w:val="center"/>
      </w:pPr>
    </w:p>
    <w:p w:rsidR="000F6287" w:rsidRDefault="000F6287">
      <w:pPr>
        <w:pStyle w:val="ConsPlusNormal"/>
        <w:jc w:val="center"/>
      </w:pPr>
      <w:proofErr w:type="gramStart"/>
      <w:r>
        <w:t xml:space="preserve">(введен </w:t>
      </w:r>
      <w:hyperlink r:id="rId113">
        <w:r>
          <w:rPr>
            <w:color w:val="0000FF"/>
          </w:rPr>
          <w:t>Законом</w:t>
        </w:r>
      </w:hyperlink>
      <w:r>
        <w:t xml:space="preserve"> Волгоградской области</w:t>
      </w:r>
      <w:proofErr w:type="gramEnd"/>
    </w:p>
    <w:p w:rsidR="000F6287" w:rsidRDefault="000F6287">
      <w:pPr>
        <w:pStyle w:val="ConsPlusNormal"/>
        <w:jc w:val="center"/>
      </w:pPr>
      <w:r>
        <w:t>от 05.03.2025 N 11-ОД)</w:t>
      </w:r>
    </w:p>
    <w:p w:rsidR="000F6287" w:rsidRDefault="000F6287">
      <w:pPr>
        <w:pStyle w:val="ConsPlusNormal"/>
        <w:jc w:val="both"/>
      </w:pPr>
    </w:p>
    <w:p w:rsidR="000F6287" w:rsidRDefault="000F6287">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F6287" w:rsidRDefault="000F6287">
      <w:pPr>
        <w:pStyle w:val="ConsPlusNormal"/>
        <w:spacing w:before="28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F6287" w:rsidRDefault="000F6287">
      <w:pPr>
        <w:pStyle w:val="ConsPlusNormal"/>
        <w:spacing w:before="280"/>
        <w:ind w:firstLine="540"/>
        <w:jc w:val="both"/>
      </w:pPr>
      <w:r>
        <w:t>Санаторно-курортное лечение направлено на:</w:t>
      </w:r>
    </w:p>
    <w:p w:rsidR="000F6287" w:rsidRDefault="000F6287">
      <w:pPr>
        <w:pStyle w:val="ConsPlusNormal"/>
        <w:spacing w:before="280"/>
        <w:ind w:firstLine="540"/>
        <w:jc w:val="both"/>
      </w:pPr>
      <w:r>
        <w:t>активацию защитно-приспособительных реакций организма в целях профилактики заболеваний, оздоровления;</w:t>
      </w:r>
    </w:p>
    <w:p w:rsidR="000F6287" w:rsidRDefault="000F6287">
      <w:pPr>
        <w:pStyle w:val="ConsPlusNormal"/>
        <w:spacing w:before="28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F6287" w:rsidRDefault="000F6287">
      <w:pPr>
        <w:pStyle w:val="ConsPlusNormal"/>
        <w:spacing w:before="28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w:t>
      </w:r>
    </w:p>
    <w:p w:rsidR="000F6287" w:rsidRDefault="000F6287">
      <w:pPr>
        <w:pStyle w:val="ConsPlusNormal"/>
        <w:spacing w:before="28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4</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3" w:name="P2705"/>
      <w:bookmarkEnd w:id="13"/>
      <w:r>
        <w:t>ПОРЯДОК</w:t>
      </w:r>
    </w:p>
    <w:p w:rsidR="000F6287" w:rsidRDefault="000F6287">
      <w:pPr>
        <w:pStyle w:val="ConsPlusTitle"/>
        <w:jc w:val="center"/>
      </w:pPr>
      <w:r>
        <w:t xml:space="preserve">РЕАЛИЗАЦИИ </w:t>
      </w:r>
      <w:proofErr w:type="gramStart"/>
      <w:r>
        <w:t>УСТАНОВЛЕННОГО</w:t>
      </w:r>
      <w:proofErr w:type="gramEnd"/>
      <w:r>
        <w:t xml:space="preserve"> ЗАКОНОДАТЕЛЬСТВОМ</w:t>
      </w:r>
    </w:p>
    <w:p w:rsidR="000F6287" w:rsidRDefault="000F6287">
      <w:pPr>
        <w:pStyle w:val="ConsPlusTitle"/>
        <w:jc w:val="center"/>
      </w:pPr>
      <w:r>
        <w:t>РОССИЙСКОЙ ФЕДЕРАЦИИ ПРАВА ВНЕОЧЕРЕДНОГО ОКАЗАНИЯ</w:t>
      </w:r>
    </w:p>
    <w:p w:rsidR="000F6287" w:rsidRDefault="000F6287">
      <w:pPr>
        <w:pStyle w:val="ConsPlusTitle"/>
        <w:jc w:val="center"/>
      </w:pPr>
      <w:r>
        <w:t>МЕДИЦИНСКОЙ ПОМОЩИ ОТДЕЛЬНЫМ КАТЕГОРИЯМ ГРАЖДАН</w:t>
      </w:r>
    </w:p>
    <w:p w:rsidR="000F6287" w:rsidRDefault="000F6287">
      <w:pPr>
        <w:pStyle w:val="ConsPlusTitle"/>
        <w:jc w:val="center"/>
      </w:pPr>
      <w:r>
        <w:t>В МЕДИЦИНСКИХ ОРГАНИЗАЦИЯХ, НАХОДЯЩИХСЯ НА ТЕРРИТОРИИ</w:t>
      </w:r>
    </w:p>
    <w:p w:rsidR="000F6287" w:rsidRDefault="000F6287">
      <w:pPr>
        <w:pStyle w:val="ConsPlusTitle"/>
        <w:jc w:val="center"/>
      </w:pPr>
      <w:r>
        <w:t>ВОЛГОГРАДСКОЙ ОБЛАСТИ, В ТОМ ЧИСЛЕ ВЕТЕРАНАМ БОЕВЫХ ДЕЙСТВИЙ</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114">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Normal"/>
        <w:ind w:firstLine="540"/>
        <w:jc w:val="both"/>
      </w:pPr>
      <w:r>
        <w:t xml:space="preserve">1. </w:t>
      </w:r>
      <w:proofErr w:type="gramStart"/>
      <w:r>
        <w:t>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оказание медицинской помощи по программе государственных гарантий бесплатного оказания гражданам Российской Федерации медицинской помощи в медицинских организациях, находящихся на территории Волгоградской области и участвующих в реализации Территориальной программы (далее - медицинские организации), в соответствии с законодательством Российской Федерации.</w:t>
      </w:r>
      <w:proofErr w:type="gramEnd"/>
    </w:p>
    <w:p w:rsidR="000F6287" w:rsidRDefault="000F6287">
      <w:pPr>
        <w:pStyle w:val="ConsPlusNormal"/>
        <w:spacing w:before="280"/>
        <w:ind w:firstLine="540"/>
        <w:jc w:val="both"/>
      </w:pPr>
      <w:bookmarkStart w:id="14" w:name="P2715"/>
      <w:bookmarkEnd w:id="14"/>
      <w:r>
        <w:t>2. Медицинская помощь предоставляется вне очереди:</w:t>
      </w:r>
    </w:p>
    <w:p w:rsidR="000F6287" w:rsidRDefault="000F6287">
      <w:pPr>
        <w:pStyle w:val="ConsPlusNormal"/>
        <w:spacing w:before="280"/>
        <w:ind w:firstLine="540"/>
        <w:jc w:val="both"/>
      </w:pPr>
      <w:r>
        <w:t xml:space="preserve">1) в соответствии со </w:t>
      </w:r>
      <w:hyperlink r:id="rId115">
        <w:r>
          <w:rPr>
            <w:color w:val="0000FF"/>
          </w:rPr>
          <w:t>статьями 14</w:t>
        </w:r>
      </w:hyperlink>
      <w:r>
        <w:t xml:space="preserve"> - </w:t>
      </w:r>
      <w:hyperlink r:id="rId116">
        <w:r>
          <w:rPr>
            <w:color w:val="0000FF"/>
          </w:rPr>
          <w:t>19</w:t>
        </w:r>
      </w:hyperlink>
      <w:r>
        <w:t xml:space="preserve"> и </w:t>
      </w:r>
      <w:hyperlink r:id="rId117">
        <w:r>
          <w:rPr>
            <w:color w:val="0000FF"/>
          </w:rPr>
          <w:t>21</w:t>
        </w:r>
      </w:hyperlink>
      <w:r>
        <w:t xml:space="preserve"> Федерального закона от 12 января 1995 г. N 5-ФЗ "О ветеранах":</w:t>
      </w:r>
    </w:p>
    <w:p w:rsidR="000F6287" w:rsidRDefault="000F6287">
      <w:pPr>
        <w:pStyle w:val="ConsPlusNormal"/>
        <w:spacing w:before="280"/>
        <w:ind w:firstLine="540"/>
        <w:jc w:val="both"/>
      </w:pPr>
      <w:r>
        <w:t>инвалидам войны;</w:t>
      </w:r>
    </w:p>
    <w:p w:rsidR="000F6287" w:rsidRDefault="000F6287">
      <w:pPr>
        <w:pStyle w:val="ConsPlusNormal"/>
        <w:spacing w:before="280"/>
        <w:ind w:firstLine="540"/>
        <w:jc w:val="both"/>
      </w:pPr>
      <w:r>
        <w:t>участникам Великой Отечественной войны;</w:t>
      </w:r>
    </w:p>
    <w:p w:rsidR="000F6287" w:rsidRDefault="000F6287">
      <w:pPr>
        <w:pStyle w:val="ConsPlusNormal"/>
        <w:spacing w:before="280"/>
        <w:ind w:firstLine="540"/>
        <w:jc w:val="both"/>
      </w:pPr>
      <w:r>
        <w:t>ветеранам боевых действий;</w:t>
      </w:r>
    </w:p>
    <w:p w:rsidR="000F6287" w:rsidRDefault="000F6287">
      <w:pPr>
        <w:pStyle w:val="ConsPlusNormal"/>
        <w:spacing w:before="280"/>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F6287" w:rsidRDefault="000F6287">
      <w:pPr>
        <w:pStyle w:val="ConsPlusNormal"/>
        <w:spacing w:before="280"/>
        <w:ind w:firstLine="540"/>
        <w:jc w:val="both"/>
      </w:pPr>
      <w:r>
        <w:t>лицам, награжденным знаком "Жителю блокадного Ленинграда";</w:t>
      </w:r>
    </w:p>
    <w:p w:rsidR="000F6287" w:rsidRDefault="000F6287">
      <w:pPr>
        <w:pStyle w:val="ConsPlusNormal"/>
        <w:spacing w:before="280"/>
        <w:ind w:firstLine="540"/>
        <w:jc w:val="both"/>
      </w:pPr>
      <w:r>
        <w:t>лицам, награжденным знаком "Житель осажденного Севастополя";</w:t>
      </w:r>
    </w:p>
    <w:p w:rsidR="000F6287" w:rsidRDefault="000F6287">
      <w:pPr>
        <w:pStyle w:val="ConsPlusNormal"/>
        <w:spacing w:before="280"/>
        <w:ind w:firstLine="540"/>
        <w:jc w:val="both"/>
      </w:pPr>
      <w:r>
        <w:t>лицам, награжденным знаком "Житель осажденного Сталинграда";</w:t>
      </w:r>
    </w:p>
    <w:p w:rsidR="000F6287" w:rsidRDefault="000F6287">
      <w:pPr>
        <w:pStyle w:val="ConsPlusNormal"/>
        <w:spacing w:before="280"/>
        <w:ind w:firstLine="540"/>
        <w:jc w:val="both"/>
      </w:pPr>
      <w:proofErr w:type="gramStart"/>
      <w: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p>
    <w:p w:rsidR="000F6287" w:rsidRDefault="000F6287">
      <w:pPr>
        <w:pStyle w:val="ConsPlusNormal"/>
        <w:spacing w:before="280"/>
        <w:ind w:firstLine="540"/>
        <w:jc w:val="both"/>
      </w:pPr>
      <w:r>
        <w:t>членам семей погибших (умерших) инвалидов войны, участников Великой Отечественной войны и ветеранов боевых действий;</w:t>
      </w:r>
    </w:p>
    <w:p w:rsidR="000F6287" w:rsidRDefault="000F6287">
      <w:pPr>
        <w:pStyle w:val="ConsPlusNormal"/>
        <w:spacing w:before="280"/>
        <w:ind w:firstLine="540"/>
        <w:jc w:val="both"/>
      </w:pPr>
      <w:r>
        <w:t xml:space="preserve">2) в соответствии со </w:t>
      </w:r>
      <w:hyperlink r:id="rId118">
        <w:r>
          <w:rPr>
            <w:color w:val="0000FF"/>
          </w:rPr>
          <w:t>статьей 1.1</w:t>
        </w:r>
      </w:hyperlink>
      <w:r>
        <w:t xml:space="preserve"> Закона Российской Федерации от 15 января 1993 г. N 4301-I "О статусе Героев Советского Союза, Героев Российской Федерации и полных кавалеров ордена Славы" - Героям Советского Союза, Героям Российской Федерации, полным кавалерам ордена Славы;</w:t>
      </w:r>
    </w:p>
    <w:p w:rsidR="000F6287" w:rsidRDefault="000F6287">
      <w:pPr>
        <w:pStyle w:val="ConsPlusNormal"/>
        <w:spacing w:before="280"/>
        <w:ind w:firstLine="540"/>
        <w:jc w:val="both"/>
      </w:pPr>
      <w:r>
        <w:t xml:space="preserve">3) в соответствии со </w:t>
      </w:r>
      <w:hyperlink r:id="rId119">
        <w:r>
          <w:rPr>
            <w:color w:val="0000FF"/>
          </w:rPr>
          <w:t>статьей 1</w:t>
        </w:r>
      </w:hyperlink>
      <w:r>
        <w:t xml:space="preserve"> Федерального закона от 09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 - Героям Социалистического Труда, Героям Труда Российской Федерации и полным кавалерам ордена Трудовой Славы;</w:t>
      </w:r>
    </w:p>
    <w:p w:rsidR="000F6287" w:rsidRDefault="000F6287">
      <w:pPr>
        <w:pStyle w:val="ConsPlusNormal"/>
        <w:spacing w:before="280"/>
        <w:ind w:firstLine="540"/>
        <w:jc w:val="both"/>
      </w:pPr>
      <w:r>
        <w:t xml:space="preserve">4) в соответствии со </w:t>
      </w:r>
      <w:hyperlink r:id="rId120">
        <w:r>
          <w:rPr>
            <w:color w:val="0000FF"/>
          </w:rPr>
          <w:t>статьей 14</w:t>
        </w:r>
      </w:hyperlink>
      <w: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 - гражданам, получившим или перенесшим лучевую болезнь, другие заболевания, и инвалидам вследствие чернобыльской катастрофы;</w:t>
      </w:r>
    </w:p>
    <w:p w:rsidR="000F6287" w:rsidRDefault="000F6287">
      <w:pPr>
        <w:pStyle w:val="ConsPlusNormal"/>
        <w:spacing w:before="280"/>
        <w:ind w:firstLine="540"/>
        <w:jc w:val="both"/>
      </w:pPr>
      <w:proofErr w:type="gramStart"/>
      <w:r>
        <w:t xml:space="preserve">5) в соответствии со </w:t>
      </w:r>
      <w:hyperlink r:id="rId121">
        <w:r>
          <w:rPr>
            <w:color w:val="0000FF"/>
          </w:rPr>
          <w:t>статьей 1</w:t>
        </w:r>
      </w:hyperlink>
      <w:r>
        <w:t xml:space="preserve"> Федерального закона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гражданам, получившим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w:t>
      </w:r>
      <w:proofErr w:type="gramEnd"/>
      <w:r>
        <w:t xml:space="preserve"> 1957 году на производственном объединении "Маяк" и сбросов радиоактивных отходов в реку Теча, а также ставшим инвалидами вследствие воздействия радиации;</w:t>
      </w:r>
    </w:p>
    <w:p w:rsidR="000F6287" w:rsidRDefault="000F6287">
      <w:pPr>
        <w:pStyle w:val="ConsPlusNormal"/>
        <w:spacing w:before="280"/>
        <w:ind w:firstLine="540"/>
        <w:jc w:val="both"/>
      </w:pPr>
      <w:r>
        <w:t xml:space="preserve">6) в соответствии со </w:t>
      </w:r>
      <w:hyperlink r:id="rId122">
        <w:r>
          <w:rPr>
            <w:color w:val="0000FF"/>
          </w:rPr>
          <w:t>статьей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гражданам, подвергшимся радиоактивному облучению в результате ядерных испытаний на Семипалатинском полигоне и получившим суммарную (накопленную) эффективную дозу облучения, превышающую 25 сЗв (бэр);</w:t>
      </w:r>
    </w:p>
    <w:p w:rsidR="000F6287" w:rsidRDefault="000F6287">
      <w:pPr>
        <w:pStyle w:val="ConsPlusNormal"/>
        <w:spacing w:before="280"/>
        <w:ind w:firstLine="540"/>
        <w:jc w:val="both"/>
      </w:pPr>
      <w:proofErr w:type="gramStart"/>
      <w:r>
        <w:t xml:space="preserve">7) в соответствии со </w:t>
      </w:r>
      <w:hyperlink r:id="rId123">
        <w:r>
          <w:rPr>
            <w:color w:val="0000FF"/>
          </w:rPr>
          <w:t>статьей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t>" и "Об общих принципах организации местного самоуправления в Российской Федерации" -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0F6287" w:rsidRDefault="000F6287">
      <w:pPr>
        <w:pStyle w:val="ConsPlusNormal"/>
        <w:spacing w:before="280"/>
        <w:ind w:firstLine="540"/>
        <w:jc w:val="both"/>
      </w:pPr>
      <w:r>
        <w:t xml:space="preserve">8) в соответствии с </w:t>
      </w:r>
      <w:hyperlink r:id="rId124">
        <w:r>
          <w:rPr>
            <w:color w:val="0000FF"/>
          </w:rPr>
          <w:t>пунктом 1 статьи 23</w:t>
        </w:r>
      </w:hyperlink>
      <w:r>
        <w:t xml:space="preserve"> Федерального закона от 20 июля 2012 г. N 125-ФЗ "О донорстве крови и ее компонентов" - лицам, награжденным знаком "Почетный донор России";</w:t>
      </w:r>
    </w:p>
    <w:p w:rsidR="000F6287" w:rsidRDefault="000F6287">
      <w:pPr>
        <w:pStyle w:val="ConsPlusNormal"/>
        <w:spacing w:before="280"/>
        <w:ind w:firstLine="540"/>
        <w:jc w:val="both"/>
      </w:pPr>
      <w:r>
        <w:t xml:space="preserve">9) в соответствии с </w:t>
      </w:r>
      <w:hyperlink r:id="rId125">
        <w:r>
          <w:rPr>
            <w:color w:val="0000FF"/>
          </w:rPr>
          <w:t>абзацем седьмым пункта 1</w:t>
        </w:r>
      </w:hyperlink>
      <w:r>
        <w:t xml:space="preserve"> Указа Президента Российской Федерации от 02 октября 1992 г. N 1157 "О дополнительных мерах государственной поддержки инвалидов" - инвалидам I и II групп;</w:t>
      </w:r>
    </w:p>
    <w:p w:rsidR="000F6287" w:rsidRDefault="000F6287">
      <w:pPr>
        <w:pStyle w:val="ConsPlusNormal"/>
        <w:spacing w:before="280"/>
        <w:ind w:firstLine="540"/>
        <w:jc w:val="both"/>
      </w:pPr>
      <w:r>
        <w:t>10) в соответствии с законодательством Волгоградской области:</w:t>
      </w:r>
    </w:p>
    <w:p w:rsidR="000F6287" w:rsidRDefault="000F6287">
      <w:pPr>
        <w:pStyle w:val="ConsPlusNormal"/>
        <w:spacing w:before="280"/>
        <w:ind w:firstLine="540"/>
        <w:jc w:val="both"/>
      </w:pPr>
      <w:r>
        <w:t xml:space="preserve">реабилитированным лицам и лицам, признанным пострадавшими от политических репрессий в соответствии с </w:t>
      </w:r>
      <w:hyperlink r:id="rId126">
        <w:r>
          <w:rPr>
            <w:color w:val="0000FF"/>
          </w:rPr>
          <w:t>Законом</w:t>
        </w:r>
      </w:hyperlink>
      <w:r>
        <w:t xml:space="preserve"> Российской Федерации от 18 октября 1991 г. N 1761-I "О реабилитации жертв политических репрессий";</w:t>
      </w:r>
    </w:p>
    <w:p w:rsidR="000F6287" w:rsidRDefault="000F6287">
      <w:pPr>
        <w:pStyle w:val="ConsPlusNormal"/>
        <w:spacing w:before="280"/>
        <w:ind w:firstLine="540"/>
        <w:jc w:val="both"/>
      </w:pPr>
      <w:proofErr w:type="gramStart"/>
      <w:r>
        <w:t xml:space="preserve">гражданам, имеющим удостоверение ветерана, образец которого утвержден </w:t>
      </w:r>
      <w:hyperlink r:id="rId127">
        <w:r>
          <w:rPr>
            <w:color w:val="0000FF"/>
          </w:rPr>
          <w:t>постановлением</w:t>
        </w:r>
      </w:hyperlink>
      <w:r>
        <w:t xml:space="preserve">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w:t>
      </w:r>
      <w:proofErr w:type="gramEnd"/>
    </w:p>
    <w:p w:rsidR="000F6287" w:rsidRDefault="000F6287">
      <w:pPr>
        <w:pStyle w:val="ConsPlusNormal"/>
        <w:spacing w:before="280"/>
        <w:ind w:firstLine="540"/>
        <w:jc w:val="both"/>
      </w:pPr>
      <w:r>
        <w:t>11)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0F6287" w:rsidRDefault="000F6287">
      <w:pPr>
        <w:pStyle w:val="ConsPlusNormal"/>
        <w:spacing w:before="280"/>
        <w:ind w:firstLine="540"/>
        <w:jc w:val="both"/>
      </w:pPr>
      <w:r>
        <w:t xml:space="preserve">3. Плановая медицинская помощь гражданам, указанным в </w:t>
      </w:r>
      <w:hyperlink w:anchor="P2715">
        <w:r>
          <w:rPr>
            <w:color w:val="0000FF"/>
          </w:rPr>
          <w:t>пункте 2</w:t>
        </w:r>
      </w:hyperlink>
      <w:r>
        <w:t xml:space="preserve"> настоящего приложения, оказывается вне очереди в медицинских организациях в стационарных, амбулаторных условиях и условиях дневного стационара при наличии медицинских показаний.</w:t>
      </w:r>
    </w:p>
    <w:p w:rsidR="000F6287" w:rsidRDefault="000F6287">
      <w:pPr>
        <w:pStyle w:val="ConsPlusNormal"/>
        <w:spacing w:before="280"/>
        <w:ind w:firstLine="540"/>
        <w:jc w:val="both"/>
      </w:pPr>
      <w:r>
        <w:t xml:space="preserve">4. Основанием для оказания медицинской помощи вне очереди является документ, подтверждающий отнесение гражданина к категории граждан, указанной в </w:t>
      </w:r>
      <w:hyperlink w:anchor="P2715">
        <w:r>
          <w:rPr>
            <w:color w:val="0000FF"/>
          </w:rPr>
          <w:t>пункте 2</w:t>
        </w:r>
      </w:hyperlink>
      <w:r>
        <w:t xml:space="preserve"> настоящего приложения.</w:t>
      </w:r>
    </w:p>
    <w:p w:rsidR="000F6287" w:rsidRDefault="000F6287">
      <w:pPr>
        <w:pStyle w:val="ConsPlusNormal"/>
        <w:spacing w:before="280"/>
        <w:ind w:firstLine="540"/>
        <w:jc w:val="both"/>
      </w:pPr>
      <w:r>
        <w:t xml:space="preserve">5. Плановая первичная медико-санитарная помощь в амбулаторных условиях оказывается гражданам, указанным в </w:t>
      </w:r>
      <w:hyperlink w:anchor="P2715">
        <w:r>
          <w:rPr>
            <w:color w:val="0000FF"/>
          </w:rPr>
          <w:t>пункте 2</w:t>
        </w:r>
      </w:hyperlink>
      <w:r>
        <w:t xml:space="preserve"> настоящего приложения, в день обращения вне очереди при наличии медицинских показаний.</w:t>
      </w:r>
    </w:p>
    <w:p w:rsidR="000F6287" w:rsidRDefault="000F6287">
      <w:pPr>
        <w:pStyle w:val="ConsPlusNormal"/>
        <w:spacing w:before="280"/>
        <w:ind w:firstLine="540"/>
        <w:jc w:val="both"/>
      </w:pPr>
      <w:r>
        <w:t>При необходимости проведения гражданину лечебных манипуляций, процедур, диагностических инструментальных, лабораторных исследований, компьютерной томографии, магнитно-резонансной томографии и ангиографии лечащий врач выдает направление с соответствующей пометкой о внеочередном порядке их проведения.</w:t>
      </w:r>
    </w:p>
    <w:p w:rsidR="000F6287" w:rsidRDefault="000F6287">
      <w:pPr>
        <w:pStyle w:val="ConsPlusNormal"/>
        <w:spacing w:before="280"/>
        <w:ind w:firstLine="540"/>
        <w:jc w:val="both"/>
      </w:pPr>
      <w:r>
        <w:t xml:space="preserve">Плановая первичная медико-санитарная помощь в условиях дневного стационара гражданам, указанным в </w:t>
      </w:r>
      <w:hyperlink w:anchor="P2715">
        <w:r>
          <w:rPr>
            <w:color w:val="0000FF"/>
          </w:rPr>
          <w:t>пункте 2</w:t>
        </w:r>
      </w:hyperlink>
      <w:r>
        <w:t xml:space="preserve"> настоящего приложения, оказывается вне основной очереди по направлению лечащего врача.</w:t>
      </w:r>
    </w:p>
    <w:p w:rsidR="000F6287" w:rsidRDefault="000F6287">
      <w:pPr>
        <w:pStyle w:val="ConsPlusNormal"/>
        <w:spacing w:before="280"/>
        <w:ind w:firstLine="540"/>
        <w:jc w:val="both"/>
      </w:pPr>
      <w:r>
        <w:t xml:space="preserve">6. Плановая специализированная медицинская помощь в стационарных условиях и условиях дневного стационара гражданам, указанным в </w:t>
      </w:r>
      <w:hyperlink w:anchor="P2715">
        <w:r>
          <w:rPr>
            <w:color w:val="0000FF"/>
          </w:rPr>
          <w:t>пункте 2</w:t>
        </w:r>
      </w:hyperlink>
      <w:r>
        <w:t xml:space="preserve"> настоящего приложения, оказывается вне основной очереди.</w:t>
      </w:r>
    </w:p>
    <w:p w:rsidR="000F6287" w:rsidRDefault="000F6287">
      <w:pPr>
        <w:pStyle w:val="ConsPlusNormal"/>
        <w:spacing w:before="280"/>
        <w:ind w:firstLine="540"/>
        <w:jc w:val="both"/>
      </w:pPr>
      <w:r>
        <w:t>Направление граждан для внеочередного получения плановой специализированной медицинской помощи осуществляется по направлению лечащего врача с информированием гражданина о перечне медицинских организаций, в которых возможно оказание медицинской помощи соответствующего профиля, в том числе об условиях оказания медицинской помощи (стационара, дневного стационара).</w:t>
      </w:r>
    </w:p>
    <w:p w:rsidR="000F6287" w:rsidRDefault="000F6287">
      <w:pPr>
        <w:pStyle w:val="ConsPlusNormal"/>
        <w:spacing w:before="280"/>
        <w:ind w:firstLine="540"/>
        <w:jc w:val="both"/>
      </w:pPr>
      <w:r>
        <w:t>7. В случае обращения нескольких граждан, имеющих право на внеочередное оказание медицинской помощи, плановая медицинская помощь оказывается в порядке очередности поступления обращений.</w:t>
      </w:r>
    </w:p>
    <w:p w:rsidR="000F6287" w:rsidRDefault="000F6287">
      <w:pPr>
        <w:pStyle w:val="ConsPlusNormal"/>
        <w:spacing w:before="280"/>
        <w:ind w:firstLine="540"/>
        <w:jc w:val="both"/>
      </w:pPr>
      <w:r>
        <w:t xml:space="preserve">8. Медицинские организации </w:t>
      </w:r>
      <w:proofErr w:type="gramStart"/>
      <w:r>
        <w:t>организуют и ведут</w:t>
      </w:r>
      <w:proofErr w:type="gramEnd"/>
      <w:r>
        <w:t xml:space="preserve"> учет граждан, реализующих право на внеочередное получение медицинской помощи и динамическое наблюдение за состоянием их здоровья.</w:t>
      </w:r>
    </w:p>
    <w:p w:rsidR="000F6287" w:rsidRDefault="000F6287">
      <w:pPr>
        <w:pStyle w:val="ConsPlusNormal"/>
        <w:spacing w:before="280"/>
        <w:ind w:firstLine="540"/>
        <w:jc w:val="both"/>
      </w:pPr>
      <w:r>
        <w:t>9. Финансирование расходов, связанных с внеочередным оказанием медицинской помощи, осуществляется за счет средств обязательного медицинского страхования и средств областного бюджета в соответствии с законодательством Российской Федерации.</w:t>
      </w:r>
    </w:p>
    <w:p w:rsidR="000F6287" w:rsidRDefault="000F6287">
      <w:pPr>
        <w:pStyle w:val="ConsPlusNormal"/>
        <w:spacing w:before="280"/>
        <w:ind w:firstLine="540"/>
        <w:jc w:val="both"/>
      </w:pPr>
      <w:r>
        <w:t xml:space="preserve">10. Руководители медицинских организаций обеспечивают организацию внеочередного оказания медицинской помощи и осуществляют </w:t>
      </w:r>
      <w:proofErr w:type="gramStart"/>
      <w:r>
        <w:t>контроль за</w:t>
      </w:r>
      <w:proofErr w:type="gramEnd"/>
      <w:r>
        <w:t xml:space="preserve"> внеочередным оказанием медицинской помощи.</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5</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5" w:name="P2761"/>
      <w:bookmarkEnd w:id="15"/>
      <w:r>
        <w:t>ПЕРЕЧЕНЬ</w:t>
      </w:r>
    </w:p>
    <w:p w:rsidR="000F6287" w:rsidRDefault="000F6287">
      <w:pPr>
        <w:pStyle w:val="ConsPlusTitle"/>
        <w:jc w:val="center"/>
      </w:pPr>
      <w:r>
        <w:t>ЛЕКАРСТВЕННЫХ ПРЕПАРАТОВ, ОТПУСКАЕМЫХ НАСЕЛЕНИЮ</w:t>
      </w:r>
    </w:p>
    <w:p w:rsidR="000F6287" w:rsidRDefault="000F6287">
      <w:pPr>
        <w:pStyle w:val="ConsPlusTitle"/>
        <w:jc w:val="center"/>
      </w:pPr>
      <w:r>
        <w:t>В СООТВЕТСТВИИ С ПЕРЕЧНЕМ ГРУПП НАСЕЛЕНИЯ И КАТЕГОРИЙ</w:t>
      </w:r>
    </w:p>
    <w:p w:rsidR="000F6287" w:rsidRDefault="000F6287">
      <w:pPr>
        <w:pStyle w:val="ConsPlusTitle"/>
        <w:jc w:val="center"/>
      </w:pPr>
      <w:r>
        <w:t xml:space="preserve">ЗАБОЛЕВАНИЙ, ПРИ АМБУЛАТОРНОМ ЛЕЧЕНИИ КОТОРЫХ </w:t>
      </w:r>
      <w:proofErr w:type="gramStart"/>
      <w:r>
        <w:t>ЛЕКАРСТВЕННЫЕ</w:t>
      </w:r>
      <w:proofErr w:type="gramEnd"/>
    </w:p>
    <w:p w:rsidR="000F6287" w:rsidRDefault="000F6287">
      <w:pPr>
        <w:pStyle w:val="ConsPlusTitle"/>
        <w:jc w:val="center"/>
      </w:pPr>
      <w:r>
        <w:t>ПРЕПАРАТЫ И МЕДИЦИНСКИЕ ИЗДЕЛИЯ ОТПУСКАЮТСЯ ПО РЕЦЕПТАМ</w:t>
      </w:r>
    </w:p>
    <w:p w:rsidR="000F6287" w:rsidRDefault="000F6287">
      <w:pPr>
        <w:pStyle w:val="ConsPlusTitle"/>
        <w:jc w:val="center"/>
      </w:pPr>
      <w:r>
        <w:t>ВРАЧЕЙ БЕСПЛАТНО, А ТАКЖЕ В СООТВЕТСТВИИ С ПЕРЕЧНЕМ ГРУПП</w:t>
      </w:r>
    </w:p>
    <w:p w:rsidR="000F6287" w:rsidRDefault="000F6287">
      <w:pPr>
        <w:pStyle w:val="ConsPlusTitle"/>
        <w:jc w:val="center"/>
      </w:pPr>
      <w:r>
        <w:t>НАСЕЛЕНИЯ, ПРИ АМБУЛАТОРНОМ ЛЕЧЕНИИ КОТОРЫХ ЛЕКАРСТВЕННЫЕ</w:t>
      </w:r>
    </w:p>
    <w:p w:rsidR="000F6287" w:rsidRDefault="000F6287">
      <w:pPr>
        <w:pStyle w:val="ConsPlusTitle"/>
        <w:jc w:val="center"/>
      </w:pPr>
      <w:r>
        <w:t>ПРЕПАРАТЫ ОТПУСКАЮТСЯ ПО РЕЦЕПТАМ ВРАЧЕЙ С 50-ПРОЦЕНТНОЙ</w:t>
      </w:r>
    </w:p>
    <w:p w:rsidR="000F6287" w:rsidRDefault="000F6287">
      <w:pPr>
        <w:pStyle w:val="ConsPlusTitle"/>
        <w:jc w:val="center"/>
      </w:pPr>
      <w:r>
        <w:t>СКИДКОЙ, ЗА СЧЕТ СРЕДСТВ ОБЛАСТНОГО БЮДЖЕТА</w:t>
      </w:r>
    </w:p>
    <w:p w:rsidR="000F6287" w:rsidRDefault="000F6287">
      <w:pPr>
        <w:pStyle w:val="ConsPlusNormal"/>
        <w:jc w:val="both"/>
      </w:pPr>
    </w:p>
    <w:p w:rsidR="000F6287" w:rsidRDefault="000F6287">
      <w:pPr>
        <w:pStyle w:val="ConsPlusTitle"/>
        <w:jc w:val="center"/>
        <w:outlineLvl w:val="2"/>
      </w:pPr>
      <w:r>
        <w:t>I. Перечень препаратов, отпускаемых по рецептам</w:t>
      </w:r>
    </w:p>
    <w:p w:rsidR="000F6287" w:rsidRDefault="000F6287">
      <w:pPr>
        <w:pStyle w:val="ConsPlusTitle"/>
        <w:jc w:val="center"/>
      </w:pPr>
      <w:r>
        <w:t>врачей бесплатно</w:t>
      </w:r>
    </w:p>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685"/>
        <w:gridCol w:w="2891"/>
      </w:tblGrid>
      <w:tr w:rsidR="000F6287">
        <w:tc>
          <w:tcPr>
            <w:tcW w:w="2494" w:type="dxa"/>
            <w:tcBorders>
              <w:top w:val="single" w:sz="4" w:space="0" w:color="auto"/>
              <w:left w:val="nil"/>
              <w:bottom w:val="single" w:sz="4" w:space="0" w:color="auto"/>
            </w:tcBorders>
          </w:tcPr>
          <w:p w:rsidR="000F6287" w:rsidRDefault="000F6287">
            <w:pPr>
              <w:pStyle w:val="ConsPlusNormal"/>
              <w:jc w:val="center"/>
            </w:pPr>
            <w:r>
              <w:t>Группы населения и категории заболеваний</w:t>
            </w:r>
          </w:p>
        </w:tc>
        <w:tc>
          <w:tcPr>
            <w:tcW w:w="3685" w:type="dxa"/>
            <w:tcBorders>
              <w:top w:val="single" w:sz="4" w:space="0" w:color="auto"/>
              <w:bottom w:val="single" w:sz="4" w:space="0" w:color="auto"/>
            </w:tcBorders>
          </w:tcPr>
          <w:p w:rsidR="000F6287" w:rsidRDefault="000F6287">
            <w:pPr>
              <w:pStyle w:val="ConsPlusNormal"/>
              <w:jc w:val="center"/>
            </w:pPr>
            <w:r>
              <w:t>Перечень лекарственных препаратов и медицинских изделий</w:t>
            </w:r>
          </w:p>
        </w:tc>
        <w:tc>
          <w:tcPr>
            <w:tcW w:w="2891" w:type="dxa"/>
            <w:tcBorders>
              <w:top w:val="single" w:sz="4" w:space="0" w:color="auto"/>
              <w:bottom w:val="single" w:sz="4" w:space="0" w:color="auto"/>
              <w:right w:val="nil"/>
            </w:tcBorders>
          </w:tcPr>
          <w:p w:rsidR="000F6287" w:rsidRDefault="000F6287">
            <w:pPr>
              <w:pStyle w:val="ConsPlusNormal"/>
              <w:jc w:val="center"/>
            </w:pPr>
            <w:r>
              <w:t>Вид лекарственной формы</w:t>
            </w:r>
          </w:p>
        </w:tc>
      </w:tr>
      <w:tr w:rsidR="000F6287">
        <w:tc>
          <w:tcPr>
            <w:tcW w:w="2494" w:type="dxa"/>
            <w:tcBorders>
              <w:top w:val="single" w:sz="4" w:space="0" w:color="auto"/>
              <w:left w:val="nil"/>
              <w:bottom w:val="single" w:sz="4" w:space="0" w:color="auto"/>
            </w:tcBorders>
          </w:tcPr>
          <w:p w:rsidR="000F6287" w:rsidRDefault="000F6287">
            <w:pPr>
              <w:pStyle w:val="ConsPlusNormal"/>
              <w:jc w:val="center"/>
            </w:pPr>
            <w:r>
              <w:t>1</w:t>
            </w:r>
          </w:p>
        </w:tc>
        <w:tc>
          <w:tcPr>
            <w:tcW w:w="3685" w:type="dxa"/>
            <w:tcBorders>
              <w:top w:val="single" w:sz="4" w:space="0" w:color="auto"/>
              <w:bottom w:val="single" w:sz="4" w:space="0" w:color="auto"/>
            </w:tcBorders>
          </w:tcPr>
          <w:p w:rsidR="000F6287" w:rsidRDefault="000F6287">
            <w:pPr>
              <w:pStyle w:val="ConsPlusNormal"/>
              <w:jc w:val="center"/>
            </w:pPr>
            <w:r>
              <w:t>2</w:t>
            </w:r>
          </w:p>
        </w:tc>
        <w:tc>
          <w:tcPr>
            <w:tcW w:w="2891" w:type="dxa"/>
            <w:tcBorders>
              <w:top w:val="single" w:sz="4" w:space="0" w:color="auto"/>
              <w:bottom w:val="single" w:sz="4" w:space="0" w:color="auto"/>
              <w:right w:val="nil"/>
            </w:tcBorders>
          </w:tcPr>
          <w:p w:rsidR="000F6287" w:rsidRDefault="000F6287">
            <w:pPr>
              <w:pStyle w:val="ConsPlusNormal"/>
              <w:jc w:val="center"/>
            </w:pPr>
            <w:r>
              <w:t>3</w:t>
            </w:r>
          </w:p>
        </w:tc>
      </w:tr>
      <w:tr w:rsidR="000F6287">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0F6287" w:rsidRDefault="000F6287">
            <w:pPr>
              <w:pStyle w:val="ConsPlusNormal"/>
            </w:pPr>
            <w:r>
              <w:t>1. Граждане, страдающие следующими социально значимыми заболеваниями:</w:t>
            </w:r>
          </w:p>
        </w:tc>
        <w:tc>
          <w:tcPr>
            <w:tcW w:w="3685" w:type="dxa"/>
            <w:tcBorders>
              <w:top w:val="single" w:sz="4" w:space="0" w:color="auto"/>
              <w:left w:val="nil"/>
              <w:bottom w:val="nil"/>
              <w:right w:val="nil"/>
            </w:tcBorders>
          </w:tcPr>
          <w:p w:rsidR="000F6287" w:rsidRDefault="000F6287">
            <w:pPr>
              <w:pStyle w:val="ConsPlusNormal"/>
            </w:pPr>
          </w:p>
        </w:tc>
        <w:tc>
          <w:tcPr>
            <w:tcW w:w="2891" w:type="dxa"/>
            <w:tcBorders>
              <w:top w:val="single" w:sz="4" w:space="0" w:color="auto"/>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туберкулез</w:t>
            </w:r>
          </w:p>
        </w:tc>
        <w:tc>
          <w:tcPr>
            <w:tcW w:w="3685" w:type="dxa"/>
            <w:tcBorders>
              <w:top w:val="nil"/>
              <w:left w:val="nil"/>
              <w:bottom w:val="nil"/>
              <w:right w:val="nil"/>
            </w:tcBorders>
          </w:tcPr>
          <w:p w:rsidR="000F6287" w:rsidRDefault="000F6287">
            <w:pPr>
              <w:pStyle w:val="ConsPlusNormal"/>
            </w:pPr>
            <w:r>
              <w:t>аминосалициловая кислота</w:t>
            </w:r>
          </w:p>
        </w:tc>
        <w:tc>
          <w:tcPr>
            <w:tcW w:w="2891" w:type="dxa"/>
            <w:tcBorders>
              <w:top w:val="nil"/>
              <w:left w:val="nil"/>
              <w:bottom w:val="nil"/>
              <w:right w:val="nil"/>
            </w:tcBorders>
          </w:tcPr>
          <w:p w:rsidR="000F6287" w:rsidRDefault="000F6287">
            <w:pPr>
              <w:pStyle w:val="ConsPlusNormal"/>
            </w:pPr>
            <w:r>
              <w:t>гранулы замедленного высвобождения для приема внутрь;</w:t>
            </w:r>
          </w:p>
          <w:p w:rsidR="000F6287" w:rsidRDefault="000F6287">
            <w:pPr>
              <w:pStyle w:val="ConsPlusNormal"/>
            </w:pPr>
            <w:r>
              <w:t>гранулы кишечнорастворимые;</w:t>
            </w:r>
          </w:p>
          <w:p w:rsidR="000F6287" w:rsidRDefault="000F6287">
            <w:pPr>
              <w:pStyle w:val="ConsPlusNormal"/>
            </w:pPr>
            <w:r>
              <w:t>гранулы, покрытые кишечнорастворимой оболочкой;</w:t>
            </w:r>
          </w:p>
          <w:p w:rsidR="000F6287" w:rsidRDefault="000F6287">
            <w:pPr>
              <w:pStyle w:val="ConsPlusNormal"/>
            </w:pPr>
            <w:r>
              <w:t>гранулы</w:t>
            </w:r>
          </w:p>
          <w:p w:rsidR="000F6287" w:rsidRDefault="000F6287">
            <w:pPr>
              <w:pStyle w:val="ConsPlusNormal"/>
            </w:pPr>
            <w:r>
              <w:t>с пролонгированным высвобождением;</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бедаквилин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деламанид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изониазид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 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линезолид</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моксифлоксацин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морфин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налоксон + оксикодон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 xml:space="preserve">с пролонгированным высвобождением, </w:t>
            </w:r>
            <w:proofErr w:type="gramStart"/>
            <w:r>
              <w:t>покрытые</w:t>
            </w:r>
            <w:proofErr w:type="gramEnd"/>
            <w:r>
              <w:t xml:space="preserve">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пиразинамид</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протионамид</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рифабутин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рифампицин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теризидон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тиоуреидоиминометил-пиридиния перхлорат</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циклосерин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фентанил</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этамбутол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этионамид</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proofErr w:type="gramStart"/>
            <w:r>
              <w:t>таблетки</w:t>
            </w:r>
            <w:proofErr w:type="gramEnd"/>
            <w:r>
              <w:t xml:space="preserve">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инфекции, передающиеся преимущественно половым путем</w:t>
            </w:r>
          </w:p>
        </w:tc>
        <w:tc>
          <w:tcPr>
            <w:tcW w:w="3685" w:type="dxa"/>
            <w:tcBorders>
              <w:top w:val="nil"/>
              <w:left w:val="nil"/>
              <w:bottom w:val="nil"/>
              <w:right w:val="nil"/>
            </w:tcBorders>
          </w:tcPr>
          <w:p w:rsidR="000F6287" w:rsidRDefault="000F6287">
            <w:pPr>
              <w:pStyle w:val="ConsPlusNormal"/>
            </w:pPr>
            <w:r>
              <w:t>клотримазол</w:t>
            </w:r>
          </w:p>
        </w:tc>
        <w:tc>
          <w:tcPr>
            <w:tcW w:w="2891" w:type="dxa"/>
            <w:tcBorders>
              <w:top w:val="nil"/>
              <w:left w:val="nil"/>
              <w:bottom w:val="nil"/>
              <w:right w:val="nil"/>
            </w:tcBorders>
          </w:tcPr>
          <w:p w:rsidR="000F6287" w:rsidRDefault="000F6287">
            <w:pPr>
              <w:pStyle w:val="ConsPlusNormal"/>
            </w:pPr>
            <w:r>
              <w:t>гель вагинальный; суппозитории вагинальные; таблетки вагинальные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метронидазол</w:t>
            </w:r>
          </w:p>
        </w:tc>
        <w:tc>
          <w:tcPr>
            <w:tcW w:w="2891"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хлоргексидин</w:t>
            </w:r>
          </w:p>
        </w:tc>
        <w:tc>
          <w:tcPr>
            <w:tcW w:w="2891" w:type="dxa"/>
            <w:tcBorders>
              <w:top w:val="nil"/>
              <w:left w:val="nil"/>
              <w:bottom w:val="nil"/>
              <w:right w:val="nil"/>
            </w:tcBorders>
          </w:tcPr>
          <w:p w:rsidR="000F6287" w:rsidRDefault="000F6287">
            <w:pPr>
              <w:pStyle w:val="ConsPlusNormal"/>
            </w:pPr>
            <w:r>
              <w:t>раствор для местного применения;</w:t>
            </w:r>
          </w:p>
          <w:p w:rsidR="000F6287" w:rsidRDefault="000F6287">
            <w:pPr>
              <w:pStyle w:val="ConsPlusNormal"/>
            </w:pPr>
            <w:r>
              <w:t>раствор для местного и наружного применения;</w:t>
            </w:r>
          </w:p>
          <w:p w:rsidR="000F6287" w:rsidRDefault="000F6287">
            <w:pPr>
              <w:pStyle w:val="ConsPlusNormal"/>
            </w:pPr>
            <w:r>
              <w:t>раствор для наружного применения;</w:t>
            </w:r>
          </w:p>
          <w:p w:rsidR="000F6287" w:rsidRDefault="000F6287">
            <w:pPr>
              <w:pStyle w:val="ConsPlusNormal"/>
            </w:pPr>
            <w:r>
              <w:t>раствор для наружного применения (спиртовой);</w:t>
            </w:r>
          </w:p>
          <w:p w:rsidR="000F6287" w:rsidRDefault="000F6287">
            <w:pPr>
              <w:pStyle w:val="ConsPlusNormal"/>
            </w:pPr>
            <w:r>
              <w:t>спрей для наружного применения (</w:t>
            </w:r>
            <w:proofErr w:type="gramStart"/>
            <w:r>
              <w:t>спиртовой</w:t>
            </w:r>
            <w:proofErr w:type="gramEnd"/>
            <w:r>
              <w:t>);</w:t>
            </w:r>
          </w:p>
          <w:p w:rsidR="000F6287" w:rsidRDefault="000F6287">
            <w:pPr>
              <w:pStyle w:val="ConsPlusNormal"/>
            </w:pPr>
            <w:r>
              <w:t>спрей для местного и наружного применения;</w:t>
            </w:r>
          </w:p>
          <w:p w:rsidR="000F6287" w:rsidRDefault="000F6287">
            <w:pPr>
              <w:pStyle w:val="ConsPlusNormal"/>
            </w:pPr>
            <w:r>
              <w:t>суппозитории вагинальные;</w:t>
            </w:r>
          </w:p>
          <w:p w:rsidR="000F6287" w:rsidRDefault="000F6287">
            <w:pPr>
              <w:pStyle w:val="ConsPlusNormal"/>
            </w:pPr>
            <w:r>
              <w:t>таблетки вагинальные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цефтриаксон</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гепатит</w:t>
            </w:r>
            <w:proofErr w:type="gramStart"/>
            <w:r>
              <w:t xml:space="preserve"> В</w:t>
            </w:r>
            <w:proofErr w:type="gramEnd"/>
          </w:p>
        </w:tc>
        <w:tc>
          <w:tcPr>
            <w:tcW w:w="3685" w:type="dxa"/>
            <w:tcBorders>
              <w:top w:val="nil"/>
              <w:left w:val="nil"/>
              <w:bottom w:val="nil"/>
              <w:right w:val="nil"/>
            </w:tcBorders>
          </w:tcPr>
          <w:p w:rsidR="000F6287" w:rsidRDefault="000F6287">
            <w:pPr>
              <w:pStyle w:val="ConsPlusNormal"/>
            </w:pPr>
            <w:r>
              <w:t>булевиртид</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альфа</w:t>
            </w:r>
          </w:p>
        </w:tc>
        <w:tc>
          <w:tcPr>
            <w:tcW w:w="2891" w:type="dxa"/>
            <w:tcBorders>
              <w:top w:val="nil"/>
              <w:left w:val="nil"/>
              <w:bottom w:val="nil"/>
              <w:right w:val="nil"/>
            </w:tcBorders>
          </w:tcPr>
          <w:p w:rsidR="000F6287" w:rsidRDefault="000F6287">
            <w:pPr>
              <w:pStyle w:val="ConsPlusNormal"/>
            </w:pPr>
            <w:r>
              <w:t>гель для местного и наружного применения;</w:t>
            </w:r>
          </w:p>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лиофилизат для приготовления раствора для внутримышечного, субконъюнктивального введения и закапывания</w:t>
            </w:r>
          </w:p>
          <w:p w:rsidR="000F6287" w:rsidRDefault="000F6287">
            <w:pPr>
              <w:pStyle w:val="ConsPlusNormal"/>
            </w:pPr>
            <w:r>
              <w:t>в глаз;</w:t>
            </w:r>
          </w:p>
          <w:p w:rsidR="000F6287" w:rsidRDefault="000F6287">
            <w:pPr>
              <w:pStyle w:val="ConsPlusNormal"/>
            </w:pPr>
            <w:r>
              <w:t>лиофилизат для приготовления раствора для интраназального введения;</w:t>
            </w:r>
          </w:p>
          <w:p w:rsidR="000F6287" w:rsidRDefault="000F6287">
            <w:pPr>
              <w:pStyle w:val="ConsPlusNormal"/>
            </w:pPr>
            <w:r>
              <w:t>лиофилизат для приготовления раствора</w:t>
            </w:r>
          </w:p>
          <w:p w:rsidR="000F6287" w:rsidRDefault="000F6287">
            <w:pPr>
              <w:pStyle w:val="ConsPlusNormal"/>
            </w:pPr>
            <w:r>
              <w:t>для интраназального введения и ингаляций;</w:t>
            </w:r>
          </w:p>
          <w:p w:rsidR="000F6287" w:rsidRDefault="000F6287">
            <w:pPr>
              <w:pStyle w:val="ConsPlusNormal"/>
            </w:pPr>
            <w:r>
              <w:t>лиофилизат для приготовления раствора для инъекций и местного применения; лиофилизат для приготовления суспензии для приема внутрь;</w:t>
            </w:r>
          </w:p>
          <w:p w:rsidR="000F6287" w:rsidRDefault="000F6287">
            <w:pPr>
              <w:pStyle w:val="ConsPlusNormal"/>
            </w:pPr>
            <w:r>
              <w:t>мазь для наружного и местного применения;</w:t>
            </w:r>
          </w:p>
          <w:p w:rsidR="000F6287" w:rsidRDefault="000F6287">
            <w:pPr>
              <w:pStyle w:val="ConsPlusNormal"/>
            </w:pPr>
            <w:r>
              <w:t>раствор для внутримышечного, субконъюнктивального введения и закапывания в глаз;</w:t>
            </w:r>
          </w:p>
          <w:p w:rsidR="000F6287" w:rsidRDefault="000F6287">
            <w:pPr>
              <w:pStyle w:val="ConsPlusNormal"/>
            </w:pPr>
            <w:r>
              <w:t>раствор для инъекций;</w:t>
            </w:r>
          </w:p>
          <w:p w:rsidR="000F6287" w:rsidRDefault="000F6287">
            <w:pPr>
              <w:pStyle w:val="ConsPlusNormal"/>
            </w:pPr>
            <w:r>
              <w:t>раствор для внутривенного и подкожного введения;</w:t>
            </w:r>
          </w:p>
          <w:p w:rsidR="000F6287" w:rsidRDefault="000F6287">
            <w:pPr>
              <w:pStyle w:val="ConsPlusNormal"/>
            </w:pPr>
            <w:r>
              <w:t>суппозитории ректальные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гамма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и подкожного введения;</w:t>
            </w:r>
          </w:p>
          <w:p w:rsidR="000F6287" w:rsidRDefault="000F6287">
            <w:pPr>
              <w:pStyle w:val="ConsPlusNormal"/>
            </w:pPr>
            <w:r>
              <w:t>лиофилизат для приготовления раствора для интраназального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ламивудин</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пэгинтерферон альфа-2a</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пэгинтерферон альфа-2b</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телбивудин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тенофовир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фосфолипиды + глицирризиновая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энтекавир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гепатит</w:t>
            </w:r>
            <w:proofErr w:type="gramStart"/>
            <w:r>
              <w:t xml:space="preserve"> С</w:t>
            </w:r>
            <w:proofErr w:type="gramEnd"/>
          </w:p>
        </w:tc>
        <w:tc>
          <w:tcPr>
            <w:tcW w:w="3685" w:type="dxa"/>
            <w:tcBorders>
              <w:top w:val="nil"/>
              <w:left w:val="nil"/>
              <w:bottom w:val="nil"/>
              <w:right w:val="nil"/>
            </w:tcBorders>
          </w:tcPr>
          <w:p w:rsidR="000F6287" w:rsidRDefault="000F6287">
            <w:pPr>
              <w:pStyle w:val="ConsPlusNormal"/>
            </w:pPr>
            <w:r>
              <w:t>велпатасвир + софосбувир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глекапревир + пибрентасвир</w:t>
            </w:r>
          </w:p>
        </w:tc>
        <w:tc>
          <w:tcPr>
            <w:tcW w:w="2891" w:type="dxa"/>
            <w:tcBorders>
              <w:top w:val="nil"/>
              <w:left w:val="nil"/>
              <w:bottom w:val="nil"/>
              <w:right w:val="nil"/>
            </w:tcBorders>
          </w:tcPr>
          <w:p w:rsidR="000F6287" w:rsidRDefault="000F6287">
            <w:pPr>
              <w:pStyle w:val="ConsPlusNormal"/>
            </w:pPr>
            <w:r>
              <w:t>гранулы,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гразопревир + элбасвир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даклатасвир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дасабувир;</w:t>
            </w:r>
          </w:p>
          <w:p w:rsidR="000F6287" w:rsidRDefault="000F6287">
            <w:pPr>
              <w:pStyle w:val="ConsPlusNormal"/>
            </w:pPr>
            <w:r>
              <w:t>омбитасвир + паритапревир + ритонавир</w:t>
            </w:r>
          </w:p>
        </w:tc>
        <w:tc>
          <w:tcPr>
            <w:tcW w:w="2891" w:type="dxa"/>
            <w:tcBorders>
              <w:top w:val="nil"/>
              <w:left w:val="nil"/>
              <w:bottom w:val="nil"/>
              <w:right w:val="nil"/>
            </w:tcBorders>
          </w:tcPr>
          <w:p w:rsidR="000F6287" w:rsidRDefault="000F6287">
            <w:pPr>
              <w:pStyle w:val="ConsPlusNormal"/>
            </w:pPr>
            <w:r>
              <w:t>таблеток набор</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гамма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и подкожного введения;</w:t>
            </w:r>
          </w:p>
          <w:p w:rsidR="000F6287" w:rsidRDefault="000F6287">
            <w:pPr>
              <w:pStyle w:val="ConsPlusNormal"/>
            </w:pPr>
            <w:r>
              <w:t>лиофилизат для приготовления раствора для интраназального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альфа</w:t>
            </w:r>
          </w:p>
        </w:tc>
        <w:tc>
          <w:tcPr>
            <w:tcW w:w="2891" w:type="dxa"/>
            <w:tcBorders>
              <w:top w:val="nil"/>
              <w:left w:val="nil"/>
              <w:bottom w:val="nil"/>
              <w:right w:val="nil"/>
            </w:tcBorders>
          </w:tcPr>
          <w:p w:rsidR="000F6287" w:rsidRDefault="000F6287">
            <w:pPr>
              <w:pStyle w:val="ConsPlusNormal"/>
            </w:pPr>
            <w:r>
              <w:t>гель для местного и наружного применения;</w:t>
            </w:r>
          </w:p>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лиофилизат для приготовления раствора для внутримышечного, субконъюнктивального введения и закапывания в глаз;</w:t>
            </w:r>
          </w:p>
          <w:p w:rsidR="000F6287" w:rsidRDefault="000F6287">
            <w:pPr>
              <w:pStyle w:val="ConsPlusNormal"/>
            </w:pPr>
            <w:r>
              <w:t>лиофилизат для приготовления раствора для интраназального введения;</w:t>
            </w:r>
          </w:p>
          <w:p w:rsidR="000F6287" w:rsidRDefault="000F6287">
            <w:pPr>
              <w:pStyle w:val="ConsPlusNormal"/>
            </w:pPr>
            <w:r>
              <w:t>лиофилизат для приготовления раствора для интраназального введения и ингаляций;</w:t>
            </w:r>
          </w:p>
          <w:p w:rsidR="000F6287" w:rsidRDefault="000F6287">
            <w:pPr>
              <w:pStyle w:val="ConsPlusNormal"/>
            </w:pPr>
            <w:r>
              <w:t>лиофилизат для приготовления раствора для инъекций и местного применения;</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мазь для наружного и местного применения;</w:t>
            </w:r>
          </w:p>
          <w:p w:rsidR="000F6287" w:rsidRDefault="000F6287">
            <w:pPr>
              <w:pStyle w:val="ConsPlusNormal"/>
            </w:pPr>
            <w:r>
              <w:t>раствор для внутримышечного, субконъюнктивального введения и закапывания в глаз;</w:t>
            </w:r>
          </w:p>
          <w:p w:rsidR="000F6287" w:rsidRDefault="000F6287">
            <w:pPr>
              <w:pStyle w:val="ConsPlusNormal"/>
            </w:pPr>
            <w:r>
              <w:t>раствор для инъекций;</w:t>
            </w:r>
          </w:p>
          <w:p w:rsidR="000F6287" w:rsidRDefault="000F6287">
            <w:pPr>
              <w:pStyle w:val="ConsPlusNormal"/>
            </w:pPr>
            <w:r>
              <w:t>раствор для внутривенного и подкожного введения;</w:t>
            </w:r>
          </w:p>
          <w:p w:rsidR="000F6287" w:rsidRDefault="000F6287">
            <w:pPr>
              <w:pStyle w:val="ConsPlusNormal"/>
            </w:pPr>
            <w:r>
              <w:t>суппозитории ректальные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нарлапревир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пэгинтерферон альфа-2a</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пэгинтерферон альфа-2b</w:t>
            </w:r>
          </w:p>
        </w:tc>
        <w:tc>
          <w:tcPr>
            <w:tcW w:w="2891" w:type="dxa"/>
            <w:tcBorders>
              <w:top w:val="nil"/>
              <w:left w:val="nil"/>
              <w:bottom w:val="nil"/>
              <w:right w:val="nil"/>
            </w:tcBorders>
          </w:tcPr>
          <w:p w:rsidR="000F6287" w:rsidRDefault="000F6287">
            <w:pPr>
              <w:pStyle w:val="ConsPlusNormal"/>
            </w:pPr>
            <w:r>
              <w:t>лиофилизат</w:t>
            </w:r>
          </w:p>
          <w:p w:rsidR="000F6287" w:rsidRDefault="000F6287">
            <w:pPr>
              <w:pStyle w:val="ConsPlusNormal"/>
            </w:pPr>
            <w:r>
              <w:t>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рибавирин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ритонавир</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симепревир</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фосфолипиды + глицирризиновая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цепэгинтерферон альфа-2b</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СПИД, болезнь, вызванная вирусом иммунодефицита человека (ВИЧ)</w:t>
            </w:r>
          </w:p>
        </w:tc>
        <w:tc>
          <w:tcPr>
            <w:tcW w:w="3685" w:type="dxa"/>
            <w:tcBorders>
              <w:top w:val="nil"/>
              <w:left w:val="nil"/>
              <w:bottom w:val="nil"/>
              <w:right w:val="nil"/>
            </w:tcBorders>
          </w:tcPr>
          <w:p w:rsidR="000F6287" w:rsidRDefault="000F6287">
            <w:pPr>
              <w:pStyle w:val="ConsPlusNormal"/>
            </w:pPr>
            <w:r>
              <w:t>абакавир</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абакавир + ламивудин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абакавир + зидовудин + ламивудин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атазанавир</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биктегравир + тенофовир алафенамид + эмтрицитабин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дарунавир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диданозин</w:t>
            </w:r>
          </w:p>
        </w:tc>
        <w:tc>
          <w:tcPr>
            <w:tcW w:w="2891"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порошок для приготовления раствора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долутегравир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доравирин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доравирин + ламивудин + тенофовир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имидазолилэтанамид пентандиовой кислоты</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кагоцел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зидовудин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зидовудин + ламивудин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кобицистат + тенофовира алафенамид + элвитегравир + эмтрицитабин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ламивудин</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ламивудин + фосфазид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лопинавир + ритонавир</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невирапин</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маравирок</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морфин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налоксон + оксикодон</w:t>
            </w:r>
          </w:p>
        </w:tc>
        <w:tc>
          <w:tcPr>
            <w:tcW w:w="2891"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ралтегравир</w:t>
            </w:r>
          </w:p>
        </w:tc>
        <w:tc>
          <w:tcPr>
            <w:tcW w:w="2891" w:type="dxa"/>
            <w:tcBorders>
              <w:top w:val="nil"/>
              <w:left w:val="nil"/>
              <w:bottom w:val="nil"/>
              <w:right w:val="nil"/>
            </w:tcBorders>
          </w:tcPr>
          <w:p w:rsidR="000F6287" w:rsidRDefault="000F6287">
            <w:pPr>
              <w:pStyle w:val="ConsPlusNormal"/>
            </w:pPr>
            <w:r>
              <w:t>таблетки жевательные;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ритонавир</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рилпивирин + тенофовир + эмтрицитабин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саквинавир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ставудин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тенофовир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тенофовира алафенамид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тенофовир + элсульфавирин + эмтрицитабин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фентанил</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фосампренавир</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фосфазид</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элсульфавирин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эмтрицитабин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этравирин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эфавиренз</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онкологические заболевания</w:t>
            </w:r>
          </w:p>
        </w:tc>
        <w:tc>
          <w:tcPr>
            <w:tcW w:w="3685" w:type="dxa"/>
            <w:tcBorders>
              <w:top w:val="nil"/>
              <w:left w:val="nil"/>
              <w:bottom w:val="nil"/>
              <w:right w:val="nil"/>
            </w:tcBorders>
          </w:tcPr>
          <w:p w:rsidR="000F6287" w:rsidRDefault="000F6287">
            <w:pPr>
              <w:pStyle w:val="ConsPlusNormal"/>
            </w:pPr>
            <w:r>
              <w:t xml:space="preserve">абиратерон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абемациклиб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авелумаб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азатиоприн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акалабрутиниб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акситиниб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алектиниб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аллопуринол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амоксициллин</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w:t>
            </w:r>
          </w:p>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анастрозол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апалутамид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аспарагиназа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ацетазоламид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ацикловир</w:t>
            </w:r>
          </w:p>
        </w:tc>
        <w:tc>
          <w:tcPr>
            <w:tcW w:w="2891" w:type="dxa"/>
            <w:tcBorders>
              <w:top w:val="nil"/>
              <w:left w:val="nil"/>
              <w:bottom w:val="nil"/>
              <w:right w:val="nil"/>
            </w:tcBorders>
          </w:tcPr>
          <w:p w:rsidR="000F6287" w:rsidRDefault="000F6287">
            <w:pPr>
              <w:pStyle w:val="ConsPlusNormal"/>
            </w:pPr>
            <w:r>
              <w:t>крем для местного и наружного применения;</w:t>
            </w:r>
          </w:p>
          <w:p w:rsidR="000F6287" w:rsidRDefault="000F6287">
            <w:pPr>
              <w:pStyle w:val="ConsPlusNormal"/>
            </w:pPr>
            <w:r>
              <w:t>крем для наружного применения;</w:t>
            </w:r>
          </w:p>
          <w:p w:rsidR="000F6287" w:rsidRDefault="000F6287">
            <w:pPr>
              <w:pStyle w:val="ConsPlusNormal"/>
            </w:pPr>
            <w:r>
              <w:t>мазь глазная;</w:t>
            </w:r>
          </w:p>
          <w:p w:rsidR="000F6287" w:rsidRDefault="000F6287">
            <w:pPr>
              <w:pStyle w:val="ConsPlusNormal"/>
            </w:pPr>
            <w:r>
              <w:t>мазь для местного и наружного применения;</w:t>
            </w:r>
          </w:p>
          <w:p w:rsidR="000F6287" w:rsidRDefault="000F6287">
            <w:pPr>
              <w:pStyle w:val="ConsPlusNormal"/>
            </w:pPr>
            <w:r>
              <w:t>мазь для наружного применения;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бевацизумаб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бикалутамид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бозутиниб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бупренорфин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бусерелин</w:t>
            </w:r>
          </w:p>
        </w:tc>
        <w:tc>
          <w:tcPr>
            <w:tcW w:w="2891" w:type="dxa"/>
            <w:tcBorders>
              <w:top w:val="nil"/>
              <w:left w:val="nil"/>
              <w:bottom w:val="nil"/>
              <w:right w:val="nil"/>
            </w:tcBorders>
          </w:tcPr>
          <w:p w:rsidR="000F6287" w:rsidRDefault="000F6287">
            <w:pPr>
              <w:pStyle w:val="ConsPlusNormal"/>
            </w:pPr>
            <w:r>
              <w:t>лиофилизат для приготовления суспензии для внутримышечного введения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вандетаниб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вемурафениб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гефитиниб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гидроксикарбамид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гозерелин</w:t>
            </w:r>
          </w:p>
        </w:tc>
        <w:tc>
          <w:tcPr>
            <w:tcW w:w="2891" w:type="dxa"/>
            <w:tcBorders>
              <w:top w:val="nil"/>
              <w:left w:val="nil"/>
              <w:bottom w:val="nil"/>
              <w:right w:val="nil"/>
            </w:tcBorders>
          </w:tcPr>
          <w:p w:rsidR="000F6287" w:rsidRDefault="000F6287">
            <w:pPr>
              <w:pStyle w:val="ConsPlusNormal"/>
            </w:pPr>
            <w:r>
              <w:t>имплантат;</w:t>
            </w:r>
          </w:p>
          <w:p w:rsidR="000F6287" w:rsidRDefault="000F6287">
            <w:pPr>
              <w:pStyle w:val="ConsPlusNormal"/>
            </w:pPr>
            <w:r>
              <w:t>капсула для подкожного введения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дарбэпоэтин альфа</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дабрафениб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дексаметазон</w:t>
            </w:r>
          </w:p>
        </w:tc>
        <w:tc>
          <w:tcPr>
            <w:tcW w:w="2891" w:type="dxa"/>
            <w:tcBorders>
              <w:top w:val="nil"/>
              <w:left w:val="nil"/>
              <w:bottom w:val="nil"/>
              <w:right w:val="nil"/>
            </w:tcBorders>
          </w:tcPr>
          <w:p w:rsidR="000F6287" w:rsidRDefault="000F6287">
            <w:pPr>
              <w:pStyle w:val="ConsPlusNormal"/>
            </w:pPr>
            <w:r>
              <w:t>имплантат для интравитреального введения;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десфлуран</w:t>
            </w:r>
          </w:p>
        </w:tc>
        <w:tc>
          <w:tcPr>
            <w:tcW w:w="2891" w:type="dxa"/>
            <w:tcBorders>
              <w:top w:val="nil"/>
              <w:left w:val="nil"/>
              <w:bottom w:val="nil"/>
              <w:right w:val="nil"/>
            </w:tcBorders>
          </w:tcPr>
          <w:p w:rsidR="000F6287" w:rsidRDefault="000F6287">
            <w:pPr>
              <w:pStyle w:val="ConsPlusNormal"/>
            </w:pPr>
            <w:r>
              <w:t>жидкость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диазепам</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диклофенак</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дурвалумаб</w:t>
            </w:r>
          </w:p>
        </w:tc>
        <w:tc>
          <w:tcPr>
            <w:tcW w:w="2891" w:type="dxa"/>
            <w:tcBorders>
              <w:top w:val="nil"/>
              <w:left w:val="nil"/>
              <w:bottom w:val="nil"/>
              <w:right w:val="nil"/>
            </w:tcBorders>
          </w:tcPr>
          <w:p w:rsidR="000F6287" w:rsidRDefault="000F6287">
            <w:pPr>
              <w:pStyle w:val="ConsPlusNormal"/>
            </w:pPr>
            <w:r>
              <w:t>концентрат</w:t>
            </w:r>
          </w:p>
          <w:p w:rsidR="000F6287" w:rsidRDefault="000F6287">
            <w:pPr>
              <w:pStyle w:val="ConsPlusNormal"/>
            </w:pPr>
            <w:r>
              <w:t>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тримеперидин</w:t>
            </w:r>
          </w:p>
        </w:tc>
        <w:tc>
          <w:tcPr>
            <w:tcW w:w="2891" w:type="dxa"/>
            <w:tcBorders>
              <w:top w:val="nil"/>
              <w:left w:val="nil"/>
              <w:bottom w:val="nil"/>
              <w:right w:val="nil"/>
            </w:tcBorders>
          </w:tcPr>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золедроновая кислота</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иматиниб</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иммуноглобулин человека нормальный</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альфа</w:t>
            </w:r>
          </w:p>
        </w:tc>
        <w:tc>
          <w:tcPr>
            <w:tcW w:w="2891" w:type="dxa"/>
            <w:tcBorders>
              <w:top w:val="nil"/>
              <w:left w:val="nil"/>
              <w:bottom w:val="nil"/>
              <w:right w:val="nil"/>
            </w:tcBorders>
          </w:tcPr>
          <w:p w:rsidR="000F6287" w:rsidRDefault="000F6287">
            <w:pPr>
              <w:pStyle w:val="ConsPlusNormal"/>
            </w:pPr>
            <w:r>
              <w:t>гель для местного и наружного применения;</w:t>
            </w:r>
          </w:p>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лиофилизат для приготовления раствора для внутримышечного, субконъюнктивального введения и закапывания в глаз;</w:t>
            </w:r>
          </w:p>
          <w:p w:rsidR="000F6287" w:rsidRDefault="000F6287">
            <w:pPr>
              <w:pStyle w:val="ConsPlusNormal"/>
            </w:pPr>
            <w:r>
              <w:t>лиофилизат для приготовления раствора для интраназального введения;</w:t>
            </w:r>
          </w:p>
          <w:p w:rsidR="000F6287" w:rsidRDefault="000F6287">
            <w:pPr>
              <w:pStyle w:val="ConsPlusNormal"/>
            </w:pPr>
            <w:r>
              <w:t>лиофилизат для приготовления раствора для интраназального введения и ингаляций;</w:t>
            </w:r>
          </w:p>
          <w:p w:rsidR="000F6287" w:rsidRDefault="000F6287">
            <w:pPr>
              <w:pStyle w:val="ConsPlusNormal"/>
            </w:pPr>
            <w:r>
              <w:t>лиофилизат для приготовления раствора для инъекций и местного применения;</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мазь для наружного и местного применения;</w:t>
            </w:r>
          </w:p>
          <w:p w:rsidR="000F6287" w:rsidRDefault="000F6287">
            <w:pPr>
              <w:pStyle w:val="ConsPlusNormal"/>
            </w:pPr>
            <w:r>
              <w:t>раствор для внутримышечного, субконъюнктивального введения и закапывания в глаз;</w:t>
            </w:r>
          </w:p>
          <w:p w:rsidR="000F6287" w:rsidRDefault="000F6287">
            <w:pPr>
              <w:pStyle w:val="ConsPlusNormal"/>
            </w:pPr>
            <w:r>
              <w:t>раствор для инъекций;</w:t>
            </w:r>
          </w:p>
          <w:p w:rsidR="000F6287" w:rsidRDefault="000F6287">
            <w:pPr>
              <w:pStyle w:val="ConsPlusNormal"/>
            </w:pPr>
            <w:r>
              <w:t>раствор для внутривенного и подкожного введения;</w:t>
            </w:r>
          </w:p>
          <w:p w:rsidR="000F6287" w:rsidRDefault="000F6287">
            <w:pPr>
              <w:pStyle w:val="ConsPlusNormal"/>
            </w:pPr>
            <w:r>
              <w:t>суппозитории ректальные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иксазомиб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кабозантиниб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кальция глюконат</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кальция тринатрия пентетат</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 раствор для внутривенного введения и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кальция фолинат</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капецитабин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кетопрофен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инфузий и внутримышечного введения;</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модифицированным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кеторолак</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кобиметиниб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кризотиниб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ланреотид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гель для подкожного введения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лапатиниб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 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лейпрорелин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ленватиниб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ломустин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медроксипрогестерон</w:t>
            </w:r>
          </w:p>
        </w:tc>
        <w:tc>
          <w:tcPr>
            <w:tcW w:w="2891" w:type="dxa"/>
            <w:tcBorders>
              <w:top w:val="nil"/>
              <w:left w:val="nil"/>
              <w:bottom w:val="nil"/>
              <w:right w:val="nil"/>
            </w:tcBorders>
          </w:tcPr>
          <w:p w:rsidR="000F6287" w:rsidRDefault="000F6287">
            <w:pPr>
              <w:pStyle w:val="ConsPlusNormal"/>
            </w:pPr>
            <w:r>
              <w:t>суспензия для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меркаптопурин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метотрексат</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инъекций;</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мидостаурин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митотан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митомицин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морфин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налоксон + оксикодон</w:t>
            </w:r>
          </w:p>
        </w:tc>
        <w:tc>
          <w:tcPr>
            <w:tcW w:w="2891"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октреотид</w:t>
            </w:r>
          </w:p>
        </w:tc>
        <w:tc>
          <w:tcPr>
            <w:tcW w:w="2891" w:type="dxa"/>
            <w:tcBorders>
              <w:top w:val="nil"/>
              <w:left w:val="nil"/>
              <w:bottom w:val="nil"/>
              <w:right w:val="nil"/>
            </w:tcBorders>
          </w:tcPr>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инфузий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пасиреотид</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олапариб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ондансетрон</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сироп;</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лиофилизированные;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осимертиниб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пазопаниб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палбоциклиб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прокарбазин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пролголимаб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пэгаспаргаза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 и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рибоциклиб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сорафениб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сунитиниб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талазопариб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тамоксифен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тапентадол</w:t>
            </w:r>
          </w:p>
        </w:tc>
        <w:tc>
          <w:tcPr>
            <w:tcW w:w="2891" w:type="dxa"/>
            <w:tcBorders>
              <w:top w:val="nil"/>
              <w:left w:val="nil"/>
              <w:bottom w:val="nil"/>
              <w:right w:val="nil"/>
            </w:tcBorders>
          </w:tcPr>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темозоломид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трамадол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инъекций;</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трастузумаб</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трипторелин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раствор для подкожного введения;</w:t>
            </w:r>
          </w:p>
          <w:p w:rsidR="000F6287" w:rsidRDefault="000F6287">
            <w:pPr>
              <w:pStyle w:val="ConsPlusNormal"/>
            </w:pPr>
            <w:r>
              <w:t>порошок для приготовления суспензии для внутримышечного и подкожного введения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урсодезоксихолевая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фентанил</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филграстим</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флуконазол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флутамид</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фулвестрант</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хлорамбуцил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хлорамфеникол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церитиниб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циклофосфамид</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ципротерон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эверолимус</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элотузумаб</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альфа</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бета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эрлотиниб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этопозид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сахарный диабет</w:t>
            </w:r>
          </w:p>
        </w:tc>
        <w:tc>
          <w:tcPr>
            <w:tcW w:w="3685" w:type="dxa"/>
            <w:tcBorders>
              <w:top w:val="nil"/>
              <w:left w:val="nil"/>
              <w:bottom w:val="nil"/>
              <w:right w:val="nil"/>
            </w:tcBorders>
          </w:tcPr>
          <w:p w:rsidR="000F6287" w:rsidRDefault="000F6287">
            <w:pPr>
              <w:pStyle w:val="ConsPlusNormal"/>
            </w:pPr>
            <w:r>
              <w:t>алоглиптин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вилдаглиптин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глибенкламид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гликлазид</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с модифицированным высвобождением;</w:t>
            </w:r>
          </w:p>
          <w:p w:rsidR="000F6287" w:rsidRDefault="000F6287">
            <w:pPr>
              <w:pStyle w:val="ConsPlusNormal"/>
            </w:pPr>
            <w:r>
              <w:t>таблетки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глюкагон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гозоглиптин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дапаглифлозин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дулаглутид</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аспарт</w:t>
            </w:r>
          </w:p>
        </w:tc>
        <w:tc>
          <w:tcPr>
            <w:tcW w:w="2891" w:type="dxa"/>
            <w:tcBorders>
              <w:top w:val="nil"/>
              <w:left w:val="nil"/>
              <w:bottom w:val="nil"/>
              <w:right w:val="nil"/>
            </w:tcBorders>
          </w:tcPr>
          <w:p w:rsidR="000F6287" w:rsidRDefault="000F6287">
            <w:pPr>
              <w:pStyle w:val="ConsPlusNormal"/>
            </w:pPr>
            <w:r>
              <w:t>раствор для подкожного и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аспарт двухфазный</w:t>
            </w:r>
          </w:p>
        </w:tc>
        <w:tc>
          <w:tcPr>
            <w:tcW w:w="2891"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гларгин</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гларгин + ликсисенатид</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глулизин</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двухфазный (человеческий генно-инженерный)</w:t>
            </w:r>
          </w:p>
        </w:tc>
        <w:tc>
          <w:tcPr>
            <w:tcW w:w="2891"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деглудек</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деглудек + инсулин аспарт</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детемир</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лизпро</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лизпро двухфазный</w:t>
            </w:r>
          </w:p>
        </w:tc>
        <w:tc>
          <w:tcPr>
            <w:tcW w:w="2891"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 растворимый (человеческий генно-инженерный)</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инсулин-изофан (человеческий генно-инженерный)</w:t>
            </w:r>
          </w:p>
        </w:tc>
        <w:tc>
          <w:tcPr>
            <w:tcW w:w="2891"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ипраглифлозин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ликсисенатид</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линаглиптин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метформин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репаглинид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саксаглиптин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семаглутид</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ситаглиптин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тиоктовая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концентрат для приготовления раствора для внутривенного введения;</w:t>
            </w:r>
          </w:p>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внутривенного введения;</w:t>
            </w:r>
          </w:p>
          <w:p w:rsidR="000F6287" w:rsidRDefault="000F6287">
            <w:pPr>
              <w:pStyle w:val="ConsPlusNormal"/>
            </w:pPr>
            <w:r>
              <w:t>раствор для инфузий;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эвоглиптин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эмпаглифлозин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эртуглифлозин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иглы инсулиновые для </w:t>
            </w:r>
            <w:proofErr w:type="gramStart"/>
            <w:r>
              <w:t>шприц-ручек</w:t>
            </w:r>
            <w:proofErr w:type="gramEnd"/>
            <w:r>
              <w:t>, шприц-ручки, тест-полоски для определения уровня глюкозы в крови, тест-полоски для определения уровня кетонов в крови детей с инсулинзависимым сахарным диабетом, расходные материалы для инсулиновых помп для детей, медицинские изделия, необходимые для непрерывного мониторинга глюкозы для детей</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психические расстройства и расстройства поведения</w:t>
            </w:r>
          </w:p>
        </w:tc>
        <w:tc>
          <w:tcPr>
            <w:tcW w:w="3685" w:type="dxa"/>
            <w:tcBorders>
              <w:top w:val="nil"/>
              <w:left w:val="nil"/>
              <w:bottom w:val="nil"/>
              <w:right w:val="nil"/>
            </w:tcBorders>
          </w:tcPr>
          <w:p w:rsidR="000F6287" w:rsidRDefault="000F6287">
            <w:pPr>
              <w:pStyle w:val="ConsPlusNormal"/>
            </w:pPr>
            <w:r>
              <w:t>агомелатин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амитриптилин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бензобарбитал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бипериден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бромдигидрохлорфенил-бензодиазепин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вальпроевая кислота</w:t>
            </w:r>
          </w:p>
        </w:tc>
        <w:tc>
          <w:tcPr>
            <w:tcW w:w="2891" w:type="dxa"/>
            <w:tcBorders>
              <w:top w:val="nil"/>
              <w:left w:val="nil"/>
              <w:bottom w:val="nil"/>
              <w:right w:val="nil"/>
            </w:tcBorders>
          </w:tcPr>
          <w:p w:rsidR="000F6287" w:rsidRDefault="000F6287">
            <w:pPr>
              <w:pStyle w:val="ConsPlusNormal"/>
            </w:pPr>
            <w:r>
              <w:t>гранулы с пролонгированным высвобождением;</w:t>
            </w:r>
          </w:p>
          <w:p w:rsidR="000F6287" w:rsidRDefault="000F6287">
            <w:pPr>
              <w:pStyle w:val="ConsPlusNormal"/>
            </w:pPr>
            <w:r>
              <w:t>капли для приема внутрь;</w:t>
            </w:r>
          </w:p>
          <w:p w:rsidR="000F6287" w:rsidRDefault="000F6287">
            <w:pPr>
              <w:pStyle w:val="ConsPlusNormal"/>
            </w:pPr>
            <w:r>
              <w:t>капсулы кишечнорастворимые;</w:t>
            </w:r>
          </w:p>
          <w:p w:rsidR="000F6287" w:rsidRDefault="000F6287">
            <w:pPr>
              <w:pStyle w:val="ConsPlusNormal"/>
            </w:pPr>
            <w:r>
              <w:t>сироп;</w:t>
            </w:r>
          </w:p>
          <w:p w:rsidR="000F6287" w:rsidRDefault="000F6287">
            <w:pPr>
              <w:pStyle w:val="ConsPlusNormal"/>
            </w:pPr>
            <w:r>
              <w:t>сироп (для детей);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w:t>
            </w:r>
          </w:p>
          <w:p w:rsidR="000F6287" w:rsidRDefault="000F6287">
            <w:pPr>
              <w:pStyle w:val="ConsPlusNormal"/>
            </w:pPr>
            <w:r>
              <w:t xml:space="preserve">с пролонгированным высвобождением, </w:t>
            </w:r>
            <w:proofErr w:type="gramStart"/>
            <w:r>
              <w:t>покрытые</w:t>
            </w:r>
            <w:proofErr w:type="gramEnd"/>
            <w:r>
              <w:t xml:space="preserve">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винпоцетин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галантамин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галоперидол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раствор для внутримышечного введения (масляный);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гидроксизин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глицин</w:t>
            </w:r>
          </w:p>
        </w:tc>
        <w:tc>
          <w:tcPr>
            <w:tcW w:w="2891" w:type="dxa"/>
            <w:tcBorders>
              <w:top w:val="nil"/>
              <w:left w:val="nil"/>
              <w:bottom w:val="nil"/>
              <w:right w:val="nil"/>
            </w:tcBorders>
          </w:tcPr>
          <w:p w:rsidR="000F6287" w:rsidRDefault="000F6287">
            <w:pPr>
              <w:pStyle w:val="ConsPlusNormal"/>
            </w:pPr>
            <w:r>
              <w:t>таблетки защечные;</w:t>
            </w:r>
          </w:p>
          <w:p w:rsidR="000F6287" w:rsidRDefault="000F6287">
            <w:pPr>
              <w:pStyle w:val="ConsPlusNormal"/>
            </w:pPr>
            <w:r>
              <w:t>таблетки подъязычные;</w:t>
            </w:r>
          </w:p>
          <w:p w:rsidR="000F6287" w:rsidRDefault="000F6287">
            <w:pPr>
              <w:pStyle w:val="ConsPlusNormal"/>
            </w:pPr>
            <w:r>
              <w:t>таблетки защечные и подъязычные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диазепам</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зопиклон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зуклопентиксол</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имипрамин</w:t>
            </w:r>
          </w:p>
        </w:tc>
        <w:tc>
          <w:tcPr>
            <w:tcW w:w="2891" w:type="dxa"/>
            <w:tcBorders>
              <w:top w:val="nil"/>
              <w:left w:val="nil"/>
              <w:bottom w:val="nil"/>
              <w:right w:val="nil"/>
            </w:tcBorders>
          </w:tcPr>
          <w:p w:rsidR="000F6287" w:rsidRDefault="000F6287">
            <w:pPr>
              <w:pStyle w:val="ConsPlusNormal"/>
            </w:pPr>
            <w:r>
              <w:t>драже;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карбамазепин</w:t>
            </w:r>
          </w:p>
        </w:tc>
        <w:tc>
          <w:tcPr>
            <w:tcW w:w="2891"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карипразин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кветиапин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кломипрамин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клоназепам</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лакосамид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леветирацетам</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левомепромазин</w:t>
            </w:r>
          </w:p>
        </w:tc>
        <w:tc>
          <w:tcPr>
            <w:tcW w:w="2891"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лоразепам</w:t>
            </w:r>
          </w:p>
        </w:tc>
        <w:tc>
          <w:tcPr>
            <w:tcW w:w="2891"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мемантин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мидазолам</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нитразепам</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оксазепам</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окскарбазепин</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оланзапин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палиперидон</w:t>
            </w:r>
          </w:p>
        </w:tc>
        <w:tc>
          <w:tcPr>
            <w:tcW w:w="2891" w:type="dxa"/>
            <w:tcBorders>
              <w:top w:val="nil"/>
              <w:left w:val="nil"/>
              <w:bottom w:val="nil"/>
              <w:right w:val="nil"/>
            </w:tcBorders>
          </w:tcPr>
          <w:p w:rsidR="000F6287" w:rsidRDefault="000F6287">
            <w:pPr>
              <w:pStyle w:val="ConsPlusNormal"/>
            </w:pPr>
            <w:r>
              <w:t>суспензия</w:t>
            </w:r>
          </w:p>
          <w:p w:rsidR="000F6287" w:rsidRDefault="000F6287">
            <w:pPr>
              <w:pStyle w:val="ConsPlusNormal"/>
            </w:pPr>
            <w:r>
              <w:t>для внутримышечного введения пролонгированного действия;</w:t>
            </w:r>
          </w:p>
          <w:p w:rsidR="000F6287" w:rsidRDefault="000F6287">
            <w:pPr>
              <w:pStyle w:val="ConsPlusNormal"/>
            </w:pPr>
            <w:r>
              <w:t>таблетки пролонгированного действия,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пароксетин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перампанел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перициазин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перфеназин</w:t>
            </w:r>
          </w:p>
        </w:tc>
        <w:tc>
          <w:tcPr>
            <w:tcW w:w="2891"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пипофезин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пирацетам</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полипептиды коры головного мозга скота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прегабалин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ривастигмин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трансдермальная терапевтическая система;</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рисперидон</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внутримышечного введения пролонгированного действия;</w:t>
            </w:r>
          </w:p>
          <w:p w:rsidR="000F6287" w:rsidRDefault="000F6287">
            <w:pPr>
              <w:pStyle w:val="ConsPlusNormal"/>
            </w:pPr>
            <w:r>
              <w:t>раствор для приема внутрь;</w:t>
            </w:r>
          </w:p>
          <w:p w:rsidR="000F6287" w:rsidRDefault="000F6287">
            <w:pPr>
              <w:pStyle w:val="ConsPlusNormal"/>
            </w:pPr>
            <w:r>
              <w:t>таблетки, диспергируемые в полости рта;</w:t>
            </w:r>
          </w:p>
          <w:p w:rsidR="000F6287" w:rsidRDefault="000F6287">
            <w:pPr>
              <w:pStyle w:val="ConsPlusNormal"/>
            </w:pPr>
            <w:r>
              <w:t>таблетки для рассасывания;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сертиндол</w:t>
            </w:r>
          </w:p>
        </w:tc>
        <w:tc>
          <w:tcPr>
            <w:tcW w:w="2891"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сертралин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сульпирид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w:t>
            </w:r>
          </w:p>
          <w:p w:rsidR="000F6287" w:rsidRDefault="000F6287">
            <w:pPr>
              <w:pStyle w:val="ConsPlusNormal"/>
            </w:pPr>
            <w:r>
              <w:t>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тиоридазин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топирамат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тригексифенидил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трифлуоперазин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фенитоин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фенобарбитал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флуоксетин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флупентиксол</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флуфеназин</w:t>
            </w:r>
          </w:p>
        </w:tc>
        <w:tc>
          <w:tcPr>
            <w:tcW w:w="2891" w:type="dxa"/>
            <w:tcBorders>
              <w:top w:val="nil"/>
              <w:left w:val="nil"/>
              <w:bottom w:val="nil"/>
              <w:right w:val="nil"/>
            </w:tcBorders>
          </w:tcPr>
          <w:p w:rsidR="000F6287" w:rsidRDefault="000F6287">
            <w:pPr>
              <w:pStyle w:val="ConsPlusNormal"/>
            </w:pPr>
            <w:r>
              <w:t>раствор</w:t>
            </w:r>
          </w:p>
          <w:p w:rsidR="000F6287" w:rsidRDefault="000F6287">
            <w:pPr>
              <w:pStyle w:val="ConsPlusNormal"/>
            </w:pPr>
            <w:r>
              <w:t>для внутримышечного введения (</w:t>
            </w:r>
            <w:proofErr w:type="gramStart"/>
            <w:r>
              <w:t>масляный</w:t>
            </w:r>
            <w:proofErr w:type="gramEnd"/>
            <w:r>
              <w:t>)</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фонтурацетам</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хлорпромазин</w:t>
            </w:r>
          </w:p>
        </w:tc>
        <w:tc>
          <w:tcPr>
            <w:tcW w:w="2891" w:type="dxa"/>
            <w:tcBorders>
              <w:top w:val="nil"/>
              <w:left w:val="nil"/>
              <w:bottom w:val="nil"/>
              <w:right w:val="nil"/>
            </w:tcBorders>
          </w:tcPr>
          <w:p w:rsidR="000F6287" w:rsidRDefault="000F6287">
            <w:pPr>
              <w:pStyle w:val="ConsPlusNormal"/>
            </w:pPr>
            <w:r>
              <w:t>драже;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церебролизин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этосуксимид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сироп</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болезни, характеризующиеся повышенным кровяным давлением</w:t>
            </w:r>
          </w:p>
        </w:tc>
        <w:tc>
          <w:tcPr>
            <w:tcW w:w="3685" w:type="dxa"/>
            <w:tcBorders>
              <w:top w:val="nil"/>
              <w:left w:val="nil"/>
              <w:bottom w:val="nil"/>
              <w:right w:val="nil"/>
            </w:tcBorders>
          </w:tcPr>
          <w:p w:rsidR="000F6287" w:rsidRDefault="000F6287">
            <w:pPr>
              <w:pStyle w:val="ConsPlusNormal"/>
            </w:pPr>
            <w:r>
              <w:t>алирокумаб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амлодипин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апиксабан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атенолол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бисопролол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верапамил</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гидрохлортиазид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доксазозин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индапамид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контролируемым высвобождением, покрытые пленочной оболочкой;</w:t>
            </w:r>
          </w:p>
          <w:p w:rsidR="000F6287" w:rsidRDefault="000F6287">
            <w:pPr>
              <w:pStyle w:val="ConsPlusNormal"/>
            </w:pPr>
            <w:r>
              <w:t>таблетки с модифицированным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каптоприл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карведилол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лизиноприл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лозартан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метопролол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моксонидин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нифедипин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периндоприл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пропранолол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рамиприл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ривароксабан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соталол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спиронолактон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холина альфосцерат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инфузий и внутримышечного введения;</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фуросемид</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эволокумаб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эналаприл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2. Граждане, страдающие заболеваниями, представляющими опасность для окружающих:</w:t>
            </w:r>
          </w:p>
        </w:tc>
        <w:tc>
          <w:tcPr>
            <w:tcW w:w="3685" w:type="dxa"/>
            <w:tcBorders>
              <w:top w:val="nil"/>
              <w:left w:val="nil"/>
              <w:bottom w:val="nil"/>
              <w:right w:val="nil"/>
            </w:tcBorders>
          </w:tcPr>
          <w:p w:rsidR="000F6287" w:rsidRDefault="000F6287">
            <w:pPr>
              <w:pStyle w:val="ConsPlusNormal"/>
            </w:pP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вирусные лихорадки, передаваемые членистоногими, и вирусные геморрагические лихорадки</w:t>
            </w:r>
          </w:p>
        </w:tc>
        <w:tc>
          <w:tcPr>
            <w:tcW w:w="3685" w:type="dxa"/>
            <w:tcBorders>
              <w:top w:val="nil"/>
              <w:left w:val="nil"/>
              <w:bottom w:val="nil"/>
              <w:right w:val="nil"/>
            </w:tcBorders>
          </w:tcPr>
          <w:p w:rsidR="000F6287" w:rsidRDefault="000F6287">
            <w:pPr>
              <w:pStyle w:val="ConsPlusNormal"/>
            </w:pPr>
            <w:r>
              <w:t>анатоксин дифтерийный</w:t>
            </w:r>
          </w:p>
        </w:tc>
        <w:tc>
          <w:tcPr>
            <w:tcW w:w="2891" w:type="dxa"/>
            <w:tcBorders>
              <w:top w:val="nil"/>
              <w:left w:val="nil"/>
              <w:bottom w:val="nil"/>
              <w:right w:val="nil"/>
            </w:tcBorders>
          </w:tcPr>
          <w:p w:rsidR="000F6287" w:rsidRDefault="000F6287">
            <w:pPr>
              <w:pStyle w:val="ConsPlusNormal"/>
            </w:pPr>
            <w:r>
              <w:t>суспензия для внутримышечного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антитоксин ботулинический тип</w:t>
            </w:r>
            <w:proofErr w:type="gramStart"/>
            <w:r>
              <w:t xml:space="preserve"> А</w:t>
            </w:r>
            <w:proofErr w:type="gramEnd"/>
            <w:r>
              <w:t>, В, Е</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антитоксин гангренозный</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антитоксин столбнячный</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гельминтозы, педикулез, акариаз и другие инфестации</w:t>
            </w:r>
          </w:p>
        </w:tc>
        <w:tc>
          <w:tcPr>
            <w:tcW w:w="3685" w:type="dxa"/>
            <w:tcBorders>
              <w:top w:val="nil"/>
              <w:left w:val="nil"/>
              <w:bottom w:val="nil"/>
              <w:right w:val="nil"/>
            </w:tcBorders>
          </w:tcPr>
          <w:p w:rsidR="000F6287" w:rsidRDefault="000F6287">
            <w:pPr>
              <w:pStyle w:val="ConsPlusNormal"/>
            </w:pPr>
            <w:r>
              <w:t>бензилбензоат</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левамизол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мебендазол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пирантел</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празиквантел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коронавирусная инфекция (2019-nCoV)</w:t>
            </w:r>
          </w:p>
        </w:tc>
        <w:tc>
          <w:tcPr>
            <w:tcW w:w="3685" w:type="dxa"/>
            <w:tcBorders>
              <w:top w:val="nil"/>
              <w:left w:val="nil"/>
              <w:bottom w:val="nil"/>
              <w:right w:val="nil"/>
            </w:tcBorders>
          </w:tcPr>
          <w:p w:rsidR="000F6287" w:rsidRDefault="000F6287">
            <w:pPr>
              <w:pStyle w:val="ConsPlusNormal"/>
            </w:pPr>
            <w:r>
              <w:t>вакцина для профилактики новой коронавирусной инфекции (COVID-19)</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вакцина для профилактики COVID-19</w:t>
            </w:r>
          </w:p>
        </w:tc>
        <w:tc>
          <w:tcPr>
            <w:tcW w:w="2891" w:type="dxa"/>
            <w:tcBorders>
              <w:top w:val="nil"/>
              <w:left w:val="nil"/>
              <w:bottom w:val="nil"/>
              <w:right w:val="nil"/>
            </w:tcBorders>
          </w:tcPr>
          <w:p w:rsidR="000F6287" w:rsidRDefault="000F6287">
            <w:pPr>
              <w:pStyle w:val="ConsPlusNormal"/>
            </w:pPr>
            <w:r>
              <w:t>суспензия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молнупиравир</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нирматрелвир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нирматрелвир + ритонавир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набор таблеток, покрытых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олокизумаб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фавипиравир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3. Дети первых трех лет жизни, а также дети из многодетных семей в возрасте до 6 лет</w:t>
            </w:r>
          </w:p>
        </w:tc>
        <w:tc>
          <w:tcPr>
            <w:tcW w:w="3685" w:type="dxa"/>
            <w:tcBorders>
              <w:top w:val="nil"/>
              <w:left w:val="nil"/>
              <w:bottom w:val="nil"/>
              <w:right w:val="nil"/>
            </w:tcBorders>
          </w:tcPr>
          <w:p w:rsidR="000F6287" w:rsidRDefault="000F6287">
            <w:pPr>
              <w:pStyle w:val="ConsPlusNormal"/>
            </w:pPr>
            <w:r>
              <w:t xml:space="preserve">лекарственные препараты, включенные в перечень жизненно необходимых и важнейших лекарственных препаратов </w:t>
            </w:r>
            <w:hyperlink w:anchor="P8325">
              <w:r>
                <w:rPr>
                  <w:color w:val="0000FF"/>
                </w:rPr>
                <w:t>&lt;**&gt;</w:t>
              </w:r>
            </w:hyperlink>
            <w:r>
              <w:t>;</w:t>
            </w:r>
          </w:p>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4. 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3685" w:type="dxa"/>
            <w:tcBorders>
              <w:top w:val="nil"/>
              <w:left w:val="nil"/>
              <w:bottom w:val="nil"/>
              <w:right w:val="nil"/>
            </w:tcBorders>
          </w:tcPr>
          <w:p w:rsidR="000F6287" w:rsidRDefault="000F6287">
            <w:pPr>
              <w:pStyle w:val="ConsPlusNormal"/>
            </w:pPr>
            <w:r>
              <w:t>абатацепт</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агалсидаза бета</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адалимумаб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алендроновая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альфакальцидол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амбризентан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амлодипин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амоксициллин + клавулановая кислота</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антиингибиторный коагулянтный комплекс</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аскорбиновая кислота</w:t>
            </w:r>
          </w:p>
        </w:tc>
        <w:tc>
          <w:tcPr>
            <w:tcW w:w="2891" w:type="dxa"/>
            <w:tcBorders>
              <w:top w:val="nil"/>
              <w:left w:val="nil"/>
              <w:bottom w:val="nil"/>
              <w:right w:val="nil"/>
            </w:tcBorders>
          </w:tcPr>
          <w:p w:rsidR="000F6287" w:rsidRDefault="000F6287">
            <w:pPr>
              <w:pStyle w:val="ConsPlusNormal"/>
            </w:pPr>
            <w:r>
              <w:t>драже;</w:t>
            </w:r>
          </w:p>
          <w:p w:rsidR="000F6287" w:rsidRDefault="000F6287">
            <w:pPr>
              <w:pStyle w:val="ConsPlusNormal"/>
            </w:pPr>
            <w:r>
              <w:t>капли для приема внутрь;</w:t>
            </w:r>
          </w:p>
          <w:p w:rsidR="000F6287" w:rsidRDefault="000F6287">
            <w:pPr>
              <w:pStyle w:val="ConsPlusNormal"/>
            </w:pPr>
            <w:r>
              <w:t>капсулы пролонгированного действия;</w:t>
            </w:r>
          </w:p>
          <w:p w:rsidR="000F6287" w:rsidRDefault="000F6287">
            <w:pPr>
              <w:pStyle w:val="ConsPlusNormal"/>
            </w:pPr>
            <w:r>
              <w:t>порошок для приготовления раствора для приема внутрь;</w:t>
            </w:r>
          </w:p>
          <w:p w:rsidR="000F6287" w:rsidRDefault="000F6287">
            <w:pPr>
              <w:pStyle w:val="ConsPlusNormal"/>
            </w:pPr>
            <w:r>
              <w:t>порошок для приема внутрь;</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атенолол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бетаметазон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бозентан</w:t>
            </w:r>
          </w:p>
        </w:tc>
        <w:tc>
          <w:tcPr>
            <w:tcW w:w="2891"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варфарин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винпоцетин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висмута трикалия дицитрат</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вориконазол</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глицин</w:t>
            </w:r>
          </w:p>
        </w:tc>
        <w:tc>
          <w:tcPr>
            <w:tcW w:w="2891" w:type="dxa"/>
            <w:tcBorders>
              <w:top w:val="nil"/>
              <w:left w:val="nil"/>
              <w:bottom w:val="nil"/>
              <w:right w:val="nil"/>
            </w:tcBorders>
          </w:tcPr>
          <w:p w:rsidR="000F6287" w:rsidRDefault="000F6287">
            <w:pPr>
              <w:pStyle w:val="ConsPlusNormal"/>
            </w:pPr>
            <w:r>
              <w:t>таблетки защечные;</w:t>
            </w:r>
          </w:p>
          <w:p w:rsidR="000F6287" w:rsidRDefault="000F6287">
            <w:pPr>
              <w:pStyle w:val="ConsPlusNormal"/>
            </w:pPr>
            <w:r>
              <w:t>таблетки подъязычные;</w:t>
            </w:r>
          </w:p>
          <w:p w:rsidR="000F6287" w:rsidRDefault="000F6287">
            <w:pPr>
              <w:pStyle w:val="ConsPlusNormal"/>
            </w:pPr>
            <w:r>
              <w:t>таблетки защечные и подъязычные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деферазирокс</w:t>
            </w:r>
          </w:p>
        </w:tc>
        <w:tc>
          <w:tcPr>
            <w:tcW w:w="2891"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диклофенак</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ивабрадин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изониазид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иммуноглобулин антитимоцитарный</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иммуноглобулин человека нормальный</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калия и магния аспарагинат</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кальцитонин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канакинумаб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каптоприл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кларитромицин</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колекальциферол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раствор для приема внутрь (масляный)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ко-тримоксазол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ларонидаза</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лефлуномид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лозартан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ломефлоксацин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мацитентан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микофенолата мофетил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миглустат</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нитизинон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нифедипин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омепразол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кишечнорастворимые;</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пеницилламин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пирацетам</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пиридоксин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риоцигуат</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ритуксимаб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ромиплостим</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сапроптерин</w:t>
            </w:r>
          </w:p>
        </w:tc>
        <w:tc>
          <w:tcPr>
            <w:tcW w:w="2891"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растворимые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селексипаг</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тиамин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тоцилизумаб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транексамовая кислота</w:t>
            </w:r>
          </w:p>
        </w:tc>
        <w:tc>
          <w:tcPr>
            <w:tcW w:w="2891" w:type="dxa"/>
            <w:tcBorders>
              <w:top w:val="nil"/>
              <w:left w:val="nil"/>
              <w:bottom w:val="nil"/>
              <w:right w:val="nil"/>
            </w:tcBorders>
          </w:tcPr>
          <w:p w:rsidR="000F6287" w:rsidRDefault="000F6287">
            <w:pPr>
              <w:pStyle w:val="ConsPlusNormal"/>
            </w:pPr>
            <w:r>
              <w:t>раствор для внутривенного введения;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трипторелин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факторы свертывания крови II, VII, IX, X в комбинации (протромбиновый комплекс)</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симоктоког альфа (фактор свертывания крови VIII человеческий рекомбинантный)</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филграстим</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флуконазол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фолиевая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фосфолипиды + глицирризиновая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цефтриаксон</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цианокобаламин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циклоспорин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эзомепразол</w:t>
            </w:r>
          </w:p>
        </w:tc>
        <w:tc>
          <w:tcPr>
            <w:tcW w:w="2891"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элтромбопаг</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эналаприл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этамзилат</w:t>
            </w:r>
          </w:p>
        </w:tc>
        <w:tc>
          <w:tcPr>
            <w:tcW w:w="2891" w:type="dxa"/>
            <w:tcBorders>
              <w:top w:val="nil"/>
              <w:left w:val="nil"/>
              <w:bottom w:val="nil"/>
              <w:right w:val="nil"/>
            </w:tcBorders>
          </w:tcPr>
          <w:p w:rsidR="000F6287" w:rsidRDefault="000F6287">
            <w:pPr>
              <w:pStyle w:val="ConsPlusNormal"/>
            </w:pPr>
            <w:r>
              <w:t>раствор для инъекций и наружного применения;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этанерцепт</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специализированные продукты лечебного питания</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аминокислоты, включая комбинации с полипептидами</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5. Граждане, страдающие следующими заболеваниями:</w:t>
            </w:r>
          </w:p>
        </w:tc>
        <w:tc>
          <w:tcPr>
            <w:tcW w:w="3685" w:type="dxa"/>
            <w:tcBorders>
              <w:top w:val="nil"/>
              <w:left w:val="nil"/>
              <w:bottom w:val="nil"/>
              <w:right w:val="nil"/>
            </w:tcBorders>
          </w:tcPr>
          <w:p w:rsidR="000F6287" w:rsidRDefault="000F6287">
            <w:pPr>
              <w:pStyle w:val="ConsPlusNormal"/>
            </w:pP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детские церебральные параличи</w:t>
            </w:r>
          </w:p>
        </w:tc>
        <w:tc>
          <w:tcPr>
            <w:tcW w:w="3685" w:type="dxa"/>
            <w:tcBorders>
              <w:top w:val="nil"/>
              <w:left w:val="nil"/>
              <w:bottom w:val="nil"/>
              <w:right w:val="nil"/>
            </w:tcBorders>
          </w:tcPr>
          <w:p w:rsidR="000F6287" w:rsidRDefault="000F6287">
            <w:pPr>
              <w:pStyle w:val="ConsPlusNormal"/>
            </w:pPr>
            <w:r>
              <w:t>ацетазоламид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баклофен</w:t>
            </w:r>
          </w:p>
        </w:tc>
        <w:tc>
          <w:tcPr>
            <w:tcW w:w="2891" w:type="dxa"/>
            <w:tcBorders>
              <w:top w:val="nil"/>
              <w:left w:val="nil"/>
              <w:bottom w:val="nil"/>
              <w:right w:val="nil"/>
            </w:tcBorders>
          </w:tcPr>
          <w:p w:rsidR="000F6287" w:rsidRDefault="000F6287">
            <w:pPr>
              <w:pStyle w:val="ConsPlusNormal"/>
            </w:pPr>
            <w:r>
              <w:t>раствор для интратекального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ботулинический токсин типа</w:t>
            </w:r>
            <w:proofErr w:type="gramStart"/>
            <w:r>
              <w:t xml:space="preserve"> А</w:t>
            </w:r>
            <w:proofErr w:type="gramEnd"/>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ботулинический токсин типа А-гемагглютинин комплекс</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вальпроевая кислота</w:t>
            </w:r>
          </w:p>
        </w:tc>
        <w:tc>
          <w:tcPr>
            <w:tcW w:w="2891" w:type="dxa"/>
            <w:tcBorders>
              <w:top w:val="nil"/>
              <w:left w:val="nil"/>
              <w:bottom w:val="nil"/>
              <w:right w:val="nil"/>
            </w:tcBorders>
          </w:tcPr>
          <w:p w:rsidR="000F6287" w:rsidRDefault="000F6287">
            <w:pPr>
              <w:pStyle w:val="ConsPlusNormal"/>
            </w:pPr>
            <w:r>
              <w:t>гранулы с пролонгированным высвобождением;</w:t>
            </w:r>
          </w:p>
          <w:p w:rsidR="000F6287" w:rsidRDefault="000F6287">
            <w:pPr>
              <w:pStyle w:val="ConsPlusNormal"/>
            </w:pPr>
            <w:r>
              <w:t>капли для приема внутрь;</w:t>
            </w:r>
          </w:p>
          <w:p w:rsidR="000F6287" w:rsidRDefault="000F6287">
            <w:pPr>
              <w:pStyle w:val="ConsPlusNormal"/>
            </w:pPr>
            <w:r>
              <w:t>капсулы кишечнорастворимые;</w:t>
            </w:r>
          </w:p>
          <w:p w:rsidR="000F6287" w:rsidRDefault="000F6287">
            <w:pPr>
              <w:pStyle w:val="ConsPlusNormal"/>
            </w:pPr>
            <w:r>
              <w:t>сироп;</w:t>
            </w:r>
          </w:p>
          <w:p w:rsidR="000F6287" w:rsidRDefault="000F6287">
            <w:pPr>
              <w:pStyle w:val="ConsPlusNormal"/>
            </w:pPr>
            <w:r>
              <w:t>сироп (для детей);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диклофенак</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кеторолак</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пирацетам</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полипептиды коры головного мозга скота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тизанидин</w:t>
            </w:r>
          </w:p>
        </w:tc>
        <w:tc>
          <w:tcPr>
            <w:tcW w:w="2891" w:type="dxa"/>
            <w:tcBorders>
              <w:top w:val="nil"/>
              <w:left w:val="nil"/>
              <w:bottom w:val="nil"/>
              <w:right w:val="nil"/>
            </w:tcBorders>
          </w:tcPr>
          <w:p w:rsidR="000F6287" w:rsidRDefault="000F6287">
            <w:pPr>
              <w:pStyle w:val="ConsPlusNormal"/>
            </w:pPr>
            <w:r>
              <w:t>капсулы с модифицированным высвобождением;</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этилметилгидроксипиридина сукцинат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гепатоцеребральная дистрофия и фенилкетонурия</w:t>
            </w:r>
          </w:p>
        </w:tc>
        <w:tc>
          <w:tcPr>
            <w:tcW w:w="3685" w:type="dxa"/>
            <w:tcBorders>
              <w:top w:val="nil"/>
              <w:left w:val="nil"/>
              <w:bottom w:val="nil"/>
              <w:right w:val="nil"/>
            </w:tcBorders>
          </w:tcPr>
          <w:p w:rsidR="000F6287" w:rsidRDefault="000F6287">
            <w:pPr>
              <w:pStyle w:val="ConsPlusNormal"/>
            </w:pPr>
            <w:r>
              <w:t>сапроптерин</w:t>
            </w:r>
          </w:p>
        </w:tc>
        <w:tc>
          <w:tcPr>
            <w:tcW w:w="2891"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растворимые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специализированные продукты лечебного питания</w:t>
            </w:r>
          </w:p>
        </w:tc>
        <w:tc>
          <w:tcPr>
            <w:tcW w:w="2891" w:type="dxa"/>
            <w:tcBorders>
              <w:top w:val="nil"/>
              <w:left w:val="nil"/>
              <w:bottom w:val="nil"/>
              <w:right w:val="nil"/>
            </w:tcBorders>
          </w:tcPr>
          <w:p w:rsidR="000F6287" w:rsidRDefault="000F6287">
            <w:pPr>
              <w:pStyle w:val="ConsPlusNormal"/>
            </w:pPr>
            <w:r>
              <w:t>аминокислоты для парентерального питания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аминокислоты, включая комбинации с полипептидами</w:t>
            </w:r>
          </w:p>
        </w:tc>
        <w:tc>
          <w:tcPr>
            <w:tcW w:w="2891" w:type="dxa"/>
            <w:tcBorders>
              <w:top w:val="nil"/>
              <w:left w:val="nil"/>
              <w:bottom w:val="nil"/>
              <w:right w:val="nil"/>
            </w:tcBorders>
          </w:tcPr>
          <w:p w:rsidR="000F6287" w:rsidRDefault="000F6287">
            <w:pPr>
              <w:pStyle w:val="ConsPlusNormal"/>
            </w:pPr>
            <w:r>
              <w:t>аминокислоты и их смеси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муковисцидоз</w:t>
            </w:r>
          </w:p>
        </w:tc>
        <w:tc>
          <w:tcPr>
            <w:tcW w:w="3685" w:type="dxa"/>
            <w:tcBorders>
              <w:top w:val="nil"/>
              <w:left w:val="nil"/>
              <w:bottom w:val="nil"/>
              <w:right w:val="nil"/>
            </w:tcBorders>
          </w:tcPr>
          <w:p w:rsidR="000F6287" w:rsidRDefault="000F6287">
            <w:pPr>
              <w:pStyle w:val="ConsPlusNormal"/>
            </w:pPr>
            <w:r>
              <w:t>амброксол</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пастилки;</w:t>
            </w:r>
          </w:p>
          <w:p w:rsidR="000F6287" w:rsidRDefault="000F6287">
            <w:pPr>
              <w:pStyle w:val="ConsPlusNormal"/>
            </w:pPr>
            <w:r>
              <w:t>раствор для приема внутрь;</w:t>
            </w:r>
          </w:p>
          <w:p w:rsidR="000F6287" w:rsidRDefault="000F6287">
            <w:pPr>
              <w:pStyle w:val="ConsPlusNormal"/>
            </w:pPr>
            <w:r>
              <w:t>раствор для приема внутрь и ингаляций;</w:t>
            </w:r>
          </w:p>
          <w:p w:rsidR="000F6287" w:rsidRDefault="000F6287">
            <w:pPr>
              <w:pStyle w:val="ConsPlusNormal"/>
            </w:pPr>
            <w:r>
              <w:t>сироп;</w:t>
            </w:r>
          </w:p>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ацетилцистеин</w:t>
            </w:r>
          </w:p>
        </w:tc>
        <w:tc>
          <w:tcPr>
            <w:tcW w:w="2891" w:type="dxa"/>
            <w:tcBorders>
              <w:top w:val="nil"/>
              <w:left w:val="nil"/>
              <w:bottom w:val="nil"/>
              <w:right w:val="nil"/>
            </w:tcBorders>
          </w:tcPr>
          <w:p w:rsidR="000F6287" w:rsidRDefault="000F6287">
            <w:pPr>
              <w:pStyle w:val="ConsPlusNormal"/>
            </w:pPr>
            <w:r>
              <w:t>гранулы для приготовления раствора для приема внутрь;</w:t>
            </w:r>
          </w:p>
          <w:p w:rsidR="000F6287" w:rsidRDefault="000F6287">
            <w:pPr>
              <w:pStyle w:val="ConsPlusNormal"/>
            </w:pPr>
            <w:r>
              <w:t>гранулы для приготовления сиропа;</w:t>
            </w:r>
          </w:p>
          <w:p w:rsidR="000F6287" w:rsidRDefault="000F6287">
            <w:pPr>
              <w:pStyle w:val="ConsPlusNormal"/>
            </w:pPr>
            <w:r>
              <w:t>порошок для приготовления раствора для приема внутрь;</w:t>
            </w:r>
          </w:p>
          <w:p w:rsidR="000F6287" w:rsidRDefault="000F6287">
            <w:pPr>
              <w:pStyle w:val="ConsPlusNormal"/>
            </w:pPr>
            <w:r>
              <w:t>порошок для приема внутрь;</w:t>
            </w:r>
          </w:p>
          <w:p w:rsidR="000F6287" w:rsidRDefault="000F6287">
            <w:pPr>
              <w:pStyle w:val="ConsPlusNormal"/>
            </w:pPr>
            <w:r>
              <w:t>раствор для внутривенного введения и ингаляций;</w:t>
            </w:r>
          </w:p>
          <w:p w:rsidR="000F6287" w:rsidRDefault="000F6287">
            <w:pPr>
              <w:pStyle w:val="ConsPlusNormal"/>
            </w:pPr>
            <w:r>
              <w:t>раствор для приема внутрь;</w:t>
            </w:r>
          </w:p>
          <w:p w:rsidR="000F6287" w:rsidRDefault="000F6287">
            <w:pPr>
              <w:pStyle w:val="ConsPlusNormal"/>
            </w:pPr>
            <w:r>
              <w:t>сироп;</w:t>
            </w:r>
          </w:p>
          <w:p w:rsidR="000F6287" w:rsidRDefault="000F6287">
            <w:pPr>
              <w:pStyle w:val="ConsPlusNormal"/>
            </w:pPr>
            <w:r>
              <w:t>таблетки шипучие;</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вориконазол</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дорназа альфа</w:t>
            </w:r>
          </w:p>
        </w:tc>
        <w:tc>
          <w:tcPr>
            <w:tcW w:w="2891" w:type="dxa"/>
            <w:tcBorders>
              <w:top w:val="nil"/>
              <w:left w:val="nil"/>
              <w:bottom w:val="nil"/>
              <w:right w:val="nil"/>
            </w:tcBorders>
          </w:tcPr>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ивакафтор + лумакафтор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ипратропия бромид + фенотерол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 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панкреатин</w:t>
            </w:r>
          </w:p>
        </w:tc>
        <w:tc>
          <w:tcPr>
            <w:tcW w:w="2891" w:type="dxa"/>
            <w:tcBorders>
              <w:top w:val="nil"/>
              <w:left w:val="nil"/>
              <w:bottom w:val="nil"/>
              <w:right w:val="nil"/>
            </w:tcBorders>
          </w:tcPr>
          <w:p w:rsidR="000F6287" w:rsidRDefault="000F6287">
            <w:pPr>
              <w:pStyle w:val="ConsPlusNormal"/>
            </w:pPr>
            <w:r>
              <w:t>гранулы кишечнорастворимые;</w:t>
            </w:r>
          </w:p>
          <w:p w:rsidR="000F6287" w:rsidRDefault="000F6287">
            <w:pPr>
              <w:pStyle w:val="ConsPlusNormal"/>
            </w:pPr>
            <w:r>
              <w:t>капсулы;</w:t>
            </w:r>
          </w:p>
          <w:p w:rsidR="000F6287" w:rsidRDefault="000F6287">
            <w:pPr>
              <w:pStyle w:val="ConsPlusNormal"/>
            </w:pPr>
            <w:r>
              <w:t>капсулы кишечнорастворимые;</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оболочкой;</w:t>
            </w:r>
          </w:p>
          <w:p w:rsidR="000F6287" w:rsidRDefault="000F6287">
            <w:pPr>
              <w:pStyle w:val="ConsPlusNormal"/>
            </w:pPr>
            <w:r>
              <w:t>таблетки кишечнорастворимые,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тобрамицин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с порошком для ингаляций;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урсодезоксихолевая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цефтазидим</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острая перемежающаяся порфирия</w:t>
            </w:r>
          </w:p>
        </w:tc>
        <w:tc>
          <w:tcPr>
            <w:tcW w:w="3685" w:type="dxa"/>
            <w:tcBorders>
              <w:top w:val="nil"/>
              <w:left w:val="nil"/>
              <w:bottom w:val="nil"/>
              <w:right w:val="nil"/>
            </w:tcBorders>
          </w:tcPr>
          <w:p w:rsidR="000F6287" w:rsidRDefault="000F6287">
            <w:pPr>
              <w:pStyle w:val="ConsPlusNormal"/>
            </w:pPr>
            <w:r>
              <w:t>амоксициллин + клавулановая кислота</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гематологические заболевания, гемобластозы, цитопения, наследственные гемопатии</w:t>
            </w:r>
          </w:p>
        </w:tc>
        <w:tc>
          <w:tcPr>
            <w:tcW w:w="3685" w:type="dxa"/>
            <w:tcBorders>
              <w:top w:val="nil"/>
              <w:left w:val="nil"/>
              <w:bottom w:val="nil"/>
              <w:right w:val="nil"/>
            </w:tcBorders>
          </w:tcPr>
          <w:p w:rsidR="000F6287" w:rsidRDefault="000F6287">
            <w:pPr>
              <w:pStyle w:val="ConsPlusNormal"/>
            </w:pPr>
            <w:r>
              <w:t>антиингибиторный коагулянтный комплекс</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бортезомиб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брентуксимаб ведотин</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велаглюцераза альфа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венетоклакс</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вориконазол</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гефитиниб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гидроксикарбамид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дазатиниб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дарбэпоэтин альфа</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деферазирокс</w:t>
            </w:r>
          </w:p>
        </w:tc>
        <w:tc>
          <w:tcPr>
            <w:tcW w:w="2891"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ибрутиниб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иматиниб</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имиглюцераза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альфа</w:t>
            </w:r>
          </w:p>
        </w:tc>
        <w:tc>
          <w:tcPr>
            <w:tcW w:w="2891" w:type="dxa"/>
            <w:tcBorders>
              <w:top w:val="nil"/>
              <w:left w:val="nil"/>
              <w:bottom w:val="nil"/>
              <w:right w:val="nil"/>
            </w:tcBorders>
          </w:tcPr>
          <w:p w:rsidR="000F6287" w:rsidRDefault="000F6287">
            <w:pPr>
              <w:pStyle w:val="ConsPlusNormal"/>
            </w:pPr>
            <w:r>
              <w:t>гель для местного и наружного применения;</w:t>
            </w:r>
          </w:p>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лиофилизат для приготовления раствора для внутримышечного, субконъюнктивального введения и закапывания в глаз;</w:t>
            </w:r>
          </w:p>
          <w:p w:rsidR="000F6287" w:rsidRDefault="000F6287">
            <w:pPr>
              <w:pStyle w:val="ConsPlusNormal"/>
            </w:pPr>
            <w:r>
              <w:t>лиофилизат для приготовления раствора для интраназального введения;</w:t>
            </w:r>
          </w:p>
          <w:p w:rsidR="000F6287" w:rsidRDefault="000F6287">
            <w:pPr>
              <w:pStyle w:val="ConsPlusNormal"/>
            </w:pPr>
            <w:r>
              <w:t>лиофилизат для приготовления раствора для интраназального введения и ингаляций;</w:t>
            </w:r>
          </w:p>
          <w:p w:rsidR="000F6287" w:rsidRDefault="000F6287">
            <w:pPr>
              <w:pStyle w:val="ConsPlusNormal"/>
            </w:pPr>
            <w:r>
              <w:t>лиофилизат для приготовления раствора для инъекций и местного применения;</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мазь для наружного и местного применения;</w:t>
            </w:r>
          </w:p>
          <w:p w:rsidR="000F6287" w:rsidRDefault="000F6287">
            <w:pPr>
              <w:pStyle w:val="ConsPlusNormal"/>
            </w:pPr>
            <w:r>
              <w:t>раствор для внутримышечного, субконъюнктивального введения и закапывания в глаз;</w:t>
            </w:r>
          </w:p>
          <w:p w:rsidR="000F6287" w:rsidRDefault="000F6287">
            <w:pPr>
              <w:pStyle w:val="ConsPlusNormal"/>
            </w:pPr>
            <w:r>
              <w:t>раствор для инъекций;</w:t>
            </w:r>
          </w:p>
          <w:p w:rsidR="000F6287" w:rsidRDefault="000F6287">
            <w:pPr>
              <w:pStyle w:val="ConsPlusNormal"/>
            </w:pPr>
            <w:r>
              <w:t>раствор для внутривенного и подкожного введения;</w:t>
            </w:r>
          </w:p>
          <w:p w:rsidR="000F6287" w:rsidRDefault="000F6287">
            <w:pPr>
              <w:pStyle w:val="ConsPlusNormal"/>
            </w:pPr>
            <w:r>
              <w:t>суппозитории ректальные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леналидомид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ломустин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мелфалан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меркаптопурин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метотрексат</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инъекций;</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нилотиниб</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обинутузумаб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октоког альфа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помалидомид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прокарбазин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ривароксабан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ритуксимаб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ромиплостим</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руксолитиниб</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симоктоког альфа (фактор свертывания крови VIII человеческий рекомбинантный)</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транексамовая кислота</w:t>
            </w:r>
          </w:p>
        </w:tc>
        <w:tc>
          <w:tcPr>
            <w:tcW w:w="2891" w:type="dxa"/>
            <w:tcBorders>
              <w:top w:val="nil"/>
              <w:left w:val="nil"/>
              <w:bottom w:val="nil"/>
              <w:right w:val="nil"/>
            </w:tcBorders>
          </w:tcPr>
          <w:p w:rsidR="000F6287" w:rsidRDefault="000F6287">
            <w:pPr>
              <w:pStyle w:val="ConsPlusNormal"/>
            </w:pPr>
            <w:r>
              <w:t>раствор для внутривенного введения;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третиноин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фактор свертывания крови IX</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фактор свертывания крови VIII</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p w:rsidR="000F6287" w:rsidRDefault="000F6287">
            <w:pPr>
              <w:pStyle w:val="ConsPlusNormal"/>
            </w:pPr>
            <w:r>
              <w:t>раствор для инфузий (замороженный)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фактор свертывания крови VIII + фактор Виллебранда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филграстим</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флударабин</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внутривенного введения;</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флуконазол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хлорамбуцил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циклоспорин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циклофосфамид</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энтекавир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альфа</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бета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эптаког альфа (</w:t>
            </w:r>
            <w:proofErr w:type="gramStart"/>
            <w:r>
              <w:t>активированный</w:t>
            </w:r>
            <w:proofErr w:type="gramEnd"/>
            <w:r>
              <w:t>)</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этопозид</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эфмороктоког альфа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лучевая болезнь</w:t>
            </w:r>
          </w:p>
        </w:tc>
        <w:tc>
          <w:tcPr>
            <w:tcW w:w="3685" w:type="dxa"/>
            <w:tcBorders>
              <w:top w:val="nil"/>
              <w:left w:val="nil"/>
              <w:bottom w:val="nil"/>
              <w:right w:val="nil"/>
            </w:tcBorders>
          </w:tcPr>
          <w:p w:rsidR="000F6287" w:rsidRDefault="000F6287">
            <w:pPr>
              <w:pStyle w:val="ConsPlusNormal"/>
            </w:pPr>
            <w:r>
              <w:t>калий-железо гексацианоферрат</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калия йодид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кальция тринатрия пентетат</w:t>
            </w:r>
          </w:p>
        </w:tc>
        <w:tc>
          <w:tcPr>
            <w:tcW w:w="2891" w:type="dxa"/>
            <w:tcBorders>
              <w:top w:val="nil"/>
              <w:left w:val="nil"/>
              <w:bottom w:val="nil"/>
              <w:right w:val="nil"/>
            </w:tcBorders>
          </w:tcPr>
          <w:p w:rsidR="000F6287" w:rsidRDefault="000F6287">
            <w:pPr>
              <w:pStyle w:val="ConsPlusNormal"/>
            </w:pPr>
            <w:r>
              <w:t>раствор для внутривенного введения и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ондансетрон</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сироп;</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лиофилизированные;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лепра</w:t>
            </w:r>
          </w:p>
        </w:tc>
        <w:tc>
          <w:tcPr>
            <w:tcW w:w="3685" w:type="dxa"/>
            <w:tcBorders>
              <w:top w:val="nil"/>
              <w:left w:val="nil"/>
              <w:bottom w:val="nil"/>
              <w:right w:val="nil"/>
            </w:tcBorders>
          </w:tcPr>
          <w:p w:rsidR="000F6287" w:rsidRDefault="000F6287">
            <w:pPr>
              <w:pStyle w:val="ConsPlusNormal"/>
            </w:pPr>
            <w:r>
              <w:t>адеметионин</w:t>
            </w:r>
          </w:p>
        </w:tc>
        <w:tc>
          <w:tcPr>
            <w:tcW w:w="2891" w:type="dxa"/>
            <w:tcBorders>
              <w:top w:val="nil"/>
              <w:left w:val="nil"/>
              <w:bottom w:val="nil"/>
              <w:right w:val="nil"/>
            </w:tcBorders>
          </w:tcPr>
          <w:p w:rsidR="000F6287" w:rsidRDefault="000F6287">
            <w:pPr>
              <w:pStyle w:val="ConsPlusNormal"/>
            </w:pPr>
            <w:r>
              <w:t>таблетки кишечнорастворимые;</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дапсон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тяжелая форма бруцеллеза</w:t>
            </w:r>
          </w:p>
        </w:tc>
        <w:tc>
          <w:tcPr>
            <w:tcW w:w="3685" w:type="dxa"/>
            <w:tcBorders>
              <w:top w:val="nil"/>
              <w:left w:val="nil"/>
              <w:bottom w:val="nil"/>
              <w:right w:val="nil"/>
            </w:tcBorders>
          </w:tcPr>
          <w:p w:rsidR="000F6287" w:rsidRDefault="000F6287">
            <w:pPr>
              <w:pStyle w:val="ConsPlusNormal"/>
            </w:pPr>
            <w:r>
              <w:t>бетаметазон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гентамицин</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гидрокортизон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дексаметазон</w:t>
            </w:r>
          </w:p>
        </w:tc>
        <w:tc>
          <w:tcPr>
            <w:tcW w:w="2891" w:type="dxa"/>
            <w:tcBorders>
              <w:top w:val="nil"/>
              <w:left w:val="nil"/>
              <w:bottom w:val="nil"/>
              <w:right w:val="nil"/>
            </w:tcBorders>
          </w:tcPr>
          <w:p w:rsidR="000F6287" w:rsidRDefault="000F6287">
            <w:pPr>
              <w:pStyle w:val="ConsPlusNormal"/>
            </w:pPr>
            <w:r>
              <w:t>имплантат для интравитреального введения;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диклофенак</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w:t>
            </w:r>
          </w:p>
          <w:p w:rsidR="000F6287" w:rsidRDefault="000F6287">
            <w:pPr>
              <w:pStyle w:val="ConsPlusNormal"/>
            </w:pPr>
            <w:r>
              <w:t xml:space="preserve">с пролонгированным высвобождением, </w:t>
            </w:r>
            <w:proofErr w:type="gramStart"/>
            <w:r>
              <w:t>покрытые</w:t>
            </w:r>
            <w:proofErr w:type="gramEnd"/>
            <w:r>
              <w:t xml:space="preserve">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доксициклин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ибупрофен</w:t>
            </w:r>
          </w:p>
        </w:tc>
        <w:tc>
          <w:tcPr>
            <w:tcW w:w="2891" w:type="dxa"/>
            <w:tcBorders>
              <w:top w:val="nil"/>
              <w:left w:val="nil"/>
              <w:bottom w:val="nil"/>
              <w:right w:val="nil"/>
            </w:tcBorders>
          </w:tcPr>
          <w:p w:rsidR="000F6287" w:rsidRDefault="000F6287">
            <w:pPr>
              <w:pStyle w:val="ConsPlusNormal"/>
            </w:pPr>
            <w:r>
              <w:t>гель для наружного применения;</w:t>
            </w:r>
          </w:p>
          <w:p w:rsidR="000F6287" w:rsidRDefault="000F6287">
            <w:pPr>
              <w:pStyle w:val="ConsPlusNormal"/>
            </w:pPr>
            <w:r>
              <w:t>гранулы для приготовления раствора для приема внутрь;</w:t>
            </w:r>
          </w:p>
          <w:p w:rsidR="000F6287" w:rsidRDefault="000F6287">
            <w:pPr>
              <w:pStyle w:val="ConsPlusNormal"/>
            </w:pPr>
            <w:r>
              <w:t>капсулы;</w:t>
            </w:r>
          </w:p>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p w:rsidR="000F6287" w:rsidRDefault="000F6287">
            <w:pPr>
              <w:pStyle w:val="ConsPlusNormal"/>
            </w:pPr>
            <w:r>
              <w:t>раствор для внутривенного введения;</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кетопрофен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инфузий и внутримышечного введения;</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модифицированным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кеторолак</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w:t>
            </w:r>
          </w:p>
          <w:p w:rsidR="000F6287" w:rsidRDefault="000F6287">
            <w:pPr>
              <w:pStyle w:val="ConsPlusNormal"/>
            </w:pPr>
            <w:r>
              <w:t>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ко-тримоксазол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 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парацетамол</w:t>
            </w:r>
          </w:p>
        </w:tc>
        <w:tc>
          <w:tcPr>
            <w:tcW w:w="2891"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раствор для приема внутрь;</w:t>
            </w:r>
          </w:p>
          <w:p w:rsidR="000F6287" w:rsidRDefault="000F6287">
            <w:pPr>
              <w:pStyle w:val="ConsPlusNormal"/>
            </w:pPr>
            <w:r>
              <w:t>раствор для приема внутрь (для детей);</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рифампицин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хлорамфеникол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цефтазидим</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цефтриаксон</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системные хронические тяжелые заболевания кожи (атопический дерматит, пузырчатка, красный плоский лишай, псориаз, монетовидная экзема, локализованная склеродермия, хроническая крапивница)</w:t>
            </w:r>
          </w:p>
        </w:tc>
        <w:tc>
          <w:tcPr>
            <w:tcW w:w="3685" w:type="dxa"/>
            <w:tcBorders>
              <w:top w:val="nil"/>
              <w:left w:val="nil"/>
              <w:bottom w:val="nil"/>
              <w:right w:val="nil"/>
            </w:tcBorders>
          </w:tcPr>
          <w:p w:rsidR="000F6287" w:rsidRDefault="000F6287">
            <w:pPr>
              <w:pStyle w:val="ConsPlusNormal"/>
            </w:pPr>
            <w:r>
              <w:t>адеметионин</w:t>
            </w:r>
          </w:p>
        </w:tc>
        <w:tc>
          <w:tcPr>
            <w:tcW w:w="2891" w:type="dxa"/>
            <w:tcBorders>
              <w:top w:val="nil"/>
              <w:left w:val="nil"/>
              <w:bottom w:val="nil"/>
              <w:right w:val="nil"/>
            </w:tcBorders>
          </w:tcPr>
          <w:p w:rsidR="000F6287" w:rsidRDefault="000F6287">
            <w:pPr>
              <w:pStyle w:val="ConsPlusNormal"/>
            </w:pPr>
            <w:r>
              <w:t>таблетки кишечнорастворимые;</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бетаметазон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гидрокортизон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дапсон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дексаметазон</w:t>
            </w:r>
          </w:p>
        </w:tc>
        <w:tc>
          <w:tcPr>
            <w:tcW w:w="2891" w:type="dxa"/>
            <w:tcBorders>
              <w:top w:val="nil"/>
              <w:left w:val="nil"/>
              <w:bottom w:val="nil"/>
              <w:right w:val="nil"/>
            </w:tcBorders>
          </w:tcPr>
          <w:p w:rsidR="000F6287" w:rsidRDefault="000F6287">
            <w:pPr>
              <w:pStyle w:val="ConsPlusNormal"/>
            </w:pPr>
            <w:r>
              <w:t>имплантат для интравитреального введения;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доксициклин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дупилумаб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инфликсимаб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лоратадин</w:t>
            </w:r>
          </w:p>
        </w:tc>
        <w:tc>
          <w:tcPr>
            <w:tcW w:w="2891"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метотрексат</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инъекций;</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мометазон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нетакимаб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омализумаб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пиридоксин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тиамин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урсодезоксихолевая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флуконазол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фолиевая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цетиризин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цианокобаламин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бронхиальная астма</w:t>
            </w:r>
          </w:p>
        </w:tc>
        <w:tc>
          <w:tcPr>
            <w:tcW w:w="3685" w:type="dxa"/>
            <w:tcBorders>
              <w:top w:val="nil"/>
              <w:left w:val="nil"/>
              <w:bottom w:val="nil"/>
              <w:right w:val="nil"/>
            </w:tcBorders>
          </w:tcPr>
          <w:p w:rsidR="000F6287" w:rsidRDefault="000F6287">
            <w:pPr>
              <w:pStyle w:val="ConsPlusNormal"/>
            </w:pPr>
            <w:r>
              <w:t>аклидиния бромид</w:t>
            </w:r>
          </w:p>
        </w:tc>
        <w:tc>
          <w:tcPr>
            <w:tcW w:w="2891"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аклидиния бромид + формотерол</w:t>
            </w:r>
          </w:p>
        </w:tc>
        <w:tc>
          <w:tcPr>
            <w:tcW w:w="2891"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аминофиллин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беклометазон</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аэрозоль для ингаляций дозированный, активируемый вдохом;</w:t>
            </w:r>
          </w:p>
          <w:p w:rsidR="000F6287" w:rsidRDefault="000F6287">
            <w:pPr>
              <w:pStyle w:val="ConsPlusNormal"/>
            </w:pPr>
            <w:r>
              <w:t>спрей назальный дозированный;</w:t>
            </w:r>
          </w:p>
          <w:p w:rsidR="000F6287" w:rsidRDefault="000F6287">
            <w:pPr>
              <w:pStyle w:val="ConsPlusNormal"/>
            </w:pPr>
            <w:r>
              <w:t>суспензия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беклометазон + формотерол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бенрализумаб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будесонид</w:t>
            </w:r>
          </w:p>
        </w:tc>
        <w:tc>
          <w:tcPr>
            <w:tcW w:w="2891"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порошок для ингаляций дозированный;</w:t>
            </w:r>
          </w:p>
          <w:p w:rsidR="000F6287" w:rsidRDefault="000F6287">
            <w:pPr>
              <w:pStyle w:val="ConsPlusNormal"/>
            </w:pPr>
            <w:r>
              <w:t>раствор для ингаляций;</w:t>
            </w:r>
          </w:p>
          <w:p w:rsidR="000F6287" w:rsidRDefault="000F6287">
            <w:pPr>
              <w:pStyle w:val="ConsPlusNormal"/>
            </w:pPr>
            <w:r>
              <w:t>спрей назальный дозированный;</w:t>
            </w:r>
          </w:p>
          <w:p w:rsidR="000F6287" w:rsidRDefault="000F6287">
            <w:pPr>
              <w:pStyle w:val="ConsPlusNormal"/>
            </w:pPr>
            <w:r>
              <w:t>суспензия для ингаляций дозированная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вилантерол + умеклидиния бромид + флутиказона фуроат</w:t>
            </w:r>
          </w:p>
        </w:tc>
        <w:tc>
          <w:tcPr>
            <w:tcW w:w="2891"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вилантерол + флутиказона фуроат</w:t>
            </w:r>
          </w:p>
        </w:tc>
        <w:tc>
          <w:tcPr>
            <w:tcW w:w="2891"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вилантерол + умеклидиния бромид</w:t>
            </w:r>
          </w:p>
        </w:tc>
        <w:tc>
          <w:tcPr>
            <w:tcW w:w="2891"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дупилумаб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ипратропия бромид</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кромоглициевая кислота</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капли глазные;</w:t>
            </w:r>
          </w:p>
          <w:p w:rsidR="000F6287" w:rsidRDefault="000F6287">
            <w:pPr>
              <w:pStyle w:val="ConsPlusNormal"/>
            </w:pPr>
            <w:r>
              <w:t>капсулы;</w:t>
            </w:r>
          </w:p>
          <w:p w:rsidR="000F6287" w:rsidRDefault="000F6287">
            <w:pPr>
              <w:pStyle w:val="ConsPlusNormal"/>
            </w:pPr>
            <w:r>
              <w:t>спрей назальный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ипратропия бромид + фенотерол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лоратадин</w:t>
            </w:r>
          </w:p>
        </w:tc>
        <w:tc>
          <w:tcPr>
            <w:tcW w:w="2891"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меполизумаб</w:t>
            </w:r>
          </w:p>
        </w:tc>
        <w:tc>
          <w:tcPr>
            <w:tcW w:w="2891" w:type="dxa"/>
            <w:tcBorders>
              <w:top w:val="nil"/>
              <w:left w:val="nil"/>
              <w:bottom w:val="nil"/>
              <w:right w:val="nil"/>
            </w:tcBorders>
          </w:tcPr>
          <w:p w:rsidR="000F6287" w:rsidRDefault="000F6287">
            <w:pPr>
              <w:pStyle w:val="ConsPlusNormal"/>
            </w:pPr>
            <w:r>
              <w:t>лиофилизат</w:t>
            </w:r>
          </w:p>
          <w:p w:rsidR="000F6287" w:rsidRDefault="000F6287">
            <w:pPr>
              <w:pStyle w:val="ConsPlusNormal"/>
            </w:pPr>
            <w:r>
              <w:t>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мометазон + формотерол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омализумаб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салметерол + флутиказон</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капсулы с порошком для ингаляций;</w:t>
            </w:r>
          </w:p>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индакатерол</w:t>
            </w:r>
          </w:p>
        </w:tc>
        <w:tc>
          <w:tcPr>
            <w:tcW w:w="2891" w:type="dxa"/>
            <w:tcBorders>
              <w:top w:val="nil"/>
              <w:left w:val="nil"/>
              <w:bottom w:val="nil"/>
              <w:right w:val="nil"/>
            </w:tcBorders>
          </w:tcPr>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сальбутамол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аэрозоль для ингаляций дозированный, активируемый вдохом;</w:t>
            </w:r>
          </w:p>
          <w:p w:rsidR="000F6287" w:rsidRDefault="000F6287">
            <w:pPr>
              <w:pStyle w:val="ConsPlusNormal"/>
            </w:pPr>
            <w:r>
              <w:t>порошок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тиотропия бромид</w:t>
            </w:r>
          </w:p>
        </w:tc>
        <w:tc>
          <w:tcPr>
            <w:tcW w:w="2891" w:type="dxa"/>
            <w:tcBorders>
              <w:top w:val="nil"/>
              <w:left w:val="nil"/>
              <w:bottom w:val="nil"/>
              <w:right w:val="nil"/>
            </w:tcBorders>
          </w:tcPr>
          <w:p w:rsidR="000F6287" w:rsidRDefault="000F6287">
            <w:pPr>
              <w:pStyle w:val="ConsPlusNormal"/>
            </w:pPr>
            <w:r>
              <w:t>капсулы с порошком для ингаляций;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формотерол</w:t>
            </w:r>
          </w:p>
        </w:tc>
        <w:tc>
          <w:tcPr>
            <w:tcW w:w="2891"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капсулы с порошком для ингаляций;</w:t>
            </w:r>
          </w:p>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будесонид + формотерол</w:t>
            </w:r>
          </w:p>
        </w:tc>
        <w:tc>
          <w:tcPr>
            <w:tcW w:w="2891" w:type="dxa"/>
            <w:tcBorders>
              <w:top w:val="nil"/>
              <w:left w:val="nil"/>
              <w:bottom w:val="nil"/>
              <w:right w:val="nil"/>
            </w:tcBorders>
          </w:tcPr>
          <w:p w:rsidR="000F6287" w:rsidRDefault="000F6287">
            <w:pPr>
              <w:pStyle w:val="ConsPlusNormal"/>
            </w:pPr>
            <w:r>
              <w:t>капсул с порошком для ингаляций набор;</w:t>
            </w:r>
          </w:p>
          <w:p w:rsidR="000F6287" w:rsidRDefault="000F6287">
            <w:pPr>
              <w:pStyle w:val="ConsPlusNormal"/>
            </w:pPr>
            <w:r>
              <w:t>порошок для ингаляций дозированный;</w:t>
            </w:r>
          </w:p>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цетиризин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эпинефрин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ревматизм и ревматоидный артрит, системная (острая) красная волчанка, болезнь Бехтерева</w:t>
            </w:r>
          </w:p>
        </w:tc>
        <w:tc>
          <w:tcPr>
            <w:tcW w:w="3685" w:type="dxa"/>
            <w:tcBorders>
              <w:top w:val="nil"/>
              <w:left w:val="nil"/>
              <w:bottom w:val="nil"/>
              <w:right w:val="nil"/>
            </w:tcBorders>
          </w:tcPr>
          <w:p w:rsidR="000F6287" w:rsidRDefault="000F6287">
            <w:pPr>
              <w:pStyle w:val="ConsPlusNormal"/>
            </w:pPr>
            <w:r>
              <w:t>абатацепт</w:t>
            </w:r>
          </w:p>
        </w:tc>
        <w:tc>
          <w:tcPr>
            <w:tcW w:w="2891"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адалимумаб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азатиоприн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азитромицин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порошок для приготовления суспензии для приема внутрь (для детей);</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алендроновая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аллопуринол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альфакальцидол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амоксициллин</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w:t>
            </w:r>
          </w:p>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анакинра</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апремиласт</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барицитиниб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ванкомицин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инфузий и приема внутрь;</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инфузий и приема внутрь;</w:t>
            </w:r>
          </w:p>
          <w:p w:rsidR="000F6287" w:rsidRDefault="000F6287">
            <w:pPr>
              <w:pStyle w:val="ConsPlusNormal"/>
            </w:pPr>
            <w:r>
              <w:t>порошок для приготовления концентрата для приготовления раствора для инфузий и раствора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верапамил</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гидроксихлорохин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гидрохлоротиазид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голимумаб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гуселькумаб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дексаметазон</w:t>
            </w:r>
          </w:p>
        </w:tc>
        <w:tc>
          <w:tcPr>
            <w:tcW w:w="2891" w:type="dxa"/>
            <w:tcBorders>
              <w:top w:val="nil"/>
              <w:left w:val="nil"/>
              <w:bottom w:val="nil"/>
              <w:right w:val="nil"/>
            </w:tcBorders>
          </w:tcPr>
          <w:p w:rsidR="000F6287" w:rsidRDefault="000F6287">
            <w:pPr>
              <w:pStyle w:val="ConsPlusNormal"/>
            </w:pPr>
            <w:r>
              <w:t>имплантат для интравитреального введения;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деносумаб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дигоксин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(для детей)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диклофенак</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иксекизумаб</w:t>
            </w:r>
          </w:p>
        </w:tc>
        <w:tc>
          <w:tcPr>
            <w:tcW w:w="2891" w:type="dxa"/>
            <w:tcBorders>
              <w:top w:val="nil"/>
              <w:left w:val="nil"/>
              <w:bottom w:val="nil"/>
              <w:right w:val="nil"/>
            </w:tcBorders>
          </w:tcPr>
          <w:p w:rsidR="000F6287" w:rsidRDefault="000F6287">
            <w:pPr>
              <w:pStyle w:val="ConsPlusNormal"/>
            </w:pPr>
            <w:r>
              <w:t>раствор для подкожного 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золедроновая кислота</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ибупрофен</w:t>
            </w:r>
          </w:p>
        </w:tc>
        <w:tc>
          <w:tcPr>
            <w:tcW w:w="2891" w:type="dxa"/>
            <w:tcBorders>
              <w:top w:val="nil"/>
              <w:left w:val="nil"/>
              <w:bottom w:val="nil"/>
              <w:right w:val="nil"/>
            </w:tcBorders>
          </w:tcPr>
          <w:p w:rsidR="000F6287" w:rsidRDefault="000F6287">
            <w:pPr>
              <w:pStyle w:val="ConsPlusNormal"/>
            </w:pPr>
            <w:r>
              <w:t>гель для наружного применения;</w:t>
            </w:r>
          </w:p>
          <w:p w:rsidR="000F6287" w:rsidRDefault="000F6287">
            <w:pPr>
              <w:pStyle w:val="ConsPlusNormal"/>
            </w:pPr>
            <w:r>
              <w:t>гранулы для приготовления раствора для приема внутрь;</w:t>
            </w:r>
          </w:p>
          <w:p w:rsidR="000F6287" w:rsidRDefault="000F6287">
            <w:pPr>
              <w:pStyle w:val="ConsPlusNormal"/>
            </w:pPr>
            <w:r>
              <w:t>капсулы;</w:t>
            </w:r>
          </w:p>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p w:rsidR="000F6287" w:rsidRDefault="000F6287">
            <w:pPr>
              <w:pStyle w:val="ConsPlusNormal"/>
            </w:pPr>
            <w:r>
              <w:t>раствор для внутривенного введения;</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изосорбида динитрат</w:t>
            </w:r>
          </w:p>
        </w:tc>
        <w:tc>
          <w:tcPr>
            <w:tcW w:w="2891" w:type="dxa"/>
            <w:tcBorders>
              <w:top w:val="nil"/>
              <w:left w:val="nil"/>
              <w:bottom w:val="nil"/>
              <w:right w:val="nil"/>
            </w:tcBorders>
          </w:tcPr>
          <w:p w:rsidR="000F6287" w:rsidRDefault="000F6287">
            <w:pPr>
              <w:pStyle w:val="ConsPlusNormal"/>
            </w:pPr>
            <w:r>
              <w:t>спрей дозированный;</w:t>
            </w:r>
          </w:p>
          <w:p w:rsidR="000F6287" w:rsidRDefault="000F6287">
            <w:pPr>
              <w:pStyle w:val="ConsPlusNormal"/>
            </w:pPr>
            <w:r>
              <w:t>спрей подъязычный дозированный;</w:t>
            </w:r>
          </w:p>
          <w:p w:rsidR="000F6287" w:rsidRDefault="000F6287">
            <w:pPr>
              <w:pStyle w:val="ConsPlusNormal"/>
            </w:pPr>
            <w:r>
              <w:t>таблетки;</w:t>
            </w:r>
          </w:p>
          <w:p w:rsidR="000F6287" w:rsidRDefault="000F6287">
            <w:pPr>
              <w:pStyle w:val="ConsPlusNormal"/>
            </w:pPr>
            <w:r>
              <w:t>таблетки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изосорбида мононитрат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пролонгированным высвобождением;</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индапамид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контролируемым высвобождением, покрытые пленочной оболочкой;</w:t>
            </w:r>
          </w:p>
          <w:p w:rsidR="000F6287" w:rsidRDefault="000F6287">
            <w:pPr>
              <w:pStyle w:val="ConsPlusNormal"/>
            </w:pPr>
            <w:r>
              <w:t>таблетки с модифицированным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инфликсимаб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калия и магния аспарагинат</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кальцитонин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канакинумаб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кетопрофен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инфузий и внутримышечного введения;</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модифицированным высвобождением</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кеторолак</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кладрибин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кларитромицин</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левилимаб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лефлуномид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лоратадин</w:t>
            </w:r>
          </w:p>
        </w:tc>
        <w:tc>
          <w:tcPr>
            <w:tcW w:w="2891"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месалазин</w:t>
            </w:r>
          </w:p>
        </w:tc>
        <w:tc>
          <w:tcPr>
            <w:tcW w:w="2891" w:type="dxa"/>
            <w:tcBorders>
              <w:top w:val="nil"/>
              <w:left w:val="nil"/>
              <w:bottom w:val="nil"/>
              <w:right w:val="nil"/>
            </w:tcBorders>
          </w:tcPr>
          <w:p w:rsidR="000F6287" w:rsidRDefault="000F6287">
            <w:pPr>
              <w:pStyle w:val="ConsPlusNormal"/>
            </w:pPr>
            <w:r>
              <w:t>суппозитории ректальные;</w:t>
            </w:r>
          </w:p>
          <w:p w:rsidR="000F6287" w:rsidRDefault="000F6287">
            <w:pPr>
              <w:pStyle w:val="ConsPlusNormal"/>
            </w:pPr>
            <w:r>
              <w:t>суспензия ректальная;</w:t>
            </w:r>
          </w:p>
          <w:p w:rsidR="000F6287" w:rsidRDefault="000F6287">
            <w:pPr>
              <w:pStyle w:val="ConsPlusNormal"/>
            </w:pPr>
            <w:r>
              <w:t>таблетки кишечнорастворимые с пролонгированным высвобождением,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пролонгированным высвобождением;</w:t>
            </w:r>
          </w:p>
          <w:p w:rsidR="000F6287" w:rsidRDefault="000F6287">
            <w:pPr>
              <w:pStyle w:val="ConsPlusNormal"/>
            </w:pPr>
            <w:r>
              <w:t>гранулы кишечнорастворимые</w:t>
            </w:r>
          </w:p>
          <w:p w:rsidR="000F6287" w:rsidRDefault="000F6287">
            <w:pPr>
              <w:pStyle w:val="ConsPlusNormal"/>
            </w:pPr>
            <w:r>
              <w:t xml:space="preserve">с пролонгированным высвобождением, </w:t>
            </w:r>
            <w:proofErr w:type="gramStart"/>
            <w:r>
              <w:t>покрытые</w:t>
            </w:r>
            <w:proofErr w:type="gramEnd"/>
            <w:r>
              <w:t xml:space="preserve"> оболочкой;</w:t>
            </w:r>
          </w:p>
          <w:p w:rsidR="000F6287" w:rsidRDefault="000F6287">
            <w:pPr>
              <w:pStyle w:val="ConsPlusNormal"/>
            </w:pPr>
            <w:r>
              <w:t>гранулы с пролонгированным высвобождением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метотрексат</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инъекций;</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микофенолата мофетил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микофеноловая кислота</w:t>
            </w:r>
          </w:p>
        </w:tc>
        <w:tc>
          <w:tcPr>
            <w:tcW w:w="2891" w:type="dxa"/>
            <w:tcBorders>
              <w:top w:val="nil"/>
              <w:left w:val="nil"/>
              <w:bottom w:val="nil"/>
              <w:right w:val="nil"/>
            </w:tcBorders>
          </w:tcPr>
          <w:p w:rsidR="000F6287" w:rsidRDefault="000F6287">
            <w:pPr>
              <w:pStyle w:val="ConsPlusNormal"/>
            </w:pPr>
            <w:r>
              <w:t>таблетки кишечнорастворимые, покрытые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морфин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налоксон + оксикодон</w:t>
            </w:r>
          </w:p>
        </w:tc>
        <w:tc>
          <w:tcPr>
            <w:tcW w:w="2891"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нитроглицерин</w:t>
            </w:r>
          </w:p>
        </w:tc>
        <w:tc>
          <w:tcPr>
            <w:tcW w:w="2891" w:type="dxa"/>
            <w:tcBorders>
              <w:top w:val="nil"/>
              <w:left w:val="nil"/>
              <w:bottom w:val="nil"/>
              <w:right w:val="nil"/>
            </w:tcBorders>
          </w:tcPr>
          <w:p w:rsidR="000F6287" w:rsidRDefault="000F6287">
            <w:pPr>
              <w:pStyle w:val="ConsPlusNormal"/>
            </w:pPr>
            <w:r>
              <w:t>капсулы подъязычные;</w:t>
            </w:r>
          </w:p>
          <w:p w:rsidR="000F6287" w:rsidRDefault="000F6287">
            <w:pPr>
              <w:pStyle w:val="ConsPlusNormal"/>
            </w:pPr>
            <w:r>
              <w:t>пленки для наклеивания на десну;</w:t>
            </w:r>
          </w:p>
          <w:p w:rsidR="000F6287" w:rsidRDefault="000F6287">
            <w:pPr>
              <w:pStyle w:val="ConsPlusNormal"/>
            </w:pPr>
            <w:r>
              <w:t>спрей подъязычный дозированный;</w:t>
            </w:r>
          </w:p>
          <w:p w:rsidR="000F6287" w:rsidRDefault="000F6287">
            <w:pPr>
              <w:pStyle w:val="ConsPlusNormal"/>
            </w:pPr>
            <w:r>
              <w:t>таблетки подъязычные;</w:t>
            </w:r>
          </w:p>
          <w:p w:rsidR="000F6287" w:rsidRDefault="000F6287">
            <w:pPr>
              <w:pStyle w:val="ConsPlusNormal"/>
            </w:pPr>
            <w:r>
              <w:t>таблетки сублингвальные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нифедипин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олокизумаб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пеницилламин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рисанкизумаб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ритуксимаб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сарилумаб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секукинумаб</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сипонимод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спиронолактон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сульфасалазин</w:t>
            </w:r>
          </w:p>
        </w:tc>
        <w:tc>
          <w:tcPr>
            <w:tcW w:w="2891" w:type="dxa"/>
            <w:tcBorders>
              <w:top w:val="nil"/>
              <w:left w:val="nil"/>
              <w:bottom w:val="nil"/>
              <w:right w:val="nil"/>
            </w:tcBorders>
          </w:tcPr>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тапентадол</w:t>
            </w:r>
          </w:p>
        </w:tc>
        <w:tc>
          <w:tcPr>
            <w:tcW w:w="2891" w:type="dxa"/>
            <w:tcBorders>
              <w:top w:val="nil"/>
              <w:left w:val="nil"/>
              <w:bottom w:val="nil"/>
              <w:right w:val="nil"/>
            </w:tcBorders>
          </w:tcPr>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тизанидин</w:t>
            </w:r>
          </w:p>
        </w:tc>
        <w:tc>
          <w:tcPr>
            <w:tcW w:w="2891" w:type="dxa"/>
            <w:tcBorders>
              <w:top w:val="nil"/>
              <w:left w:val="nil"/>
              <w:bottom w:val="nil"/>
              <w:right w:val="nil"/>
            </w:tcBorders>
          </w:tcPr>
          <w:p w:rsidR="000F6287" w:rsidRDefault="000F6287">
            <w:pPr>
              <w:pStyle w:val="ConsPlusNormal"/>
            </w:pPr>
            <w:r>
              <w:t>капсулы с модифицированным высвобождением;</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тофацитиниб</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тоцилизумаб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упадацитиниб</w:t>
            </w:r>
          </w:p>
        </w:tc>
        <w:tc>
          <w:tcPr>
            <w:tcW w:w="2891"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устекинумаб</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фентанил</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фуросемид</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хлоропирамин</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цертолизумаба пэгол</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цетиризин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циклоспорин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эноксапарин натрия</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этанерцепт</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инфаркт миокарда (первые шесть месяцев)</w:t>
            </w:r>
          </w:p>
        </w:tc>
        <w:tc>
          <w:tcPr>
            <w:tcW w:w="3685" w:type="dxa"/>
            <w:tcBorders>
              <w:top w:val="nil"/>
              <w:left w:val="nil"/>
              <w:bottom w:val="nil"/>
              <w:right w:val="nil"/>
            </w:tcBorders>
          </w:tcPr>
          <w:p w:rsidR="000F6287" w:rsidRDefault="000F6287">
            <w:pPr>
              <w:pStyle w:val="ConsPlusNormal"/>
            </w:pPr>
            <w:r>
              <w:t>атенолол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аторвастатин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ацетилсалициловая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кишечнорастворимые, покрытые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ривароксабан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дабигатрана этексилат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ивабрадин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изосорбида динитрат</w:t>
            </w:r>
          </w:p>
        </w:tc>
        <w:tc>
          <w:tcPr>
            <w:tcW w:w="2891" w:type="dxa"/>
            <w:tcBorders>
              <w:top w:val="nil"/>
              <w:left w:val="nil"/>
              <w:bottom w:val="nil"/>
              <w:right w:val="nil"/>
            </w:tcBorders>
          </w:tcPr>
          <w:p w:rsidR="000F6287" w:rsidRDefault="000F6287">
            <w:pPr>
              <w:pStyle w:val="ConsPlusNormal"/>
            </w:pPr>
            <w:r>
              <w:t>спрей дозированный;</w:t>
            </w:r>
          </w:p>
          <w:p w:rsidR="000F6287" w:rsidRDefault="000F6287">
            <w:pPr>
              <w:pStyle w:val="ConsPlusNormal"/>
            </w:pPr>
            <w:r>
              <w:t>спрей подъязычный дозированный;</w:t>
            </w:r>
          </w:p>
          <w:p w:rsidR="000F6287" w:rsidRDefault="000F6287">
            <w:pPr>
              <w:pStyle w:val="ConsPlusNormal"/>
            </w:pPr>
            <w:r>
              <w:t>таблетки;</w:t>
            </w:r>
          </w:p>
          <w:p w:rsidR="000F6287" w:rsidRDefault="000F6287">
            <w:pPr>
              <w:pStyle w:val="ConsPlusNormal"/>
            </w:pPr>
            <w:r>
              <w:t>таблетки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изосорбида мононитрат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пролонгированным высвобождением;</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каптоприл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карведилол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клопидогрел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лизиноприл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лозартан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метопролол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периндоприл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прасугрел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пропранолол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рамиприл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симвастатин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тикагрелор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эналаприл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состояние после операции по протезированию клапанов сердца</w:t>
            </w:r>
          </w:p>
        </w:tc>
        <w:tc>
          <w:tcPr>
            <w:tcW w:w="3685" w:type="dxa"/>
            <w:tcBorders>
              <w:top w:val="nil"/>
              <w:left w:val="nil"/>
              <w:bottom w:val="nil"/>
              <w:right w:val="nil"/>
            </w:tcBorders>
          </w:tcPr>
          <w:p w:rsidR="000F6287" w:rsidRDefault="000F6287">
            <w:pPr>
              <w:pStyle w:val="ConsPlusNormal"/>
            </w:pPr>
            <w:r>
              <w:t xml:space="preserve">дабигатрана этексилат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варфарин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прасугрел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несахарный диабет</w:t>
            </w:r>
          </w:p>
        </w:tc>
        <w:tc>
          <w:tcPr>
            <w:tcW w:w="3685" w:type="dxa"/>
            <w:tcBorders>
              <w:top w:val="nil"/>
              <w:left w:val="nil"/>
              <w:bottom w:val="nil"/>
              <w:right w:val="nil"/>
            </w:tcBorders>
          </w:tcPr>
          <w:p w:rsidR="000F6287" w:rsidRDefault="000F6287">
            <w:pPr>
              <w:pStyle w:val="ConsPlusNormal"/>
            </w:pPr>
            <w:r>
              <w:t>десмопрессин</w:t>
            </w:r>
          </w:p>
        </w:tc>
        <w:tc>
          <w:tcPr>
            <w:tcW w:w="2891" w:type="dxa"/>
            <w:tcBorders>
              <w:top w:val="nil"/>
              <w:left w:val="nil"/>
              <w:bottom w:val="nil"/>
              <w:right w:val="nil"/>
            </w:tcBorders>
          </w:tcPr>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таблетки-лиофилизат;</w:t>
            </w:r>
          </w:p>
          <w:p w:rsidR="000F6287" w:rsidRDefault="000F6287">
            <w:pPr>
              <w:pStyle w:val="ConsPlusNormal"/>
            </w:pPr>
            <w:r>
              <w:t>таблетки подъязычные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гипофизарный нанизм</w:t>
            </w:r>
          </w:p>
        </w:tc>
        <w:tc>
          <w:tcPr>
            <w:tcW w:w="3685" w:type="dxa"/>
            <w:tcBorders>
              <w:top w:val="nil"/>
              <w:left w:val="nil"/>
              <w:bottom w:val="nil"/>
              <w:right w:val="nil"/>
            </w:tcBorders>
          </w:tcPr>
          <w:p w:rsidR="000F6287" w:rsidRDefault="000F6287">
            <w:pPr>
              <w:pStyle w:val="ConsPlusNormal"/>
            </w:pPr>
            <w:r>
              <w:t>гидрокортизон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десмопрессин</w:t>
            </w:r>
          </w:p>
        </w:tc>
        <w:tc>
          <w:tcPr>
            <w:tcW w:w="2891" w:type="dxa"/>
            <w:tcBorders>
              <w:top w:val="nil"/>
              <w:left w:val="nil"/>
              <w:bottom w:val="nil"/>
              <w:right w:val="nil"/>
            </w:tcBorders>
          </w:tcPr>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таблетки-лиофилизат;</w:t>
            </w:r>
          </w:p>
          <w:p w:rsidR="000F6287" w:rsidRDefault="000F6287">
            <w:pPr>
              <w:pStyle w:val="ConsPlusNormal"/>
            </w:pPr>
            <w:r>
              <w:t>таблетки подъязычные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левотироксин натрия</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соматропин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флудрокортизон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преждевременное половое развитие</w:t>
            </w:r>
          </w:p>
        </w:tc>
        <w:tc>
          <w:tcPr>
            <w:tcW w:w="3685" w:type="dxa"/>
            <w:tcBorders>
              <w:top w:val="nil"/>
              <w:left w:val="nil"/>
              <w:bottom w:val="nil"/>
              <w:right w:val="nil"/>
            </w:tcBorders>
          </w:tcPr>
          <w:p w:rsidR="000F6287" w:rsidRDefault="000F6287">
            <w:pPr>
              <w:pStyle w:val="ConsPlusNormal"/>
            </w:pPr>
            <w:r>
              <w:t>гидрокортизон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трипторелин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флудрокортизон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рассеянный склероз</w:t>
            </w:r>
          </w:p>
        </w:tc>
        <w:tc>
          <w:tcPr>
            <w:tcW w:w="3685" w:type="dxa"/>
            <w:tcBorders>
              <w:top w:val="nil"/>
              <w:left w:val="nil"/>
              <w:bottom w:val="nil"/>
              <w:right w:val="nil"/>
            </w:tcBorders>
          </w:tcPr>
          <w:p w:rsidR="000F6287" w:rsidRDefault="000F6287">
            <w:pPr>
              <w:pStyle w:val="ConsPlusNormal"/>
            </w:pPr>
            <w:r>
              <w:t>амитриптилин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баклофен</w:t>
            </w:r>
          </w:p>
        </w:tc>
        <w:tc>
          <w:tcPr>
            <w:tcW w:w="2891" w:type="dxa"/>
            <w:tcBorders>
              <w:top w:val="nil"/>
              <w:left w:val="nil"/>
              <w:bottom w:val="nil"/>
              <w:right w:val="nil"/>
            </w:tcBorders>
          </w:tcPr>
          <w:p w:rsidR="000F6287" w:rsidRDefault="000F6287">
            <w:pPr>
              <w:pStyle w:val="ConsPlusNormal"/>
            </w:pPr>
            <w:r>
              <w:t>раствор для интратекального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бетагистин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бисакодил</w:t>
            </w:r>
          </w:p>
        </w:tc>
        <w:tc>
          <w:tcPr>
            <w:tcW w:w="2891" w:type="dxa"/>
            <w:tcBorders>
              <w:top w:val="nil"/>
              <w:left w:val="nil"/>
              <w:bottom w:val="nil"/>
              <w:right w:val="nil"/>
            </w:tcBorders>
          </w:tcPr>
          <w:p w:rsidR="000F6287" w:rsidRDefault="000F6287">
            <w:pPr>
              <w:pStyle w:val="ConsPlusNormal"/>
            </w:pPr>
            <w:r>
              <w:t>суппозитории ректальные;</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кишечнорастворимые,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глатирамера ацетат</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диазепам</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дивозилимаб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ибупрофен</w:t>
            </w:r>
          </w:p>
        </w:tc>
        <w:tc>
          <w:tcPr>
            <w:tcW w:w="2891" w:type="dxa"/>
            <w:tcBorders>
              <w:top w:val="nil"/>
              <w:left w:val="nil"/>
              <w:bottom w:val="nil"/>
              <w:right w:val="nil"/>
            </w:tcBorders>
          </w:tcPr>
          <w:p w:rsidR="000F6287" w:rsidRDefault="000F6287">
            <w:pPr>
              <w:pStyle w:val="ConsPlusNormal"/>
            </w:pPr>
            <w:r>
              <w:t>гель для наружного применения;</w:t>
            </w:r>
          </w:p>
          <w:p w:rsidR="000F6287" w:rsidRDefault="000F6287">
            <w:pPr>
              <w:pStyle w:val="ConsPlusNormal"/>
            </w:pPr>
            <w:r>
              <w:t>гранулы для приготовления раствора для приема внутрь;</w:t>
            </w:r>
          </w:p>
          <w:p w:rsidR="000F6287" w:rsidRDefault="000F6287">
            <w:pPr>
              <w:pStyle w:val="ConsPlusNormal"/>
            </w:pPr>
            <w:r>
              <w:t>капсулы;</w:t>
            </w:r>
          </w:p>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p w:rsidR="000F6287" w:rsidRDefault="000F6287">
            <w:pPr>
              <w:pStyle w:val="ConsPlusNormal"/>
            </w:pPr>
            <w:r>
              <w:t>раствор для внутривенного введения;</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бета-1b</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интерферон бета-1a</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калия и магния аспарагинат</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карбамазепин</w:t>
            </w:r>
          </w:p>
        </w:tc>
        <w:tc>
          <w:tcPr>
            <w:tcW w:w="2891"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лактулоза</w:t>
            </w:r>
          </w:p>
        </w:tc>
        <w:tc>
          <w:tcPr>
            <w:tcW w:w="2891" w:type="dxa"/>
            <w:tcBorders>
              <w:top w:val="nil"/>
              <w:left w:val="nil"/>
              <w:bottom w:val="nil"/>
              <w:right w:val="nil"/>
            </w:tcBorders>
          </w:tcPr>
          <w:p w:rsidR="000F6287" w:rsidRDefault="000F6287">
            <w:pPr>
              <w:pStyle w:val="ConsPlusNormal"/>
            </w:pPr>
            <w:r>
              <w:t>сироп</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леводопа + бенсеразид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с модифицированным высвобождением;</w:t>
            </w:r>
          </w:p>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натализумаб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неостигмина метилсульфат</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пиридостигмина бромид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ритуксимаб</w:t>
            </w:r>
          </w:p>
        </w:tc>
        <w:tc>
          <w:tcPr>
            <w:tcW w:w="2891"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сампэгинтерферон бета-1a</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терифлуномид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тизанидин</w:t>
            </w:r>
          </w:p>
        </w:tc>
        <w:tc>
          <w:tcPr>
            <w:tcW w:w="2891" w:type="dxa"/>
            <w:tcBorders>
              <w:top w:val="nil"/>
              <w:left w:val="nil"/>
              <w:bottom w:val="nil"/>
              <w:right w:val="nil"/>
            </w:tcBorders>
          </w:tcPr>
          <w:p w:rsidR="000F6287" w:rsidRDefault="000F6287">
            <w:pPr>
              <w:pStyle w:val="ConsPlusNormal"/>
            </w:pPr>
            <w:r>
              <w:t>капсулы с модифицированным высвобождением;</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тиоктовая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концентрат для приготовления раствора для внутривенного введения;</w:t>
            </w:r>
          </w:p>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внутривенного введения;</w:t>
            </w:r>
          </w:p>
          <w:p w:rsidR="000F6287" w:rsidRDefault="000F6287">
            <w:pPr>
              <w:pStyle w:val="ConsPlusNormal"/>
            </w:pPr>
            <w:r>
              <w:t>раствор для инфузий;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флуоксетин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цианокобаламин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этилметилгидроксипиридина сукцинат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миастения</w:t>
            </w:r>
          </w:p>
        </w:tc>
        <w:tc>
          <w:tcPr>
            <w:tcW w:w="3685" w:type="dxa"/>
            <w:tcBorders>
              <w:top w:val="nil"/>
              <w:left w:val="nil"/>
              <w:bottom w:val="nil"/>
              <w:right w:val="nil"/>
            </w:tcBorders>
          </w:tcPr>
          <w:p w:rsidR="000F6287" w:rsidRDefault="000F6287">
            <w:pPr>
              <w:pStyle w:val="ConsPlusNormal"/>
            </w:pPr>
            <w:r>
              <w:t>азатиоприн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иммуноглобулин человека нормальный</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неостигмина метилсульфат</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пиридостигмина бромид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циклоспорин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миопатия</w:t>
            </w: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нандролон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неостигмина метилсульфат</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нусинерсен</w:t>
            </w:r>
          </w:p>
        </w:tc>
        <w:tc>
          <w:tcPr>
            <w:tcW w:w="2891" w:type="dxa"/>
            <w:tcBorders>
              <w:top w:val="nil"/>
              <w:left w:val="nil"/>
              <w:bottom w:val="nil"/>
              <w:right w:val="nil"/>
            </w:tcBorders>
          </w:tcPr>
          <w:p w:rsidR="000F6287" w:rsidRDefault="000F6287">
            <w:pPr>
              <w:pStyle w:val="ConsPlusNormal"/>
            </w:pPr>
            <w:r>
              <w:t>раствор для интратекального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пиридоксин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пиридостигмина бромид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ретинол</w:t>
            </w:r>
          </w:p>
        </w:tc>
        <w:tc>
          <w:tcPr>
            <w:tcW w:w="2891" w:type="dxa"/>
            <w:tcBorders>
              <w:top w:val="nil"/>
              <w:left w:val="nil"/>
              <w:bottom w:val="nil"/>
              <w:right w:val="nil"/>
            </w:tcBorders>
          </w:tcPr>
          <w:p w:rsidR="000F6287" w:rsidRDefault="000F6287">
            <w:pPr>
              <w:pStyle w:val="ConsPlusNormal"/>
            </w:pPr>
            <w:r>
              <w:t>драже;</w:t>
            </w:r>
          </w:p>
          <w:p w:rsidR="000F6287" w:rsidRDefault="000F6287">
            <w:pPr>
              <w:pStyle w:val="ConsPlusNormal"/>
            </w:pPr>
            <w:r>
              <w:t>капли для приема внутрь</w:t>
            </w:r>
          </w:p>
          <w:p w:rsidR="000F6287" w:rsidRDefault="000F6287">
            <w:pPr>
              <w:pStyle w:val="ConsPlusNormal"/>
            </w:pPr>
            <w:r>
              <w:t>и наружного применения;</w:t>
            </w:r>
          </w:p>
          <w:p w:rsidR="000F6287" w:rsidRDefault="000F6287">
            <w:pPr>
              <w:pStyle w:val="ConsPlusNormal"/>
            </w:pPr>
            <w:r>
              <w:t>капсулы;</w:t>
            </w:r>
          </w:p>
          <w:p w:rsidR="000F6287" w:rsidRDefault="000F6287">
            <w:pPr>
              <w:pStyle w:val="ConsPlusNormal"/>
            </w:pPr>
            <w:r>
              <w:t>мазь для наружного применения;</w:t>
            </w:r>
          </w:p>
          <w:p w:rsidR="000F6287" w:rsidRDefault="000F6287">
            <w:pPr>
              <w:pStyle w:val="ConsPlusNormal"/>
            </w:pPr>
            <w:r>
              <w:t>раствор для приема внутрь (масляный);</w:t>
            </w:r>
          </w:p>
          <w:p w:rsidR="000F6287" w:rsidRDefault="000F6287">
            <w:pPr>
              <w:pStyle w:val="ConsPlusNormal"/>
            </w:pPr>
            <w:r>
              <w:t>раствор для приема внутрь и наружного применения (масляный)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рисдиплам</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тиамин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цианокобаламин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мозжечковая атаксия Мари</w:t>
            </w:r>
          </w:p>
        </w:tc>
        <w:tc>
          <w:tcPr>
            <w:tcW w:w="3685" w:type="dxa"/>
            <w:tcBorders>
              <w:top w:val="nil"/>
              <w:left w:val="nil"/>
              <w:bottom w:val="nil"/>
              <w:right w:val="nil"/>
            </w:tcBorders>
          </w:tcPr>
          <w:p w:rsidR="000F6287" w:rsidRDefault="000F6287">
            <w:pPr>
              <w:pStyle w:val="ConsPlusNormal"/>
            </w:pPr>
            <w:r>
              <w:t>галантамин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пиридоксин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пиридостигмина бромид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тиамин</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церебролизин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цианокобаламин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болезнь Паркинсона</w:t>
            </w:r>
          </w:p>
        </w:tc>
        <w:tc>
          <w:tcPr>
            <w:tcW w:w="3685" w:type="dxa"/>
            <w:tcBorders>
              <w:top w:val="nil"/>
              <w:left w:val="nil"/>
              <w:bottom w:val="nil"/>
              <w:right w:val="nil"/>
            </w:tcBorders>
          </w:tcPr>
          <w:p w:rsidR="000F6287" w:rsidRDefault="000F6287">
            <w:pPr>
              <w:pStyle w:val="ConsPlusNormal"/>
            </w:pPr>
            <w:r>
              <w:t>амантадин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амитриптилин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бромокриптин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леводопа + бенсеразид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с модифицированным высвобождением;</w:t>
            </w:r>
          </w:p>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леводопа + карбидопа</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морфин</w:t>
            </w:r>
          </w:p>
        </w:tc>
        <w:tc>
          <w:tcPr>
            <w:tcW w:w="2891"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налоксон + оксикодон</w:t>
            </w:r>
          </w:p>
        </w:tc>
        <w:tc>
          <w:tcPr>
            <w:tcW w:w="2891"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пароксетин</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пирибедил</w:t>
            </w:r>
          </w:p>
        </w:tc>
        <w:tc>
          <w:tcPr>
            <w:tcW w:w="2891" w:type="dxa"/>
            <w:tcBorders>
              <w:top w:val="nil"/>
              <w:left w:val="nil"/>
              <w:bottom w:val="nil"/>
              <w:right w:val="nil"/>
            </w:tcBorders>
          </w:tcPr>
          <w:p w:rsidR="000F6287" w:rsidRDefault="000F6287">
            <w:pPr>
              <w:pStyle w:val="ConsPlusNormal"/>
            </w:pPr>
            <w:r>
              <w:t>таблетки с контролируемым высвобождением, покрытые оболочкой;</w:t>
            </w:r>
          </w:p>
          <w:p w:rsidR="000F6287" w:rsidRDefault="000F6287">
            <w:pPr>
              <w:pStyle w:val="ConsPlusNormal"/>
            </w:pPr>
            <w:r>
              <w:t>таблетки с контролируемым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прамипексол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пропранолол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ривастигмин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трансдермальная терапевтическая система;</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тригексифенидил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фентанил</w:t>
            </w:r>
          </w:p>
        </w:tc>
        <w:tc>
          <w:tcPr>
            <w:tcW w:w="2891"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флуоксетин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хронические урологические заболевания</w:t>
            </w:r>
          </w:p>
        </w:tc>
        <w:tc>
          <w:tcPr>
            <w:tcW w:w="3685" w:type="dxa"/>
            <w:tcBorders>
              <w:top w:val="nil"/>
              <w:left w:val="nil"/>
              <w:bottom w:val="nil"/>
              <w:right w:val="nil"/>
            </w:tcBorders>
          </w:tcPr>
          <w:p w:rsidR="000F6287" w:rsidRDefault="000F6287">
            <w:pPr>
              <w:pStyle w:val="ConsPlusNormal"/>
            </w:pPr>
            <w:r>
              <w:t>катетеры Пеццера</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кальция полистиролсульфонат</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глаукома, катаракта</w:t>
            </w:r>
          </w:p>
        </w:tc>
        <w:tc>
          <w:tcPr>
            <w:tcW w:w="3685" w:type="dxa"/>
            <w:tcBorders>
              <w:top w:val="nil"/>
              <w:left w:val="nil"/>
              <w:bottom w:val="nil"/>
              <w:right w:val="nil"/>
            </w:tcBorders>
          </w:tcPr>
          <w:p w:rsidR="000F6287" w:rsidRDefault="000F6287">
            <w:pPr>
              <w:pStyle w:val="ConsPlusNormal"/>
            </w:pPr>
            <w:r>
              <w:t>ацетазоламид</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бролуцизумаб</w:t>
            </w:r>
          </w:p>
        </w:tc>
        <w:tc>
          <w:tcPr>
            <w:tcW w:w="2891" w:type="dxa"/>
            <w:tcBorders>
              <w:top w:val="nil"/>
              <w:left w:val="nil"/>
              <w:bottom w:val="nil"/>
              <w:right w:val="nil"/>
            </w:tcBorders>
          </w:tcPr>
          <w:p w:rsidR="000F6287" w:rsidRDefault="000F6287">
            <w:pPr>
              <w:pStyle w:val="ConsPlusNormal"/>
            </w:pPr>
            <w:r>
              <w:t>раствор для внутриглазного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бутиламиногидрокси-пропоксифеноксиметил метилоксадиазол</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дорзоламид</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пилокарпин</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тафлупрост</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тимолол</w:t>
            </w:r>
          </w:p>
        </w:tc>
        <w:tc>
          <w:tcPr>
            <w:tcW w:w="2891"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Аддисонова болезнь</w:t>
            </w:r>
          </w:p>
        </w:tc>
        <w:tc>
          <w:tcPr>
            <w:tcW w:w="3685" w:type="dxa"/>
            <w:tcBorders>
              <w:top w:val="nil"/>
              <w:left w:val="nil"/>
              <w:bottom w:val="nil"/>
              <w:right w:val="nil"/>
            </w:tcBorders>
          </w:tcPr>
          <w:p w:rsidR="000F6287" w:rsidRDefault="000F6287">
            <w:pPr>
              <w:pStyle w:val="ConsPlusNormal"/>
            </w:pPr>
            <w:r>
              <w:t>гидрокортизон</w:t>
            </w:r>
          </w:p>
        </w:tc>
        <w:tc>
          <w:tcPr>
            <w:tcW w:w="2891"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флудрокортизон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шизофрения</w:t>
            </w:r>
          </w:p>
        </w:tc>
        <w:tc>
          <w:tcPr>
            <w:tcW w:w="3685" w:type="dxa"/>
            <w:tcBorders>
              <w:top w:val="nil"/>
              <w:left w:val="nil"/>
              <w:bottom w:val="nil"/>
              <w:right w:val="nil"/>
            </w:tcBorders>
          </w:tcPr>
          <w:p w:rsidR="000F6287" w:rsidRDefault="000F6287">
            <w:pPr>
              <w:pStyle w:val="ConsPlusNormal"/>
            </w:pPr>
            <w:r>
              <w:t>галоперидол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раствор для внутримышечного введения (масляный);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зуклопентиксол</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кветиапин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луразидон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оланзапин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палиперидон</w:t>
            </w:r>
          </w:p>
        </w:tc>
        <w:tc>
          <w:tcPr>
            <w:tcW w:w="2891" w:type="dxa"/>
            <w:tcBorders>
              <w:top w:val="nil"/>
              <w:left w:val="nil"/>
              <w:bottom w:val="nil"/>
              <w:right w:val="nil"/>
            </w:tcBorders>
          </w:tcPr>
          <w:p w:rsidR="000F6287" w:rsidRDefault="000F6287">
            <w:pPr>
              <w:pStyle w:val="ConsPlusNormal"/>
            </w:pPr>
            <w:r>
              <w:t>суспензия для внутримышечного введения пролонгированного действия;</w:t>
            </w:r>
          </w:p>
          <w:p w:rsidR="000F6287" w:rsidRDefault="000F6287">
            <w:pPr>
              <w:pStyle w:val="ConsPlusNormal"/>
            </w:pPr>
            <w:r>
              <w:t>таблетки пролонгированного действия,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рисперидон</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внутримышечного введения пролонгированного действия;</w:t>
            </w:r>
          </w:p>
          <w:p w:rsidR="000F6287" w:rsidRDefault="000F6287">
            <w:pPr>
              <w:pStyle w:val="ConsPlusNormal"/>
            </w:pPr>
            <w:r>
              <w:t>раствор для приема внутрь;</w:t>
            </w:r>
          </w:p>
          <w:p w:rsidR="000F6287" w:rsidRDefault="000F6287">
            <w:pPr>
              <w:pStyle w:val="ConsPlusNormal"/>
            </w:pPr>
            <w:r>
              <w:t>таблетки, диспергируемые в полости рта;</w:t>
            </w:r>
          </w:p>
          <w:p w:rsidR="000F6287" w:rsidRDefault="000F6287">
            <w:pPr>
              <w:pStyle w:val="ConsPlusNormal"/>
            </w:pPr>
            <w:r>
              <w:t>таблетки для рассасывания;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сульпирид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тригексифенидил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трифлуоперазин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флупентиксол</w:t>
            </w:r>
          </w:p>
        </w:tc>
        <w:tc>
          <w:tcPr>
            <w:tcW w:w="2891"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эпилепсия</w:t>
            </w:r>
          </w:p>
        </w:tc>
        <w:tc>
          <w:tcPr>
            <w:tcW w:w="3685" w:type="dxa"/>
            <w:tcBorders>
              <w:top w:val="nil"/>
              <w:left w:val="nil"/>
              <w:bottom w:val="nil"/>
              <w:right w:val="nil"/>
            </w:tcBorders>
          </w:tcPr>
          <w:p w:rsidR="000F6287" w:rsidRDefault="000F6287">
            <w:pPr>
              <w:pStyle w:val="ConsPlusNormal"/>
            </w:pPr>
            <w:r>
              <w:t>бриварацетам</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вальпроевая кислота</w:t>
            </w:r>
          </w:p>
        </w:tc>
        <w:tc>
          <w:tcPr>
            <w:tcW w:w="2891" w:type="dxa"/>
            <w:tcBorders>
              <w:top w:val="nil"/>
              <w:left w:val="nil"/>
              <w:bottom w:val="nil"/>
              <w:right w:val="nil"/>
            </w:tcBorders>
          </w:tcPr>
          <w:p w:rsidR="000F6287" w:rsidRDefault="000F6287">
            <w:pPr>
              <w:pStyle w:val="ConsPlusNormal"/>
            </w:pPr>
            <w:r>
              <w:t>гранулы с пролонгированным высвобождением;</w:t>
            </w:r>
          </w:p>
          <w:p w:rsidR="000F6287" w:rsidRDefault="000F6287">
            <w:pPr>
              <w:pStyle w:val="ConsPlusNormal"/>
            </w:pPr>
            <w:r>
              <w:t>капли для приема внутрь;</w:t>
            </w:r>
          </w:p>
          <w:p w:rsidR="000F6287" w:rsidRDefault="000F6287">
            <w:pPr>
              <w:pStyle w:val="ConsPlusNormal"/>
            </w:pPr>
            <w:r>
              <w:t>капсулы кишечнорастворимые;</w:t>
            </w:r>
          </w:p>
          <w:p w:rsidR="000F6287" w:rsidRDefault="000F6287">
            <w:pPr>
              <w:pStyle w:val="ConsPlusNormal"/>
            </w:pPr>
            <w:r>
              <w:t>сироп;</w:t>
            </w:r>
          </w:p>
          <w:p w:rsidR="000F6287" w:rsidRDefault="000F6287">
            <w:pPr>
              <w:pStyle w:val="ConsPlusNormal"/>
            </w:pPr>
            <w:r>
              <w:t>сироп (для детей);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диазепам</w:t>
            </w:r>
          </w:p>
        </w:tc>
        <w:tc>
          <w:tcPr>
            <w:tcW w:w="2891" w:type="dxa"/>
            <w:tcBorders>
              <w:top w:val="nil"/>
              <w:left w:val="nil"/>
              <w:bottom w:val="nil"/>
              <w:right w:val="nil"/>
            </w:tcBorders>
          </w:tcPr>
          <w:p w:rsidR="000F6287" w:rsidRDefault="000F6287">
            <w:pPr>
              <w:pStyle w:val="ConsPlusNormal"/>
            </w:pPr>
            <w:r>
              <w:t>раствор ректальный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карбамазепин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клобазам</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лакосамид</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ламотриджин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леветирацетам</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мидозалам</w:t>
            </w:r>
          </w:p>
        </w:tc>
        <w:tc>
          <w:tcPr>
            <w:tcW w:w="2891" w:type="dxa"/>
            <w:tcBorders>
              <w:top w:val="nil"/>
              <w:left w:val="nil"/>
              <w:bottom w:val="nil"/>
              <w:right w:val="nil"/>
            </w:tcBorders>
          </w:tcPr>
          <w:p w:rsidR="000F6287" w:rsidRDefault="000F6287">
            <w:pPr>
              <w:pStyle w:val="ConsPlusNormal"/>
            </w:pPr>
            <w:r>
              <w:t>раствор защечный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окскарбазепин</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перампанел</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прегабалин</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топирамат</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фенитоин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фенобарбитал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фолиевая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фосфолипиды + глицирризиновая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эверолимус</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этосуксимид</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сироп</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сифилис</w:t>
            </w:r>
          </w:p>
        </w:tc>
        <w:tc>
          <w:tcPr>
            <w:tcW w:w="3685" w:type="dxa"/>
            <w:tcBorders>
              <w:top w:val="nil"/>
              <w:left w:val="nil"/>
              <w:bottom w:val="nil"/>
              <w:right w:val="nil"/>
            </w:tcBorders>
          </w:tcPr>
          <w:p w:rsidR="000F6287" w:rsidRDefault="000F6287">
            <w:pPr>
              <w:pStyle w:val="ConsPlusNormal"/>
            </w:pPr>
            <w:r>
              <w:t>клотримазол</w:t>
            </w:r>
          </w:p>
        </w:tc>
        <w:tc>
          <w:tcPr>
            <w:tcW w:w="2891" w:type="dxa"/>
            <w:tcBorders>
              <w:top w:val="nil"/>
              <w:left w:val="nil"/>
              <w:bottom w:val="nil"/>
              <w:right w:val="nil"/>
            </w:tcBorders>
          </w:tcPr>
          <w:p w:rsidR="000F6287" w:rsidRDefault="000F6287">
            <w:pPr>
              <w:pStyle w:val="ConsPlusNormal"/>
            </w:pPr>
            <w:r>
              <w:t>гель вагинальный;</w:t>
            </w:r>
          </w:p>
          <w:p w:rsidR="000F6287" w:rsidRDefault="000F6287">
            <w:pPr>
              <w:pStyle w:val="ConsPlusNormal"/>
            </w:pPr>
            <w:r>
              <w:t>суппозитории вагинальные;</w:t>
            </w:r>
          </w:p>
          <w:p w:rsidR="000F6287" w:rsidRDefault="000F6287">
            <w:pPr>
              <w:pStyle w:val="ConsPlusNormal"/>
            </w:pPr>
            <w:r>
              <w:t>таблетки вагинальные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метронидазол</w:t>
            </w:r>
          </w:p>
        </w:tc>
        <w:tc>
          <w:tcPr>
            <w:tcW w:w="2891"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хлоргексидин</w:t>
            </w:r>
          </w:p>
        </w:tc>
        <w:tc>
          <w:tcPr>
            <w:tcW w:w="2891" w:type="dxa"/>
            <w:tcBorders>
              <w:top w:val="nil"/>
              <w:left w:val="nil"/>
              <w:bottom w:val="nil"/>
              <w:right w:val="nil"/>
            </w:tcBorders>
          </w:tcPr>
          <w:p w:rsidR="000F6287" w:rsidRDefault="000F6287">
            <w:pPr>
              <w:pStyle w:val="ConsPlusNormal"/>
            </w:pPr>
            <w:r>
              <w:t>раствор для местного применения;</w:t>
            </w:r>
          </w:p>
          <w:p w:rsidR="000F6287" w:rsidRDefault="000F6287">
            <w:pPr>
              <w:pStyle w:val="ConsPlusNormal"/>
            </w:pPr>
            <w:r>
              <w:t>раствор для местного и наружного применения;</w:t>
            </w:r>
          </w:p>
          <w:p w:rsidR="000F6287" w:rsidRDefault="000F6287">
            <w:pPr>
              <w:pStyle w:val="ConsPlusNormal"/>
            </w:pPr>
            <w:r>
              <w:t>раствор для наружного применения;</w:t>
            </w:r>
          </w:p>
          <w:p w:rsidR="000F6287" w:rsidRDefault="000F6287">
            <w:pPr>
              <w:pStyle w:val="ConsPlusNormal"/>
            </w:pPr>
            <w:r>
              <w:t>раствор для наружного применения (спиртовой);</w:t>
            </w:r>
          </w:p>
          <w:p w:rsidR="000F6287" w:rsidRDefault="000F6287">
            <w:pPr>
              <w:pStyle w:val="ConsPlusNormal"/>
            </w:pPr>
            <w:r>
              <w:t>спрей для наружного применения (</w:t>
            </w:r>
            <w:proofErr w:type="gramStart"/>
            <w:r>
              <w:t>спиртовой</w:t>
            </w:r>
            <w:proofErr w:type="gramEnd"/>
            <w:r>
              <w:t>);</w:t>
            </w:r>
          </w:p>
          <w:p w:rsidR="000F6287" w:rsidRDefault="000F6287">
            <w:pPr>
              <w:pStyle w:val="ConsPlusNormal"/>
            </w:pPr>
            <w:r>
              <w:t>спрей для местного и наружного применения;</w:t>
            </w:r>
          </w:p>
          <w:p w:rsidR="000F6287" w:rsidRDefault="000F6287">
            <w:pPr>
              <w:pStyle w:val="ConsPlusNormal"/>
            </w:pPr>
            <w:r>
              <w:t>суппозитории вагинальные;</w:t>
            </w:r>
          </w:p>
          <w:p w:rsidR="000F6287" w:rsidRDefault="000F6287">
            <w:pPr>
              <w:pStyle w:val="ConsPlusNormal"/>
            </w:pPr>
            <w:r>
              <w:t>таблетки вагинальные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цефтриаксон</w:t>
            </w:r>
          </w:p>
        </w:tc>
        <w:tc>
          <w:tcPr>
            <w:tcW w:w="2891"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6. Граждане, перенесшие пересадку органов и тканей</w:t>
            </w:r>
          </w:p>
        </w:tc>
        <w:tc>
          <w:tcPr>
            <w:tcW w:w="3685" w:type="dxa"/>
            <w:tcBorders>
              <w:top w:val="nil"/>
              <w:left w:val="nil"/>
              <w:bottom w:val="nil"/>
              <w:right w:val="nil"/>
            </w:tcBorders>
          </w:tcPr>
          <w:p w:rsidR="000F6287" w:rsidRDefault="000F6287">
            <w:pPr>
              <w:pStyle w:val="ConsPlusNormal"/>
            </w:pPr>
            <w:r>
              <w:t>адеметионин</w:t>
            </w:r>
          </w:p>
        </w:tc>
        <w:tc>
          <w:tcPr>
            <w:tcW w:w="2891" w:type="dxa"/>
            <w:tcBorders>
              <w:top w:val="nil"/>
              <w:left w:val="nil"/>
              <w:bottom w:val="nil"/>
              <w:right w:val="nil"/>
            </w:tcBorders>
          </w:tcPr>
          <w:p w:rsidR="000F6287" w:rsidRDefault="000F6287">
            <w:pPr>
              <w:pStyle w:val="ConsPlusNormal"/>
            </w:pPr>
            <w:r>
              <w:t>таблетки кишечнорастворимые;</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азатиоприн</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алендроновая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альфакальцидол</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амлодипин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амоксициллин + клавулановая кислота</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ацетилсалициловая кислота</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кишечнорастворимые, покрытые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ацикловир</w:t>
            </w:r>
          </w:p>
        </w:tc>
        <w:tc>
          <w:tcPr>
            <w:tcW w:w="2891" w:type="dxa"/>
            <w:tcBorders>
              <w:top w:val="nil"/>
              <w:left w:val="nil"/>
              <w:bottom w:val="nil"/>
              <w:right w:val="nil"/>
            </w:tcBorders>
          </w:tcPr>
          <w:p w:rsidR="000F6287" w:rsidRDefault="000F6287">
            <w:pPr>
              <w:pStyle w:val="ConsPlusNormal"/>
            </w:pPr>
            <w:r>
              <w:t>крем для местного и наружного применения;</w:t>
            </w:r>
          </w:p>
          <w:p w:rsidR="000F6287" w:rsidRDefault="000F6287">
            <w:pPr>
              <w:pStyle w:val="ConsPlusNormal"/>
            </w:pPr>
            <w:r>
              <w:t>крем для наружного применения;</w:t>
            </w:r>
          </w:p>
          <w:p w:rsidR="000F6287" w:rsidRDefault="000F6287">
            <w:pPr>
              <w:pStyle w:val="ConsPlusNormal"/>
            </w:pPr>
            <w:r>
              <w:t>мазь глазная;</w:t>
            </w:r>
          </w:p>
          <w:p w:rsidR="000F6287" w:rsidRDefault="000F6287">
            <w:pPr>
              <w:pStyle w:val="ConsPlusNormal"/>
            </w:pPr>
            <w:r>
              <w:t>мазь для местного и наружного применения;</w:t>
            </w:r>
          </w:p>
          <w:p w:rsidR="000F6287" w:rsidRDefault="000F6287">
            <w:pPr>
              <w:pStyle w:val="ConsPlusNormal"/>
            </w:pPr>
            <w:r>
              <w:t>мазь для наружного применения;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бисопролол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валганцикловир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верапамил</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висмута трикалия дицитрат</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вориконазол</w:t>
            </w:r>
          </w:p>
        </w:tc>
        <w:tc>
          <w:tcPr>
            <w:tcW w:w="2891"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доксициклин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железа (III) гидроксид полимальтозат</w:t>
            </w:r>
          </w:p>
        </w:tc>
        <w:tc>
          <w:tcPr>
            <w:tcW w:w="2891"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жевательные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железа (III) гидроксид сахарозный комплекс</w:t>
            </w:r>
          </w:p>
        </w:tc>
        <w:tc>
          <w:tcPr>
            <w:tcW w:w="2891"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кальцитонин</w:t>
            </w:r>
          </w:p>
        </w:tc>
        <w:tc>
          <w:tcPr>
            <w:tcW w:w="2891"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кальцитриол</w:t>
            </w:r>
          </w:p>
        </w:tc>
        <w:tc>
          <w:tcPr>
            <w:tcW w:w="2891"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каптоприл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кларитромицин</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ко-тримоксазол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ламивудин</w:t>
            </w:r>
          </w:p>
        </w:tc>
        <w:tc>
          <w:tcPr>
            <w:tcW w:w="2891"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левофлоксацин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 капсулы</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линезолид</w:t>
            </w:r>
          </w:p>
        </w:tc>
        <w:tc>
          <w:tcPr>
            <w:tcW w:w="2891"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раствор для инфузий;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лозартан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метилпреднизолон</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метопролол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микофенолата мофетил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микофеноловая кислота</w:t>
            </w:r>
          </w:p>
        </w:tc>
        <w:tc>
          <w:tcPr>
            <w:tcW w:w="2891" w:type="dxa"/>
            <w:tcBorders>
              <w:top w:val="nil"/>
              <w:left w:val="nil"/>
              <w:bottom w:val="nil"/>
              <w:right w:val="nil"/>
            </w:tcBorders>
          </w:tcPr>
          <w:p w:rsidR="000F6287" w:rsidRDefault="000F6287">
            <w:pPr>
              <w:pStyle w:val="ConsPlusNormal"/>
            </w:pPr>
            <w:r>
              <w:t>таблетки кишечнорастворимые, покрытые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моксонидин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нифедипин</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омепразол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кишечнорастворимые;</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периндоприл</w:t>
            </w:r>
          </w:p>
        </w:tc>
        <w:tc>
          <w:tcPr>
            <w:tcW w:w="2891"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позаконазол</w:t>
            </w:r>
          </w:p>
        </w:tc>
        <w:tc>
          <w:tcPr>
            <w:tcW w:w="2891"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преднизолон</w:t>
            </w:r>
          </w:p>
        </w:tc>
        <w:tc>
          <w:tcPr>
            <w:tcW w:w="2891"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симвастатин</w:t>
            </w:r>
          </w:p>
        </w:tc>
        <w:tc>
          <w:tcPr>
            <w:tcW w:w="2891"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 xml:space="preserve">терипаратид </w:t>
            </w:r>
            <w:hyperlink w:anchor="P8324">
              <w:r>
                <w:rPr>
                  <w:color w:val="0000FF"/>
                </w:rPr>
                <w:t>&lt;*&gt;</w:t>
              </w:r>
            </w:hyperlink>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такролимус</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урсодезоксихолевая кислота</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фамотидин</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флуконазол</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w:t>
            </w:r>
          </w:p>
          <w:p w:rsidR="000F6287" w:rsidRDefault="000F6287">
            <w:pPr>
              <w:pStyle w:val="ConsPlusNormal"/>
            </w:pPr>
            <w:r>
              <w:t>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циклоспорин</w:t>
            </w:r>
          </w:p>
        </w:tc>
        <w:tc>
          <w:tcPr>
            <w:tcW w:w="2891"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ципрофлоксацин</w:t>
            </w:r>
          </w:p>
        </w:tc>
        <w:tc>
          <w:tcPr>
            <w:tcW w:w="2891"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эверолимус</w:t>
            </w:r>
          </w:p>
        </w:tc>
        <w:tc>
          <w:tcPr>
            <w:tcW w:w="2891" w:type="dxa"/>
            <w:tcBorders>
              <w:top w:val="nil"/>
              <w:left w:val="nil"/>
              <w:bottom w:val="nil"/>
              <w:right w:val="nil"/>
            </w:tcBorders>
          </w:tcPr>
          <w:p w:rsidR="000F6287" w:rsidRDefault="000F6287">
            <w:pPr>
              <w:pStyle w:val="ConsPlusNormal"/>
            </w:pPr>
            <w:r>
              <w:t>таблетки; таблетки диспергируемые</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эналаприл</w:t>
            </w:r>
          </w:p>
        </w:tc>
        <w:tc>
          <w:tcPr>
            <w:tcW w:w="2891"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энтекавир</w:t>
            </w:r>
          </w:p>
        </w:tc>
        <w:tc>
          <w:tcPr>
            <w:tcW w:w="2891"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альфа</w:t>
            </w:r>
          </w:p>
        </w:tc>
        <w:tc>
          <w:tcPr>
            <w:tcW w:w="2891"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p>
        </w:tc>
        <w:tc>
          <w:tcPr>
            <w:tcW w:w="3685" w:type="dxa"/>
            <w:tcBorders>
              <w:top w:val="nil"/>
              <w:left w:val="nil"/>
              <w:bottom w:val="nil"/>
              <w:right w:val="nil"/>
            </w:tcBorders>
          </w:tcPr>
          <w:p w:rsidR="000F6287" w:rsidRDefault="000F6287">
            <w:pPr>
              <w:pStyle w:val="ConsPlusNormal"/>
            </w:pPr>
            <w:r>
              <w:t>эпоэтин бета</w:t>
            </w:r>
          </w:p>
        </w:tc>
        <w:tc>
          <w:tcPr>
            <w:tcW w:w="2891"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7. Почетные граждане Волгоградской области</w:t>
            </w:r>
          </w:p>
        </w:tc>
        <w:tc>
          <w:tcPr>
            <w:tcW w:w="3685" w:type="dxa"/>
            <w:tcBorders>
              <w:top w:val="nil"/>
              <w:left w:val="nil"/>
              <w:bottom w:val="nil"/>
              <w:right w:val="nil"/>
            </w:tcBorders>
          </w:tcPr>
          <w:p w:rsidR="000F6287" w:rsidRDefault="000F6287">
            <w:pPr>
              <w:pStyle w:val="ConsPlusNormal"/>
            </w:pPr>
            <w:r>
              <w:t xml:space="preserve">лекарственные препараты, включенные в перечень жизненно необходимых и важнейших лекарственных препаратов </w:t>
            </w:r>
            <w:hyperlink w:anchor="P8325">
              <w:r>
                <w:rPr>
                  <w:color w:val="0000FF"/>
                </w:rPr>
                <w:t>&lt;**&gt;</w:t>
              </w:r>
            </w:hyperlink>
            <w:r>
              <w:t>;</w:t>
            </w:r>
          </w:p>
          <w:p w:rsidR="000F6287" w:rsidRDefault="000F628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8. Низкорослость (карликовость) при специфических дисморфических синдромах</w:t>
            </w:r>
          </w:p>
        </w:tc>
        <w:tc>
          <w:tcPr>
            <w:tcW w:w="3685" w:type="dxa"/>
            <w:tcBorders>
              <w:top w:val="nil"/>
              <w:left w:val="nil"/>
              <w:bottom w:val="nil"/>
              <w:right w:val="nil"/>
            </w:tcBorders>
          </w:tcPr>
          <w:p w:rsidR="000F6287" w:rsidRDefault="000F6287">
            <w:pPr>
              <w:pStyle w:val="ConsPlusNormal"/>
            </w:pPr>
            <w:r>
              <w:t>соматропин</w:t>
            </w:r>
          </w:p>
        </w:tc>
        <w:tc>
          <w:tcPr>
            <w:tcW w:w="2891"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2494" w:type="dxa"/>
            <w:tcBorders>
              <w:top w:val="nil"/>
              <w:left w:val="nil"/>
              <w:bottom w:val="nil"/>
              <w:right w:val="nil"/>
            </w:tcBorders>
          </w:tcPr>
          <w:p w:rsidR="000F6287" w:rsidRDefault="000F6287">
            <w:pPr>
              <w:pStyle w:val="ConsPlusNormal"/>
            </w:pPr>
            <w:r>
              <w:t xml:space="preserve">9. Граждане, нуждающиеся в оказании </w:t>
            </w:r>
            <w:proofErr w:type="gramStart"/>
            <w:r>
              <w:t>паллиативной</w:t>
            </w:r>
            <w:proofErr w:type="gramEnd"/>
            <w:r>
              <w:t xml:space="preserve"> медицинской помощи, в том числе ветераны боевых действий</w:t>
            </w:r>
          </w:p>
        </w:tc>
        <w:tc>
          <w:tcPr>
            <w:tcW w:w="3685" w:type="dxa"/>
            <w:tcBorders>
              <w:top w:val="nil"/>
              <w:left w:val="nil"/>
              <w:bottom w:val="nil"/>
              <w:right w:val="nil"/>
            </w:tcBorders>
          </w:tcPr>
          <w:p w:rsidR="000F6287" w:rsidRDefault="000F6287">
            <w:pPr>
              <w:pStyle w:val="ConsPlusNormal"/>
            </w:pPr>
            <w:r>
              <w:t>специализированные продукты лечебного (энтерального) питания</w:t>
            </w:r>
          </w:p>
        </w:tc>
        <w:tc>
          <w:tcPr>
            <w:tcW w:w="2891" w:type="dxa"/>
            <w:tcBorders>
              <w:top w:val="nil"/>
              <w:left w:val="nil"/>
              <w:bottom w:val="nil"/>
              <w:right w:val="nil"/>
            </w:tcBorders>
          </w:tcPr>
          <w:p w:rsidR="000F6287" w:rsidRDefault="000F6287">
            <w:pPr>
              <w:pStyle w:val="ConsPlusNormal"/>
            </w:pPr>
            <w:r>
              <w:t>сухой порошок;</w:t>
            </w:r>
          </w:p>
          <w:p w:rsidR="000F6287" w:rsidRDefault="000F6287">
            <w:pPr>
              <w:pStyle w:val="ConsPlusNormal"/>
            </w:pPr>
            <w:r>
              <w:t>сухая смесь;</w:t>
            </w:r>
          </w:p>
          <w:p w:rsidR="000F6287" w:rsidRDefault="000F6287">
            <w:pPr>
              <w:pStyle w:val="ConsPlusNormal"/>
            </w:pPr>
            <w:r>
              <w:t>жидкий продукт;</w:t>
            </w:r>
          </w:p>
          <w:p w:rsidR="000F6287" w:rsidRDefault="000F6287">
            <w:pPr>
              <w:pStyle w:val="ConsPlusNormal"/>
            </w:pPr>
            <w:r>
              <w:t>сухая инстантная смесь;</w:t>
            </w:r>
          </w:p>
          <w:p w:rsidR="000F6287" w:rsidRDefault="000F6287">
            <w:pPr>
              <w:pStyle w:val="ConsPlusNormal"/>
            </w:pPr>
            <w:r>
              <w:t>жидкая стерилизованная смесь;</w:t>
            </w:r>
          </w:p>
          <w:p w:rsidR="000F6287" w:rsidRDefault="000F6287">
            <w:pPr>
              <w:pStyle w:val="ConsPlusNormal"/>
            </w:pPr>
            <w:r>
              <w:t>жидкая жировая эмульсия;</w:t>
            </w:r>
          </w:p>
          <w:p w:rsidR="000F6287" w:rsidRDefault="000F6287">
            <w:pPr>
              <w:pStyle w:val="ConsPlusNormal"/>
            </w:pPr>
            <w:r>
              <w:t>мелкий сухой порошок</w:t>
            </w:r>
          </w:p>
        </w:tc>
      </w:tr>
    </w:tbl>
    <w:p w:rsidR="000F6287" w:rsidRDefault="000F6287">
      <w:pPr>
        <w:pStyle w:val="ConsPlusNormal"/>
        <w:jc w:val="both"/>
      </w:pPr>
    </w:p>
    <w:p w:rsidR="000F6287" w:rsidRDefault="000F6287">
      <w:pPr>
        <w:pStyle w:val="ConsPlusTitle"/>
        <w:jc w:val="center"/>
        <w:outlineLvl w:val="2"/>
      </w:pPr>
      <w:r>
        <w:t>II. Перечень лекарственных препаратов, отпускаемых</w:t>
      </w:r>
    </w:p>
    <w:p w:rsidR="000F6287" w:rsidRDefault="000F6287">
      <w:pPr>
        <w:pStyle w:val="ConsPlusTitle"/>
        <w:jc w:val="center"/>
      </w:pPr>
      <w:r>
        <w:t>по рецептам врачей с 50-процентной скидкой</w:t>
      </w:r>
    </w:p>
    <w:p w:rsidR="000F6287" w:rsidRDefault="000F6287">
      <w:pPr>
        <w:pStyle w:val="ConsPlusNormal"/>
        <w:jc w:val="both"/>
      </w:pPr>
    </w:p>
    <w:p w:rsidR="000F6287" w:rsidRDefault="000F6287">
      <w:pPr>
        <w:pStyle w:val="ConsPlusNormal"/>
        <w:ind w:firstLine="540"/>
        <w:jc w:val="both"/>
      </w:pPr>
      <w:r>
        <w:t>Категории граждан, имеющие право на получение препаратов, отпускаемых по рецептам врачей с 50-процентной скидкой:</w:t>
      </w:r>
    </w:p>
    <w:p w:rsidR="000F6287" w:rsidRDefault="000F6287">
      <w:pPr>
        <w:pStyle w:val="ConsPlusNormal"/>
        <w:spacing w:before="280"/>
        <w:ind w:firstLine="540"/>
        <w:jc w:val="both"/>
      </w:pPr>
      <w:r>
        <w:t>1. Пенсионеры, получающие пенсию по старости или по случаю потери кормильца в минимальных размерах.</w:t>
      </w:r>
    </w:p>
    <w:p w:rsidR="000F6287" w:rsidRDefault="000F6287">
      <w:pPr>
        <w:pStyle w:val="ConsPlusNormal"/>
        <w:spacing w:before="280"/>
        <w:ind w:firstLine="540"/>
        <w:jc w:val="both"/>
      </w:pPr>
      <w:r>
        <w:t>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p w:rsidR="000F6287" w:rsidRDefault="000F6287">
      <w:pPr>
        <w:pStyle w:val="ConsPlusNormal"/>
        <w:spacing w:before="280"/>
        <w:ind w:firstLine="540"/>
        <w:jc w:val="both"/>
      </w:pPr>
      <w:r>
        <w:t xml:space="preserve">3. </w:t>
      </w:r>
      <w:proofErr w:type="gramStart"/>
      <w:r>
        <w:t>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помещенные в медицинские организации, оказывающие психиатрическую помощь в стационарных условиях, и впоследствии реабилитированные, в том числе лица из числа репрессированных народов, подвергшихся репрессиям на территории Российской</w:t>
      </w:r>
      <w:proofErr w:type="gramEnd"/>
      <w:r>
        <w:t xml:space="preserve">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0F6287">
        <w:tc>
          <w:tcPr>
            <w:tcW w:w="3118" w:type="dxa"/>
            <w:tcBorders>
              <w:top w:val="single" w:sz="4" w:space="0" w:color="auto"/>
              <w:left w:val="nil"/>
              <w:bottom w:val="single" w:sz="4" w:space="0" w:color="auto"/>
            </w:tcBorders>
          </w:tcPr>
          <w:p w:rsidR="000F6287" w:rsidRDefault="000F6287">
            <w:pPr>
              <w:pStyle w:val="ConsPlusNormal"/>
              <w:jc w:val="center"/>
            </w:pPr>
            <w:r>
              <w:t>Перечень лекарственных препаратов и медицинских изделий</w:t>
            </w:r>
          </w:p>
        </w:tc>
        <w:tc>
          <w:tcPr>
            <w:tcW w:w="5953" w:type="dxa"/>
            <w:tcBorders>
              <w:top w:val="single" w:sz="4" w:space="0" w:color="auto"/>
              <w:bottom w:val="single" w:sz="4" w:space="0" w:color="auto"/>
              <w:right w:val="nil"/>
            </w:tcBorders>
          </w:tcPr>
          <w:p w:rsidR="000F6287" w:rsidRDefault="000F6287">
            <w:pPr>
              <w:pStyle w:val="ConsPlusNormal"/>
              <w:jc w:val="center"/>
            </w:pPr>
            <w:r>
              <w:t>Вид лекарственной формы</w:t>
            </w:r>
          </w:p>
        </w:tc>
      </w:tr>
      <w:tr w:rsidR="000F6287">
        <w:tc>
          <w:tcPr>
            <w:tcW w:w="3118" w:type="dxa"/>
            <w:tcBorders>
              <w:top w:val="single" w:sz="4" w:space="0" w:color="auto"/>
              <w:left w:val="nil"/>
              <w:bottom w:val="single" w:sz="4" w:space="0" w:color="auto"/>
            </w:tcBorders>
          </w:tcPr>
          <w:p w:rsidR="000F6287" w:rsidRDefault="000F6287">
            <w:pPr>
              <w:pStyle w:val="ConsPlusNormal"/>
              <w:jc w:val="center"/>
            </w:pPr>
            <w:r>
              <w:t>1</w:t>
            </w:r>
          </w:p>
        </w:tc>
        <w:tc>
          <w:tcPr>
            <w:tcW w:w="5953" w:type="dxa"/>
            <w:tcBorders>
              <w:top w:val="single" w:sz="4" w:space="0" w:color="auto"/>
              <w:bottom w:val="single" w:sz="4" w:space="0" w:color="auto"/>
              <w:right w:val="nil"/>
            </w:tcBorders>
          </w:tcPr>
          <w:p w:rsidR="000F6287" w:rsidRDefault="000F6287">
            <w:pPr>
              <w:pStyle w:val="ConsPlusNormal"/>
              <w:jc w:val="center"/>
            </w:pPr>
            <w:r>
              <w:t>2</w:t>
            </w:r>
          </w:p>
        </w:tc>
      </w:tr>
      <w:tr w:rsidR="000F6287">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0F6287" w:rsidRDefault="000F6287">
            <w:pPr>
              <w:pStyle w:val="ConsPlusNormal"/>
            </w:pPr>
            <w:r>
              <w:t>абакавир</w:t>
            </w:r>
          </w:p>
        </w:tc>
        <w:tc>
          <w:tcPr>
            <w:tcW w:w="5953" w:type="dxa"/>
            <w:tcBorders>
              <w:top w:val="single" w:sz="4" w:space="0" w:color="auto"/>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абакавир + ламивудин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абакавир + зидовудин + ламивудин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абатацепт</w:t>
            </w:r>
          </w:p>
        </w:tc>
        <w:tc>
          <w:tcPr>
            <w:tcW w:w="5953" w:type="dxa"/>
            <w:tcBorders>
              <w:top w:val="nil"/>
              <w:left w:val="nil"/>
              <w:bottom w:val="nil"/>
              <w:right w:val="nil"/>
            </w:tcBorders>
          </w:tcPr>
          <w:p w:rsidR="000F6287" w:rsidRDefault="000F6287">
            <w:pPr>
              <w:pStyle w:val="ConsPlusNormal"/>
            </w:pPr>
            <w:r>
              <w:t>раствор для подкожного введения; 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абемациклиб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абиратерон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авелумаб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агалсидаза альфа</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агалсидаза бета</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агомелатин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адалимумаб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адеметионин</w:t>
            </w:r>
          </w:p>
        </w:tc>
        <w:tc>
          <w:tcPr>
            <w:tcW w:w="5953" w:type="dxa"/>
            <w:tcBorders>
              <w:top w:val="nil"/>
              <w:left w:val="nil"/>
              <w:bottom w:val="nil"/>
              <w:right w:val="nil"/>
            </w:tcBorders>
          </w:tcPr>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кишечнорастворимые;</w:t>
            </w:r>
          </w:p>
          <w:p w:rsidR="000F6287" w:rsidRDefault="000F6287">
            <w:pPr>
              <w:pStyle w:val="ConsPlusNormal"/>
            </w:pPr>
            <w:r>
              <w:t>таблетки кишечнорастворимые,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азатиоприн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азитромицин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порошок для приготовления суспензии для приема внутрь (для детей);</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азоксимера бромид</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инъекций и местного применения;</w:t>
            </w:r>
          </w:p>
          <w:p w:rsidR="000F6287" w:rsidRDefault="000F6287">
            <w:pPr>
              <w:pStyle w:val="ConsPlusNormal"/>
            </w:pPr>
            <w:r>
              <w:t>суппозитории вагинальные и ректальные;</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аклидиния бромид</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аклидиния бромид + формотерол</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алендроновая кислота</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алирокумаб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аллерген бактерий (туберкулезный рекомбинантный)</w:t>
            </w:r>
          </w:p>
        </w:tc>
        <w:tc>
          <w:tcPr>
            <w:tcW w:w="5953" w:type="dxa"/>
            <w:tcBorders>
              <w:top w:val="nil"/>
              <w:left w:val="nil"/>
              <w:bottom w:val="nil"/>
              <w:right w:val="nil"/>
            </w:tcBorders>
          </w:tcPr>
          <w:p w:rsidR="000F6287" w:rsidRDefault="000F6287">
            <w:pPr>
              <w:pStyle w:val="ConsPlusNormal"/>
            </w:pPr>
            <w:r>
              <w:t>раствор для внутрикожного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аллергены бактерий</w:t>
            </w:r>
          </w:p>
        </w:tc>
        <w:tc>
          <w:tcPr>
            <w:tcW w:w="5953" w:type="dxa"/>
            <w:tcBorders>
              <w:top w:val="nil"/>
              <w:left w:val="nil"/>
              <w:bottom w:val="nil"/>
              <w:right w:val="nil"/>
            </w:tcBorders>
          </w:tcPr>
          <w:p w:rsidR="000F6287" w:rsidRDefault="000F6287">
            <w:pPr>
              <w:pStyle w:val="ConsPlusNormal"/>
            </w:pPr>
            <w:r>
              <w:t>раствор для внутрикожного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аллопуринол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алоглиптин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алфузозин</w:t>
            </w:r>
          </w:p>
        </w:tc>
        <w:tc>
          <w:tcPr>
            <w:tcW w:w="5953" w:type="dxa"/>
            <w:tcBorders>
              <w:top w:val="nil"/>
              <w:left w:val="nil"/>
              <w:bottom w:val="nil"/>
              <w:right w:val="nil"/>
            </w:tcBorders>
          </w:tcPr>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с контролируемым высвобождением, покрытые оболочкой;</w:t>
            </w:r>
          </w:p>
          <w:p w:rsidR="000F6287" w:rsidRDefault="000F6287">
            <w:pPr>
              <w:pStyle w:val="ConsPlusNormal"/>
            </w:pPr>
            <w:r>
              <w:t>таблетки с пролонгированным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альфакальцидол</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амантадин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амбризентан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амброксол</w:t>
            </w:r>
          </w:p>
        </w:tc>
        <w:tc>
          <w:tcPr>
            <w:tcW w:w="5953"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пастилки;</w:t>
            </w:r>
          </w:p>
          <w:p w:rsidR="000F6287" w:rsidRDefault="000F6287">
            <w:pPr>
              <w:pStyle w:val="ConsPlusNormal"/>
            </w:pPr>
            <w:r>
              <w:t>раствор для приема внутрь;</w:t>
            </w:r>
          </w:p>
          <w:p w:rsidR="000F6287" w:rsidRDefault="000F6287">
            <w:pPr>
              <w:pStyle w:val="ConsPlusNormal"/>
            </w:pPr>
            <w:r>
              <w:t>раствор для приема внутрь и ингаляций;</w:t>
            </w:r>
          </w:p>
          <w:p w:rsidR="000F6287" w:rsidRDefault="000F6287">
            <w:pPr>
              <w:pStyle w:val="ConsPlusNormal"/>
            </w:pPr>
            <w:r>
              <w:t>сироп;</w:t>
            </w:r>
          </w:p>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аминосалициловая кислота</w:t>
            </w:r>
          </w:p>
        </w:tc>
        <w:tc>
          <w:tcPr>
            <w:tcW w:w="5953" w:type="dxa"/>
            <w:tcBorders>
              <w:top w:val="nil"/>
              <w:left w:val="nil"/>
              <w:bottom w:val="nil"/>
              <w:right w:val="nil"/>
            </w:tcBorders>
          </w:tcPr>
          <w:p w:rsidR="000F6287" w:rsidRDefault="000F6287">
            <w:pPr>
              <w:pStyle w:val="ConsPlusNormal"/>
            </w:pPr>
            <w:r>
              <w:t>гранулы замедленного высвобождения для приема внутрь;</w:t>
            </w:r>
          </w:p>
          <w:p w:rsidR="000F6287" w:rsidRDefault="000F6287">
            <w:pPr>
              <w:pStyle w:val="ConsPlusNormal"/>
            </w:pPr>
            <w:r>
              <w:t>гранулы кишечнорастворимые;</w:t>
            </w:r>
          </w:p>
          <w:p w:rsidR="000F6287" w:rsidRDefault="000F6287">
            <w:pPr>
              <w:pStyle w:val="ConsPlusNormal"/>
            </w:pPr>
            <w:r>
              <w:t>гранулы, покрытые кишечнорастворимой оболочкой;</w:t>
            </w:r>
          </w:p>
          <w:p w:rsidR="000F6287" w:rsidRDefault="000F6287">
            <w:pPr>
              <w:pStyle w:val="ConsPlusNormal"/>
            </w:pPr>
            <w:r>
              <w:t>гранулы с пролонгированным высвобождением;</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аминофиллин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амиодарон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амитриптилин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амлодипин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амоксициллин</w:t>
            </w:r>
          </w:p>
        </w:tc>
        <w:tc>
          <w:tcPr>
            <w:tcW w:w="5953"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w:t>
            </w:r>
          </w:p>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амоксициллин + клавулановая кислота</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диспергируемые;</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ампициллин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анастрозол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анатоксин дифтерийно-столбнячный</w:t>
            </w:r>
          </w:p>
        </w:tc>
        <w:tc>
          <w:tcPr>
            <w:tcW w:w="5953" w:type="dxa"/>
            <w:tcBorders>
              <w:top w:val="nil"/>
              <w:left w:val="nil"/>
              <w:bottom w:val="nil"/>
              <w:right w:val="nil"/>
            </w:tcBorders>
          </w:tcPr>
          <w:p w:rsidR="000F6287" w:rsidRDefault="000F6287">
            <w:pPr>
              <w:pStyle w:val="ConsPlusNormal"/>
            </w:pPr>
            <w:r>
              <w:t>суспензия для внутримышечного введения;</w:t>
            </w:r>
          </w:p>
          <w:p w:rsidR="000F6287" w:rsidRDefault="000F6287">
            <w:pPr>
              <w:pStyle w:val="ConsPlusNormal"/>
            </w:pPr>
            <w:r>
              <w:t>суспензия для внутримышечного и подкожного введения;</w:t>
            </w:r>
          </w:p>
          <w:p w:rsidR="000F6287" w:rsidRDefault="000F6287">
            <w:pPr>
              <w:pStyle w:val="ConsPlusNormal"/>
            </w:pPr>
            <w:r>
              <w:t>суспензия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анатоксин дифтерийный</w:t>
            </w:r>
          </w:p>
        </w:tc>
        <w:tc>
          <w:tcPr>
            <w:tcW w:w="5953" w:type="dxa"/>
            <w:tcBorders>
              <w:top w:val="nil"/>
              <w:left w:val="nil"/>
              <w:bottom w:val="nil"/>
              <w:right w:val="nil"/>
            </w:tcBorders>
          </w:tcPr>
          <w:p w:rsidR="000F6287" w:rsidRDefault="000F6287">
            <w:pPr>
              <w:pStyle w:val="ConsPlusNormal"/>
            </w:pPr>
            <w:r>
              <w:t>суспензия для внутримышечного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анатоксин столбнячный</w:t>
            </w:r>
          </w:p>
        </w:tc>
        <w:tc>
          <w:tcPr>
            <w:tcW w:w="5953"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антиингибиторный коагулянтный комплекс</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ботулинический типа а</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антитоксин ботулинический типа </w:t>
            </w:r>
            <w:proofErr w:type="gramStart"/>
            <w:r>
              <w:t>в</w:t>
            </w:r>
            <w:proofErr w:type="gramEnd"/>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ботулинический типа е</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гангренозный</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дифтерийный</w:t>
            </w:r>
          </w:p>
        </w:tc>
        <w:tc>
          <w:tcPr>
            <w:tcW w:w="5953" w:type="dxa"/>
            <w:tcBorders>
              <w:top w:val="nil"/>
              <w:left w:val="nil"/>
              <w:bottom w:val="nil"/>
              <w:right w:val="nil"/>
            </w:tcBorders>
          </w:tcPr>
          <w:p w:rsidR="000F6287" w:rsidRDefault="000F6287">
            <w:pPr>
              <w:pStyle w:val="ConsPlusNormal"/>
            </w:pPr>
            <w:r>
              <w:t>раствор для внутримышечного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столбнячный</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антитоксин яда гадюки обыкновенной</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апалутамид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апиксабан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апремиласт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аскорбиновая кислота</w:t>
            </w:r>
          </w:p>
        </w:tc>
        <w:tc>
          <w:tcPr>
            <w:tcW w:w="5953" w:type="dxa"/>
            <w:tcBorders>
              <w:top w:val="nil"/>
              <w:left w:val="nil"/>
              <w:bottom w:val="nil"/>
              <w:right w:val="nil"/>
            </w:tcBorders>
          </w:tcPr>
          <w:p w:rsidR="000F6287" w:rsidRDefault="000F6287">
            <w:pPr>
              <w:pStyle w:val="ConsPlusNormal"/>
            </w:pPr>
            <w:r>
              <w:t>драже;</w:t>
            </w:r>
          </w:p>
          <w:p w:rsidR="000F6287" w:rsidRDefault="000F6287">
            <w:pPr>
              <w:pStyle w:val="ConsPlusNormal"/>
            </w:pPr>
            <w:r>
              <w:t>капли для приема внутрь;</w:t>
            </w:r>
          </w:p>
          <w:p w:rsidR="000F6287" w:rsidRDefault="000F6287">
            <w:pPr>
              <w:pStyle w:val="ConsPlusNormal"/>
            </w:pPr>
            <w:r>
              <w:t>капсулы пролонгированного действия;</w:t>
            </w:r>
          </w:p>
          <w:p w:rsidR="000F6287" w:rsidRDefault="000F6287">
            <w:pPr>
              <w:pStyle w:val="ConsPlusNormal"/>
            </w:pPr>
            <w:r>
              <w:t>порошок для приготовления раствора для приема внутрь;</w:t>
            </w:r>
          </w:p>
          <w:p w:rsidR="000F6287" w:rsidRDefault="000F6287">
            <w:pPr>
              <w:pStyle w:val="ConsPlusNormal"/>
            </w:pPr>
            <w:r>
              <w:t>порошок для приема внутрь;</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аспарагиназа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атазанавир</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атезолизумаб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атенолол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аторвастатин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атропин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афатиниб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афлиберцепт</w:t>
            </w:r>
          </w:p>
        </w:tc>
        <w:tc>
          <w:tcPr>
            <w:tcW w:w="5953" w:type="dxa"/>
            <w:tcBorders>
              <w:top w:val="nil"/>
              <w:left w:val="nil"/>
              <w:bottom w:val="nil"/>
              <w:right w:val="nil"/>
            </w:tcBorders>
          </w:tcPr>
          <w:p w:rsidR="000F6287" w:rsidRDefault="000F6287">
            <w:pPr>
              <w:pStyle w:val="ConsPlusNormal"/>
            </w:pPr>
            <w:r>
              <w:t>раствор для внутриглазного введения;</w:t>
            </w:r>
          </w:p>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ацетазоламид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ацетилсалициловая кислота</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кишечнорастворимые, покрытые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ацетилцистеин</w:t>
            </w:r>
          </w:p>
        </w:tc>
        <w:tc>
          <w:tcPr>
            <w:tcW w:w="5953" w:type="dxa"/>
            <w:tcBorders>
              <w:top w:val="nil"/>
              <w:left w:val="nil"/>
              <w:bottom w:val="nil"/>
              <w:right w:val="nil"/>
            </w:tcBorders>
          </w:tcPr>
          <w:p w:rsidR="000F6287" w:rsidRDefault="000F6287">
            <w:pPr>
              <w:pStyle w:val="ConsPlusNormal"/>
            </w:pPr>
            <w:r>
              <w:t>гранулы для приготовления раствора для приема внутрь;</w:t>
            </w:r>
          </w:p>
          <w:p w:rsidR="000F6287" w:rsidRDefault="000F6287">
            <w:pPr>
              <w:pStyle w:val="ConsPlusNormal"/>
            </w:pPr>
            <w:r>
              <w:t>гранулы для приготовления сиропа;</w:t>
            </w:r>
          </w:p>
          <w:p w:rsidR="000F6287" w:rsidRDefault="000F6287">
            <w:pPr>
              <w:pStyle w:val="ConsPlusNormal"/>
            </w:pPr>
            <w:r>
              <w:t>порошок для приготовления раствора для приема внутрь;</w:t>
            </w:r>
          </w:p>
          <w:p w:rsidR="000F6287" w:rsidRDefault="000F6287">
            <w:pPr>
              <w:pStyle w:val="ConsPlusNormal"/>
            </w:pPr>
            <w:r>
              <w:t>порошок для приема внутрь;</w:t>
            </w:r>
          </w:p>
          <w:p w:rsidR="000F6287" w:rsidRDefault="000F6287">
            <w:pPr>
              <w:pStyle w:val="ConsPlusNormal"/>
            </w:pPr>
            <w:r>
              <w:t>раствор для внутривенного введения и ингаляций;</w:t>
            </w:r>
          </w:p>
          <w:p w:rsidR="000F6287" w:rsidRDefault="000F6287">
            <w:pPr>
              <w:pStyle w:val="ConsPlusNormal"/>
            </w:pPr>
            <w:r>
              <w:t>раствор для приема внутрь;</w:t>
            </w:r>
          </w:p>
          <w:p w:rsidR="000F6287" w:rsidRDefault="000F6287">
            <w:pPr>
              <w:pStyle w:val="ConsPlusNormal"/>
            </w:pPr>
            <w:r>
              <w:t>сироп;</w:t>
            </w:r>
          </w:p>
          <w:p w:rsidR="000F6287" w:rsidRDefault="000F6287">
            <w:pPr>
              <w:pStyle w:val="ConsPlusNormal"/>
            </w:pPr>
            <w:r>
              <w:t>таблетки шипучие;</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ацикловир</w:t>
            </w:r>
          </w:p>
        </w:tc>
        <w:tc>
          <w:tcPr>
            <w:tcW w:w="5953" w:type="dxa"/>
            <w:tcBorders>
              <w:top w:val="nil"/>
              <w:left w:val="nil"/>
              <w:bottom w:val="nil"/>
              <w:right w:val="nil"/>
            </w:tcBorders>
          </w:tcPr>
          <w:p w:rsidR="000F6287" w:rsidRDefault="000F6287">
            <w:pPr>
              <w:pStyle w:val="ConsPlusNormal"/>
            </w:pPr>
            <w:r>
              <w:t>крем для местного и наружного применения;</w:t>
            </w:r>
          </w:p>
          <w:p w:rsidR="000F6287" w:rsidRDefault="000F6287">
            <w:pPr>
              <w:pStyle w:val="ConsPlusNormal"/>
            </w:pPr>
            <w:r>
              <w:t>крем для наружного применения;</w:t>
            </w:r>
          </w:p>
          <w:p w:rsidR="000F6287" w:rsidRDefault="000F6287">
            <w:pPr>
              <w:pStyle w:val="ConsPlusNormal"/>
            </w:pPr>
            <w:r>
              <w:t>мазь глазная;</w:t>
            </w:r>
          </w:p>
          <w:p w:rsidR="000F6287" w:rsidRDefault="000F6287">
            <w:pPr>
              <w:pStyle w:val="ConsPlusNormal"/>
            </w:pPr>
            <w:r>
              <w:t>мазь для местного и наружного применения;</w:t>
            </w:r>
          </w:p>
          <w:p w:rsidR="000F6287" w:rsidRDefault="000F6287">
            <w:pPr>
              <w:pStyle w:val="ConsPlusNormal"/>
            </w:pPr>
            <w:r>
              <w:t>мазь для наружного применения;</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баклофен</w:t>
            </w:r>
          </w:p>
        </w:tc>
        <w:tc>
          <w:tcPr>
            <w:tcW w:w="5953" w:type="dxa"/>
            <w:tcBorders>
              <w:top w:val="nil"/>
              <w:left w:val="nil"/>
              <w:bottom w:val="nil"/>
              <w:right w:val="nil"/>
            </w:tcBorders>
          </w:tcPr>
          <w:p w:rsidR="000F6287" w:rsidRDefault="000F6287">
            <w:pPr>
              <w:pStyle w:val="ConsPlusNormal"/>
            </w:pPr>
            <w:r>
              <w:t>раствор для интратекального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бария сульфат</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бевацизумаб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бедаквилин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беклометазон</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аэрозоль для ингаляций дозированный, активируемый вдохом;</w:t>
            </w:r>
          </w:p>
          <w:p w:rsidR="000F6287" w:rsidRDefault="000F6287">
            <w:pPr>
              <w:pStyle w:val="ConsPlusNormal"/>
            </w:pPr>
            <w:r>
              <w:t>спрей назальный дозированный;</w:t>
            </w:r>
          </w:p>
          <w:p w:rsidR="000F6287" w:rsidRDefault="000F6287">
            <w:pPr>
              <w:pStyle w:val="ConsPlusNormal"/>
            </w:pPr>
            <w:r>
              <w:t>суспензия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беклометазон + формотерол</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белимумаб</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бензатина бензилпенициллин</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внутримышечного введения;</w:t>
            </w:r>
          </w:p>
          <w:p w:rsidR="000F6287" w:rsidRDefault="000F6287">
            <w:pPr>
              <w:pStyle w:val="ConsPlusNormal"/>
            </w:pPr>
            <w:r>
              <w:t>порошок для приготовления суспензии для внутримышечного введения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бензилбензоат</w:t>
            </w:r>
          </w:p>
        </w:tc>
        <w:tc>
          <w:tcPr>
            <w:tcW w:w="5953"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бензобарбитал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бенрализумуб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бетагистин</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бетаметазон</w:t>
            </w:r>
          </w:p>
        </w:tc>
        <w:tc>
          <w:tcPr>
            <w:tcW w:w="5953"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бикалутамид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бипериден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бисакодил</w:t>
            </w:r>
          </w:p>
        </w:tc>
        <w:tc>
          <w:tcPr>
            <w:tcW w:w="5953" w:type="dxa"/>
            <w:tcBorders>
              <w:top w:val="nil"/>
              <w:left w:val="nil"/>
              <w:bottom w:val="nil"/>
              <w:right w:val="nil"/>
            </w:tcBorders>
          </w:tcPr>
          <w:p w:rsidR="000F6287" w:rsidRDefault="000F6287">
            <w:pPr>
              <w:pStyle w:val="ConsPlusNormal"/>
            </w:pPr>
            <w:r>
              <w:t>суппозитории ректальные;</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кишечнорастворимые,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бисопролол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бифидобактерии бифидум</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приема внутрь и местного применения;</w:t>
            </w:r>
          </w:p>
          <w:p w:rsidR="000F6287" w:rsidRDefault="000F6287">
            <w:pPr>
              <w:pStyle w:val="ConsPlusNormal"/>
            </w:pPr>
            <w:r>
              <w:t>лиофилизат для приготовления суспензии для приема внутрь и местного применения;</w:t>
            </w:r>
          </w:p>
          <w:p w:rsidR="000F6287" w:rsidRDefault="000F6287">
            <w:pPr>
              <w:pStyle w:val="ConsPlusNormal"/>
            </w:pPr>
            <w:r>
              <w:t>порошок для приема внутрь;</w:t>
            </w:r>
          </w:p>
          <w:p w:rsidR="000F6287" w:rsidRDefault="000F6287">
            <w:pPr>
              <w:pStyle w:val="ConsPlusNormal"/>
            </w:pPr>
            <w:r>
              <w:t>порошок для приема внутрь и местного применения;</w:t>
            </w:r>
          </w:p>
          <w:p w:rsidR="000F6287" w:rsidRDefault="000F6287">
            <w:pPr>
              <w:pStyle w:val="ConsPlusNormal"/>
            </w:pPr>
            <w:r>
              <w:t>суппозитории вагинальные и ректальные;</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пробиотик из бифидобактерий бифидум однокомпонентный сорбированный</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блеомицин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бозентан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бортезомиб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ботулинический токсин типа</w:t>
            </w:r>
            <w:proofErr w:type="gramStart"/>
            <w:r>
              <w:t xml:space="preserve"> А</w:t>
            </w:r>
            <w:proofErr w:type="gramEnd"/>
            <w:r>
              <w:t xml:space="preserve"> гемагглютинин комплекс</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ботулинический токсин типа</w:t>
            </w:r>
            <w:proofErr w:type="gramStart"/>
            <w:r>
              <w:t xml:space="preserve"> А</w:t>
            </w:r>
            <w:proofErr w:type="gramEnd"/>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брентуксимаб ведотин</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бриварацетам</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бролуцизумаб</w:t>
            </w:r>
          </w:p>
        </w:tc>
        <w:tc>
          <w:tcPr>
            <w:tcW w:w="5953" w:type="dxa"/>
            <w:tcBorders>
              <w:top w:val="nil"/>
              <w:left w:val="nil"/>
              <w:bottom w:val="nil"/>
              <w:right w:val="nil"/>
            </w:tcBorders>
          </w:tcPr>
          <w:p w:rsidR="000F6287" w:rsidRDefault="000F6287">
            <w:pPr>
              <w:pStyle w:val="ConsPlusNormal"/>
            </w:pPr>
            <w:r>
              <w:t>раствор для внутриглазного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бромдигидрохлорфенилбензодиазепин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бромокриптин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будесонид</w:t>
            </w:r>
          </w:p>
        </w:tc>
        <w:tc>
          <w:tcPr>
            <w:tcW w:w="5953"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порошок для ингаляций дозированный;</w:t>
            </w:r>
          </w:p>
          <w:p w:rsidR="000F6287" w:rsidRDefault="000F6287">
            <w:pPr>
              <w:pStyle w:val="ConsPlusNormal"/>
            </w:pPr>
            <w:r>
              <w:t>раствор для ингаляций;</w:t>
            </w:r>
          </w:p>
          <w:p w:rsidR="000F6287" w:rsidRDefault="000F6287">
            <w:pPr>
              <w:pStyle w:val="ConsPlusNormal"/>
            </w:pPr>
            <w:r>
              <w:t>спрей назальный дозированный;</w:t>
            </w:r>
          </w:p>
          <w:p w:rsidR="000F6287" w:rsidRDefault="000F6287">
            <w:pPr>
              <w:pStyle w:val="ConsPlusNormal"/>
            </w:pPr>
            <w:r>
              <w:t>суспензия для ингаляций дозированная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будесонид + формотерол</w:t>
            </w:r>
          </w:p>
        </w:tc>
        <w:tc>
          <w:tcPr>
            <w:tcW w:w="5953" w:type="dxa"/>
            <w:tcBorders>
              <w:top w:val="nil"/>
              <w:left w:val="nil"/>
              <w:bottom w:val="nil"/>
              <w:right w:val="nil"/>
            </w:tcBorders>
          </w:tcPr>
          <w:p w:rsidR="000F6287" w:rsidRDefault="000F6287">
            <w:pPr>
              <w:pStyle w:val="ConsPlusNormal"/>
            </w:pPr>
            <w:r>
              <w:t>капсул с порошком для ингаляций набор;</w:t>
            </w:r>
          </w:p>
          <w:p w:rsidR="000F6287" w:rsidRDefault="000F6287">
            <w:pPr>
              <w:pStyle w:val="ConsPlusNormal"/>
            </w:pPr>
            <w:r>
              <w:t>порошок для ингаляций дозированный;</w:t>
            </w:r>
          </w:p>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бупренорфин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бусерелин</w:t>
            </w:r>
          </w:p>
        </w:tc>
        <w:tc>
          <w:tcPr>
            <w:tcW w:w="5953" w:type="dxa"/>
            <w:tcBorders>
              <w:top w:val="nil"/>
              <w:left w:val="nil"/>
              <w:bottom w:val="nil"/>
              <w:right w:val="nil"/>
            </w:tcBorders>
          </w:tcPr>
          <w:p w:rsidR="000F6287" w:rsidRDefault="000F6287">
            <w:pPr>
              <w:pStyle w:val="ConsPlusNormal"/>
            </w:pPr>
            <w:r>
              <w:t>лиофилизат для приготовления суспензии для внутримышечного введения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бусульфан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бутиламиногидроксипропоксифеноксиметил метилоксадиазол</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вакцина для лечения рака мочевого пузыря БЦЖ</w:t>
            </w:r>
          </w:p>
        </w:tc>
        <w:tc>
          <w:tcPr>
            <w:tcW w:w="5953" w:type="dxa"/>
            <w:tcBorders>
              <w:top w:val="nil"/>
              <w:left w:val="nil"/>
              <w:bottom w:val="nil"/>
              <w:right w:val="nil"/>
            </w:tcBorders>
          </w:tcPr>
          <w:p w:rsidR="000F6287" w:rsidRDefault="000F6287">
            <w:pPr>
              <w:pStyle w:val="ConsPlusNormal"/>
            </w:pPr>
            <w:r>
              <w:t>лиофилизат для приготовления суспензии для внутрипузырного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валганцикловир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валсартан + сакубитрил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вальпроевая кислота</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капсулы кишечнорастворимые;</w:t>
            </w:r>
          </w:p>
          <w:p w:rsidR="000F6287" w:rsidRDefault="000F6287">
            <w:pPr>
              <w:pStyle w:val="ConsPlusNormal"/>
            </w:pPr>
            <w:r>
              <w:t>сироп;</w:t>
            </w:r>
          </w:p>
          <w:p w:rsidR="000F6287" w:rsidRDefault="000F6287">
            <w:pPr>
              <w:pStyle w:val="ConsPlusNormal"/>
            </w:pPr>
            <w:r>
              <w:t>сироп (для детей);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гранулы с пролонгированным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вандетаниб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варфарин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ведолизумаб</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велаглюцераза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велпатасвир + софосбувир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вемурафениб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верапамил</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вилантерол + умеклидиния бромид</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вилантерол + умеклидиния бромид + флутиказона фуроат</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вилантерол + флутиказона фуроат</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вилдаглиптин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винбластин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винкристин</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винорелбин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винпоцетин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висмодегиб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висмута трикалия дицитрат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вода для инъекций</w:t>
            </w:r>
          </w:p>
        </w:tc>
        <w:tc>
          <w:tcPr>
            <w:tcW w:w="5953" w:type="dxa"/>
            <w:tcBorders>
              <w:top w:val="nil"/>
              <w:left w:val="nil"/>
              <w:bottom w:val="nil"/>
              <w:right w:val="nil"/>
            </w:tcBorders>
          </w:tcPr>
          <w:p w:rsidR="000F6287" w:rsidRDefault="000F6287">
            <w:pPr>
              <w:pStyle w:val="ConsPlusNormal"/>
            </w:pPr>
            <w:r>
              <w:t>растворитель для приготовления лекарственных форм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водорода пероксид</w:t>
            </w:r>
          </w:p>
        </w:tc>
        <w:tc>
          <w:tcPr>
            <w:tcW w:w="5953" w:type="dxa"/>
            <w:tcBorders>
              <w:top w:val="nil"/>
              <w:left w:val="nil"/>
              <w:bottom w:val="nil"/>
              <w:right w:val="nil"/>
            </w:tcBorders>
          </w:tcPr>
          <w:p w:rsidR="000F6287" w:rsidRDefault="000F6287">
            <w:pPr>
              <w:pStyle w:val="ConsPlusNormal"/>
            </w:pPr>
            <w:r>
              <w:t>раствор для местного и наружного применения;</w:t>
            </w:r>
          </w:p>
          <w:p w:rsidR="000F6287" w:rsidRDefault="000F6287">
            <w:pPr>
              <w:pStyle w:val="ConsPlusNormal"/>
            </w:pPr>
            <w:r>
              <w:t>раствор для местного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вориконазол</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гадобеновая кислота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гадобутрол</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гадодиамид</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гадоксетовая кислота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гадопентетовая кислота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гадотеридол</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гадотеровая кислота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галантамин</w:t>
            </w:r>
          </w:p>
        </w:tc>
        <w:tc>
          <w:tcPr>
            <w:tcW w:w="5953"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proofErr w:type="gramStart"/>
            <w:r>
              <w:t>таблетки</w:t>
            </w:r>
            <w:proofErr w:type="gramEnd"/>
            <w:r>
              <w:t xml:space="preserve">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галоперидол</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раствор для внутримышечного введения (масляный);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ганиреликс</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ганцикловир</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гексопреналин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гемцитабин</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гентамицин</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гепарин натрия</w:t>
            </w:r>
          </w:p>
        </w:tc>
        <w:tc>
          <w:tcPr>
            <w:tcW w:w="5953"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гефитиниб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гидрокортизон</w:t>
            </w:r>
          </w:p>
        </w:tc>
        <w:tc>
          <w:tcPr>
            <w:tcW w:w="5953"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мазь глазная;</w:t>
            </w:r>
          </w:p>
          <w:p w:rsidR="000F6287" w:rsidRDefault="000F6287">
            <w:pPr>
              <w:pStyle w:val="ConsPlusNormal"/>
            </w:pPr>
            <w:r>
              <w:t>мазь для наружного применения;</w:t>
            </w:r>
          </w:p>
          <w:p w:rsidR="000F6287" w:rsidRDefault="000F6287">
            <w:pPr>
              <w:pStyle w:val="ConsPlusNormal"/>
            </w:pPr>
            <w:r>
              <w:t>суспензия для внутримышечного и внутрисуставного введения;</w:t>
            </w:r>
          </w:p>
          <w:p w:rsidR="000F6287" w:rsidRDefault="000F6287">
            <w:pPr>
              <w:pStyle w:val="ConsPlusNormal"/>
            </w:pPr>
            <w:r>
              <w:t>таблетки;</w:t>
            </w:r>
          </w:p>
          <w:p w:rsidR="000F6287" w:rsidRDefault="000F6287">
            <w:pPr>
              <w:pStyle w:val="ConsPlusNormal"/>
            </w:pPr>
            <w:r>
              <w:t>эмульсия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гидроксизин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гидроксикарбамид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гидроксихлорохин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гидрохлоротиазид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гипромеллоза</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глатирамера ацетат</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глибенкламид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гликлазид</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с модифицированным высвобождением;</w:t>
            </w:r>
          </w:p>
          <w:p w:rsidR="000F6287" w:rsidRDefault="000F6287">
            <w:pPr>
              <w:pStyle w:val="ConsPlusNormal"/>
            </w:pPr>
            <w:r>
              <w:t>таблетки с пролонгированным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гликопиррония бромид</w:t>
            </w:r>
          </w:p>
        </w:tc>
        <w:tc>
          <w:tcPr>
            <w:tcW w:w="5953" w:type="dxa"/>
            <w:tcBorders>
              <w:top w:val="nil"/>
              <w:left w:val="nil"/>
              <w:bottom w:val="nil"/>
              <w:right w:val="nil"/>
            </w:tcBorders>
          </w:tcPr>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гликопиррония бромид + индакатерол</w:t>
            </w:r>
          </w:p>
        </w:tc>
        <w:tc>
          <w:tcPr>
            <w:tcW w:w="5953" w:type="dxa"/>
            <w:tcBorders>
              <w:top w:val="nil"/>
              <w:left w:val="nil"/>
              <w:bottom w:val="nil"/>
              <w:right w:val="nil"/>
            </w:tcBorders>
          </w:tcPr>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глицин</w:t>
            </w:r>
          </w:p>
        </w:tc>
        <w:tc>
          <w:tcPr>
            <w:tcW w:w="5953" w:type="dxa"/>
            <w:tcBorders>
              <w:top w:val="nil"/>
              <w:left w:val="nil"/>
              <w:bottom w:val="nil"/>
              <w:right w:val="nil"/>
            </w:tcBorders>
          </w:tcPr>
          <w:p w:rsidR="000F6287" w:rsidRDefault="000F6287">
            <w:pPr>
              <w:pStyle w:val="ConsPlusNormal"/>
            </w:pPr>
            <w:r>
              <w:t>таблетки защечные;</w:t>
            </w:r>
          </w:p>
          <w:p w:rsidR="000F6287" w:rsidRDefault="000F6287">
            <w:pPr>
              <w:pStyle w:val="ConsPlusNormal"/>
            </w:pPr>
            <w:r>
              <w:t>таблетки подъязычные;</w:t>
            </w:r>
          </w:p>
          <w:p w:rsidR="000F6287" w:rsidRDefault="000F6287">
            <w:pPr>
              <w:pStyle w:val="ConsPlusNormal"/>
            </w:pPr>
            <w:r>
              <w:t>таблетки защечные и подъязычные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глутамил-цистеинил-глицин динатрия</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глюкагон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гозерелин</w:t>
            </w:r>
          </w:p>
        </w:tc>
        <w:tc>
          <w:tcPr>
            <w:tcW w:w="5953" w:type="dxa"/>
            <w:tcBorders>
              <w:top w:val="nil"/>
              <w:left w:val="nil"/>
              <w:bottom w:val="nil"/>
              <w:right w:val="nil"/>
            </w:tcBorders>
          </w:tcPr>
          <w:p w:rsidR="000F6287" w:rsidRDefault="000F6287">
            <w:pPr>
              <w:pStyle w:val="ConsPlusNormal"/>
            </w:pPr>
            <w:r>
              <w:t>имплантат;</w:t>
            </w:r>
          </w:p>
          <w:p w:rsidR="000F6287" w:rsidRDefault="000F6287">
            <w:pPr>
              <w:pStyle w:val="ConsPlusNormal"/>
            </w:pPr>
            <w:r>
              <w:t>капсула для подкожного введения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гозоглиптин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голимумаб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гонадотропин хорионический</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лиофилизат для приготовления раствора для внутримышечного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гразопревир + элбасвир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гуселькумаб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дабигатрана этексилат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дабрафениб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дазатиниб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дакарбазин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даклатасвир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дапаглифлозин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дапсон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дарбэпоэтин альфа</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дарунавир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дасабувир; омбитасвир + паритапревир + ритонавир</w:t>
            </w:r>
          </w:p>
        </w:tc>
        <w:tc>
          <w:tcPr>
            <w:tcW w:w="5953" w:type="dxa"/>
            <w:tcBorders>
              <w:top w:val="nil"/>
              <w:left w:val="nil"/>
              <w:bottom w:val="nil"/>
              <w:right w:val="nil"/>
            </w:tcBorders>
          </w:tcPr>
          <w:p w:rsidR="000F6287" w:rsidRDefault="000F6287">
            <w:pPr>
              <w:pStyle w:val="ConsPlusNormal"/>
            </w:pPr>
            <w:r>
              <w:t>таблеток набор</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даунорубицин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концентрат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дегареликс</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дезоксирибонуклеиновая кислота плазмидная (сверхскрученная кольцевая двуцепочечная)</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дексаметазон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p w:rsidR="000F6287" w:rsidRDefault="000F6287">
            <w:pPr>
              <w:pStyle w:val="ConsPlusNormal"/>
            </w:pPr>
            <w:r>
              <w:t>имплантат для интравитреального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декскетопрофен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декстроза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декстроза + калия хлорид + натрия хлорид + натрия цитрат</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деносумаб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десмопрессин</w:t>
            </w:r>
          </w:p>
        </w:tc>
        <w:tc>
          <w:tcPr>
            <w:tcW w:w="5953" w:type="dxa"/>
            <w:tcBorders>
              <w:top w:val="nil"/>
              <w:left w:val="nil"/>
              <w:bottom w:val="nil"/>
              <w:right w:val="nil"/>
            </w:tcBorders>
          </w:tcPr>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таблетки-лиофилизат;</w:t>
            </w:r>
          </w:p>
          <w:p w:rsidR="000F6287" w:rsidRDefault="000F6287">
            <w:pPr>
              <w:pStyle w:val="ConsPlusNormal"/>
            </w:pPr>
            <w:r>
              <w:t>таблетки подъязычные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деферазирокс</w:t>
            </w:r>
          </w:p>
        </w:tc>
        <w:tc>
          <w:tcPr>
            <w:tcW w:w="5953"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джозамицин</w:t>
            </w:r>
          </w:p>
        </w:tc>
        <w:tc>
          <w:tcPr>
            <w:tcW w:w="5953"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диазепам</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дигоксин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(для детей)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диданозин</w:t>
            </w:r>
          </w:p>
        </w:tc>
        <w:tc>
          <w:tcPr>
            <w:tcW w:w="5953"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порошок для приготовления раствора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дидрогестерон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диклофенак</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кишечнорастворимые;</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внутримышечного введения;</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кишечнорастворимой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таблетки кишечнорастворимые с пролонгированным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димеркаптопропан-сульфонат натрия</w:t>
            </w:r>
          </w:p>
        </w:tc>
        <w:tc>
          <w:tcPr>
            <w:tcW w:w="5953" w:type="dxa"/>
            <w:tcBorders>
              <w:top w:val="nil"/>
              <w:left w:val="nil"/>
              <w:bottom w:val="nil"/>
              <w:right w:val="nil"/>
            </w:tcBorders>
          </w:tcPr>
          <w:p w:rsidR="000F6287" w:rsidRDefault="000F6287">
            <w:pPr>
              <w:pStyle w:val="ConsPlusNormal"/>
            </w:pPr>
            <w:r>
              <w:t>раствор для внутримышечного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диметилфумарат</w:t>
            </w:r>
          </w:p>
        </w:tc>
        <w:tc>
          <w:tcPr>
            <w:tcW w:w="5953" w:type="dxa"/>
            <w:tcBorders>
              <w:top w:val="nil"/>
              <w:left w:val="nil"/>
              <w:bottom w:val="nil"/>
              <w:right w:val="nil"/>
            </w:tcBorders>
          </w:tcPr>
          <w:p w:rsidR="000F6287" w:rsidRDefault="000F6287">
            <w:pPr>
              <w:pStyle w:val="ConsPlusNormal"/>
            </w:pPr>
            <w:r>
              <w:t>капсулы кишечнорастворимые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диоксометилтетрагидропиримидин + сульфадиметоксин + тримекаин + хлорамфеникол</w:t>
            </w:r>
          </w:p>
        </w:tc>
        <w:tc>
          <w:tcPr>
            <w:tcW w:w="5953" w:type="dxa"/>
            <w:tcBorders>
              <w:top w:val="nil"/>
              <w:left w:val="nil"/>
              <w:bottom w:val="nil"/>
              <w:right w:val="nil"/>
            </w:tcBorders>
          </w:tcPr>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дифенгидрамин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доксазозин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доксициклин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доксорубицин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внутриартериального, внутривенного и внутрипузырного введения;</w:t>
            </w:r>
          </w:p>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внутрисосудистого и внутрипузырного введения;</w:t>
            </w:r>
          </w:p>
          <w:p w:rsidR="000F6287" w:rsidRDefault="000F6287">
            <w:pPr>
              <w:pStyle w:val="ConsPlusNormal"/>
            </w:pPr>
            <w:r>
              <w:t>раствор для внутрисосудистого и внутрипузырного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долутегравир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дорзоламид</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дорназа альфа</w:t>
            </w:r>
          </w:p>
        </w:tc>
        <w:tc>
          <w:tcPr>
            <w:tcW w:w="5953" w:type="dxa"/>
            <w:tcBorders>
              <w:top w:val="nil"/>
              <w:left w:val="nil"/>
              <w:bottom w:val="nil"/>
              <w:right w:val="nil"/>
            </w:tcBorders>
          </w:tcPr>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доцетаксел</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дротаверин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дулаглутид</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дурвалумаб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железа (III) гидроксид олигоизомальтозат</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железа (III) гидроксид полимальтозат</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жевательные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железа (III) гидроксид сахарозный комплекс</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комплекс - железа (III) оксигидроксида, сахарозы и крахмала</w:t>
            </w:r>
          </w:p>
        </w:tc>
        <w:tc>
          <w:tcPr>
            <w:tcW w:w="5953" w:type="dxa"/>
            <w:tcBorders>
              <w:top w:val="nil"/>
              <w:left w:val="nil"/>
              <w:bottom w:val="nil"/>
              <w:right w:val="nil"/>
            </w:tcBorders>
          </w:tcPr>
          <w:p w:rsidR="000F6287" w:rsidRDefault="000F6287">
            <w:pPr>
              <w:pStyle w:val="ConsPlusNormal"/>
            </w:pPr>
            <w:r>
              <w:t>таблетки жевательные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железа карбоксимальтозат</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зидовудин + ламивудин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золедроновая кислота</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зопиклон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зуклопентиксол</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ибрутиниб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ибупрофен</w:t>
            </w:r>
          </w:p>
        </w:tc>
        <w:tc>
          <w:tcPr>
            <w:tcW w:w="5953" w:type="dxa"/>
            <w:tcBorders>
              <w:top w:val="nil"/>
              <w:left w:val="nil"/>
              <w:bottom w:val="nil"/>
              <w:right w:val="nil"/>
            </w:tcBorders>
          </w:tcPr>
          <w:p w:rsidR="000F6287" w:rsidRDefault="000F6287">
            <w:pPr>
              <w:pStyle w:val="ConsPlusNormal"/>
            </w:pPr>
            <w:r>
              <w:t>гель для наружного применения;</w:t>
            </w:r>
          </w:p>
          <w:p w:rsidR="000F6287" w:rsidRDefault="000F6287">
            <w:pPr>
              <w:pStyle w:val="ConsPlusNormal"/>
            </w:pPr>
            <w:r>
              <w:t>гранулы для приготовления раствора для приема внутрь;</w:t>
            </w:r>
          </w:p>
          <w:p w:rsidR="000F6287" w:rsidRDefault="000F6287">
            <w:pPr>
              <w:pStyle w:val="ConsPlusNormal"/>
            </w:pPr>
            <w:r>
              <w:t>капсулы;</w:t>
            </w:r>
          </w:p>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p w:rsidR="000F6287" w:rsidRDefault="000F6287">
            <w:pPr>
              <w:pStyle w:val="ConsPlusNormal"/>
            </w:pPr>
            <w:r>
              <w:t>раствор для внутривенного введения;</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ивабрадин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идарубицин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идурсульфаза</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изатуксимаб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ломефлоксацин + пиразинамид + этамбутол + пиридоксин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пиразинамид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пиразинамид + рифампицин</w:t>
            </w:r>
          </w:p>
        </w:tc>
        <w:tc>
          <w:tcPr>
            <w:tcW w:w="5953"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пиразинамид + рифампицин + этамбутол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пиразинамид + рифампицин + этамбутол + пиридоксин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рифампицин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изониазид + этамбутол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изосорбида динитрат</w:t>
            </w:r>
          </w:p>
        </w:tc>
        <w:tc>
          <w:tcPr>
            <w:tcW w:w="5953" w:type="dxa"/>
            <w:tcBorders>
              <w:top w:val="nil"/>
              <w:left w:val="nil"/>
              <w:bottom w:val="nil"/>
              <w:right w:val="nil"/>
            </w:tcBorders>
          </w:tcPr>
          <w:p w:rsidR="000F6287" w:rsidRDefault="000F6287">
            <w:pPr>
              <w:pStyle w:val="ConsPlusNormal"/>
            </w:pPr>
            <w:r>
              <w:t>спрей дозированный;</w:t>
            </w:r>
          </w:p>
          <w:p w:rsidR="000F6287" w:rsidRDefault="000F6287">
            <w:pPr>
              <w:pStyle w:val="ConsPlusNormal"/>
            </w:pPr>
            <w:r>
              <w:t>спрей подъязычный дозированный;</w:t>
            </w:r>
          </w:p>
          <w:p w:rsidR="000F6287" w:rsidRDefault="000F6287">
            <w:pPr>
              <w:pStyle w:val="ConsPlusNormal"/>
            </w:pPr>
            <w:r>
              <w:t>таблетки;</w:t>
            </w:r>
          </w:p>
          <w:p w:rsidR="000F6287" w:rsidRDefault="000F6287">
            <w:pPr>
              <w:pStyle w:val="ConsPlusNormal"/>
            </w:pPr>
            <w:r>
              <w:t>таблетки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изосорбида мононитрат</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пролонгированным высвобождением;</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иксазомиб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иксекизумаб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иматиниб</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имиглюцераза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имидазолилэтанамид пентандиовой кислоты</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имипрамин</w:t>
            </w:r>
          </w:p>
        </w:tc>
        <w:tc>
          <w:tcPr>
            <w:tcW w:w="5953" w:type="dxa"/>
            <w:tcBorders>
              <w:top w:val="nil"/>
              <w:left w:val="nil"/>
              <w:bottom w:val="nil"/>
              <w:right w:val="nil"/>
            </w:tcBorders>
          </w:tcPr>
          <w:p w:rsidR="000F6287" w:rsidRDefault="000F6287">
            <w:pPr>
              <w:pStyle w:val="ConsPlusNormal"/>
            </w:pPr>
            <w:r>
              <w:t>драже;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антирабический</w:t>
            </w:r>
          </w:p>
        </w:tc>
        <w:tc>
          <w:tcPr>
            <w:tcW w:w="5953"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антитимоцитарный</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против клещевого энцефалита</w:t>
            </w:r>
          </w:p>
        </w:tc>
        <w:tc>
          <w:tcPr>
            <w:tcW w:w="5953"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человека антирезус RHO(D)</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человека нормальный</w:t>
            </w:r>
          </w:p>
        </w:tc>
        <w:tc>
          <w:tcPr>
            <w:tcW w:w="5953"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иммуноглобулин человека противостафилококковый</w:t>
            </w:r>
          </w:p>
        </w:tc>
        <w:tc>
          <w:tcPr>
            <w:tcW w:w="5953"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индакатерол</w:t>
            </w:r>
          </w:p>
        </w:tc>
        <w:tc>
          <w:tcPr>
            <w:tcW w:w="5953" w:type="dxa"/>
            <w:tcBorders>
              <w:top w:val="nil"/>
              <w:left w:val="nil"/>
              <w:bottom w:val="nil"/>
              <w:right w:val="nil"/>
            </w:tcBorders>
          </w:tcPr>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индапамид</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контролируемым высвобождением, покрытые пленочной оболочкой;</w:t>
            </w:r>
          </w:p>
          <w:p w:rsidR="000F6287" w:rsidRDefault="000F6287">
            <w:pPr>
              <w:pStyle w:val="ConsPlusNormal"/>
            </w:pPr>
            <w:r>
              <w:t>таблетки с модифицированным высвобождением,</w:t>
            </w:r>
          </w:p>
          <w:p w:rsidR="000F6287" w:rsidRDefault="000F6287">
            <w:pPr>
              <w:pStyle w:val="ConsPlusNormal"/>
            </w:pPr>
            <w:proofErr w:type="gramStart"/>
            <w:r>
              <w:t>покрытые</w:t>
            </w:r>
            <w:proofErr w:type="gramEnd"/>
            <w:r>
              <w:t xml:space="preserve">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инозин + меглумин + метионин + никотинамид + янтарная кислота</w:t>
            </w:r>
          </w:p>
        </w:tc>
        <w:tc>
          <w:tcPr>
            <w:tcW w:w="5953" w:type="dxa"/>
            <w:tcBorders>
              <w:top w:val="nil"/>
              <w:left w:val="nil"/>
              <w:bottom w:val="nil"/>
              <w:right w:val="nil"/>
            </w:tcBorders>
          </w:tcPr>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инозин + никотинамид + рибофлавин + янтарная кислота</w:t>
            </w:r>
          </w:p>
        </w:tc>
        <w:tc>
          <w:tcPr>
            <w:tcW w:w="5953" w:type="dxa"/>
            <w:tcBorders>
              <w:top w:val="nil"/>
              <w:left w:val="nil"/>
              <w:bottom w:val="nil"/>
              <w:right w:val="nil"/>
            </w:tcBorders>
          </w:tcPr>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аспарт двухфазный</w:t>
            </w:r>
          </w:p>
        </w:tc>
        <w:tc>
          <w:tcPr>
            <w:tcW w:w="5953"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деглудек + инсулин аспарт</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гларгин</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гларгин + ликсисенатид</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глулизин</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двухфазный (человеческий генно-инженерный)</w:t>
            </w:r>
          </w:p>
        </w:tc>
        <w:tc>
          <w:tcPr>
            <w:tcW w:w="5953"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деглудек</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детемир</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лизпро</w:t>
            </w:r>
          </w:p>
        </w:tc>
        <w:tc>
          <w:tcPr>
            <w:tcW w:w="5953"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лизпро двухфазный</w:t>
            </w:r>
          </w:p>
        </w:tc>
        <w:tc>
          <w:tcPr>
            <w:tcW w:w="5953"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 растворимый (человеческий генно-инженерный)</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инсулин-изофан (человеческий генно-инженерный)</w:t>
            </w:r>
          </w:p>
        </w:tc>
        <w:tc>
          <w:tcPr>
            <w:tcW w:w="5953" w:type="dxa"/>
            <w:tcBorders>
              <w:top w:val="nil"/>
              <w:left w:val="nil"/>
              <w:bottom w:val="nil"/>
              <w:right w:val="nil"/>
            </w:tcBorders>
          </w:tcPr>
          <w:p w:rsidR="000F6287" w:rsidRDefault="000F6287">
            <w:pPr>
              <w:pStyle w:val="ConsPlusNormal"/>
            </w:pPr>
            <w:r>
              <w:t>суспензия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интерферон альфа</w:t>
            </w:r>
          </w:p>
        </w:tc>
        <w:tc>
          <w:tcPr>
            <w:tcW w:w="5953" w:type="dxa"/>
            <w:tcBorders>
              <w:top w:val="nil"/>
              <w:left w:val="nil"/>
              <w:bottom w:val="nil"/>
              <w:right w:val="nil"/>
            </w:tcBorders>
          </w:tcPr>
          <w:p w:rsidR="000F6287" w:rsidRDefault="000F6287">
            <w:pPr>
              <w:pStyle w:val="ConsPlusNormal"/>
            </w:pPr>
            <w:r>
              <w:t>гель для местного и наружного применения;</w:t>
            </w:r>
          </w:p>
          <w:p w:rsidR="000F6287" w:rsidRDefault="000F6287">
            <w:pPr>
              <w:pStyle w:val="ConsPlusNormal"/>
            </w:pPr>
            <w:r>
              <w:t>капли назальные;</w:t>
            </w:r>
          </w:p>
          <w:p w:rsidR="000F6287" w:rsidRDefault="000F6287">
            <w:pPr>
              <w:pStyle w:val="ConsPlusNormal"/>
            </w:pPr>
            <w:r>
              <w:t>спрей назальный дозированный;</w:t>
            </w:r>
          </w:p>
          <w:p w:rsidR="000F6287" w:rsidRDefault="000F6287">
            <w:pPr>
              <w:pStyle w:val="ConsPlusNormal"/>
            </w:pPr>
            <w:r>
              <w:t>лиофилизат для приготовления раствора для внутримышечного, субконъюнктивального введения и закапывания в глаз;</w:t>
            </w:r>
          </w:p>
          <w:p w:rsidR="000F6287" w:rsidRDefault="000F6287">
            <w:pPr>
              <w:pStyle w:val="ConsPlusNormal"/>
            </w:pPr>
            <w:r>
              <w:t>лиофилизат для приготовления раствора для интраназального введения;</w:t>
            </w:r>
          </w:p>
          <w:p w:rsidR="000F6287" w:rsidRDefault="000F6287">
            <w:pPr>
              <w:pStyle w:val="ConsPlusNormal"/>
            </w:pPr>
            <w:r>
              <w:t>лиофилизат для приготовления раствора для интраназального введения и ингаляций;</w:t>
            </w:r>
          </w:p>
          <w:p w:rsidR="000F6287" w:rsidRDefault="000F6287">
            <w:pPr>
              <w:pStyle w:val="ConsPlusNormal"/>
            </w:pPr>
            <w:r>
              <w:t>лиофилизат для приготовления раствора для инъекций и местного применения;</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мазь для наружного и местного применения;</w:t>
            </w:r>
          </w:p>
          <w:p w:rsidR="000F6287" w:rsidRDefault="000F6287">
            <w:pPr>
              <w:pStyle w:val="ConsPlusNormal"/>
            </w:pPr>
            <w:r>
              <w:t>раствор для внутримышечного, субконъюнктивального введения и закапывания в глаз;</w:t>
            </w:r>
          </w:p>
          <w:p w:rsidR="000F6287" w:rsidRDefault="000F6287">
            <w:pPr>
              <w:pStyle w:val="ConsPlusNormal"/>
            </w:pPr>
            <w:r>
              <w:t>раствор для инъекций;</w:t>
            </w:r>
          </w:p>
          <w:p w:rsidR="000F6287" w:rsidRDefault="000F6287">
            <w:pPr>
              <w:pStyle w:val="ConsPlusNormal"/>
            </w:pPr>
            <w:r>
              <w:t>раствор для внутривенного и подкожного введения;</w:t>
            </w:r>
          </w:p>
          <w:p w:rsidR="000F6287" w:rsidRDefault="000F6287">
            <w:pPr>
              <w:pStyle w:val="ConsPlusNormal"/>
            </w:pPr>
            <w:r>
              <w:t>суппозитории ректальные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интерферон бета-1a</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интерферон бета-1b</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интерферон гамма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и подкожного введения;</w:t>
            </w:r>
          </w:p>
          <w:p w:rsidR="000F6287" w:rsidRDefault="000F6287">
            <w:pPr>
              <w:pStyle w:val="ConsPlusNormal"/>
            </w:pPr>
            <w:r>
              <w:t>лиофилизат для приготовления раствора для интраназального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инфликсимаб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йоверсол</w:t>
            </w:r>
          </w:p>
        </w:tc>
        <w:tc>
          <w:tcPr>
            <w:tcW w:w="5953" w:type="dxa"/>
            <w:tcBorders>
              <w:top w:val="nil"/>
              <w:left w:val="nil"/>
              <w:bottom w:val="nil"/>
              <w:right w:val="nil"/>
            </w:tcBorders>
          </w:tcPr>
          <w:p w:rsidR="000F6287" w:rsidRDefault="000F6287">
            <w:pPr>
              <w:pStyle w:val="ConsPlusNormal"/>
            </w:pPr>
            <w:r>
              <w:t>раствор для внутривенного и внутриартериального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йогексол</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йод + (калия йодид + глицерол)</w:t>
            </w:r>
          </w:p>
        </w:tc>
        <w:tc>
          <w:tcPr>
            <w:tcW w:w="5953" w:type="dxa"/>
            <w:tcBorders>
              <w:top w:val="nil"/>
              <w:left w:val="nil"/>
              <w:bottom w:val="nil"/>
              <w:right w:val="nil"/>
            </w:tcBorders>
          </w:tcPr>
          <w:p w:rsidR="000F6287" w:rsidRDefault="000F6287">
            <w:pPr>
              <w:pStyle w:val="ConsPlusNormal"/>
            </w:pPr>
            <w:r>
              <w:t>раствор для местного применения;</w:t>
            </w:r>
          </w:p>
          <w:p w:rsidR="000F6287" w:rsidRDefault="000F6287">
            <w:pPr>
              <w:pStyle w:val="ConsPlusNormal"/>
            </w:pPr>
            <w:r>
              <w:t>спрей для местного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йомепрол</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йопромид</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ипраглифлозин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ипратропия бромид</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ипратропия бромид + фенотерол</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иринотекан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кабазитаксел</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кабозантиниб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кагоцел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калий-железо гексацианоферрат</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калия и магния аспарагинат</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калия йодид</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жевательные;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калия перманганат</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местного и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кальцитонин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кальцитриол</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кальция глюконат</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кальция фолинат</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канакинумаб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капецитабин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каптоприл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карбамазепин</w:t>
            </w:r>
          </w:p>
        </w:tc>
        <w:tc>
          <w:tcPr>
            <w:tcW w:w="5953"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таблетки;</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карведилол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карипразин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карфилзомиб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кветиапин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кетоаналоги аминокислот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кетопрофен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капсулы с модифицированным высвобождением;</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инфузий и внутримышечного введения;</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модифицированным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кеторолак</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внутримышечного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кларитромицин</w:t>
            </w:r>
          </w:p>
        </w:tc>
        <w:tc>
          <w:tcPr>
            <w:tcW w:w="5953"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клиндамицин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кломипрамин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кломифен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клоназепам</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клонидин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клопидогрел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клотримазол</w:t>
            </w:r>
          </w:p>
        </w:tc>
        <w:tc>
          <w:tcPr>
            <w:tcW w:w="5953" w:type="dxa"/>
            <w:tcBorders>
              <w:top w:val="nil"/>
              <w:left w:val="nil"/>
              <w:bottom w:val="nil"/>
              <w:right w:val="nil"/>
            </w:tcBorders>
          </w:tcPr>
          <w:p w:rsidR="000F6287" w:rsidRDefault="000F6287">
            <w:pPr>
              <w:pStyle w:val="ConsPlusNormal"/>
            </w:pPr>
            <w:r>
              <w:t>гель вагинальный;</w:t>
            </w:r>
          </w:p>
          <w:p w:rsidR="000F6287" w:rsidRDefault="000F6287">
            <w:pPr>
              <w:pStyle w:val="ConsPlusNormal"/>
            </w:pPr>
            <w:r>
              <w:t>суппозитории вагинальные;</w:t>
            </w:r>
          </w:p>
          <w:p w:rsidR="000F6287" w:rsidRDefault="000F6287">
            <w:pPr>
              <w:pStyle w:val="ConsPlusNormal"/>
            </w:pPr>
            <w:r>
              <w:t>таблетки вагинальные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кобиметиниб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кобицистат + тенофовира алафенамид + элвитегравир + эмтрицитабин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колекальциферол</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раствор для приема внутрь (масляный)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корифоллитропин альфа</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ко-тримоксазол</w:t>
            </w:r>
          </w:p>
        </w:tc>
        <w:tc>
          <w:tcPr>
            <w:tcW w:w="5953"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кофеин</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p w:rsidR="000F6287" w:rsidRDefault="000F6287">
            <w:pPr>
              <w:pStyle w:val="ConsPlusNormal"/>
            </w:pPr>
            <w:r>
              <w:t>раствор для подкожного и субконъюнктивального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кризотиниб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кромоглициевая кислота</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капли глазные;</w:t>
            </w:r>
          </w:p>
          <w:p w:rsidR="000F6287" w:rsidRDefault="000F6287">
            <w:pPr>
              <w:pStyle w:val="ConsPlusNormal"/>
            </w:pPr>
            <w:r>
              <w:t>капсулы;</w:t>
            </w:r>
          </w:p>
          <w:p w:rsidR="000F6287" w:rsidRDefault="000F6287">
            <w:pPr>
              <w:pStyle w:val="ConsPlusNormal"/>
            </w:pPr>
            <w:r>
              <w:t>спрей назальный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ксилометазолин</w:t>
            </w:r>
          </w:p>
        </w:tc>
        <w:tc>
          <w:tcPr>
            <w:tcW w:w="5953" w:type="dxa"/>
            <w:tcBorders>
              <w:top w:val="nil"/>
              <w:left w:val="nil"/>
              <w:bottom w:val="nil"/>
              <w:right w:val="nil"/>
            </w:tcBorders>
          </w:tcPr>
          <w:p w:rsidR="000F6287" w:rsidRDefault="000F6287">
            <w:pPr>
              <w:pStyle w:val="ConsPlusNormal"/>
            </w:pPr>
            <w:r>
              <w:t>гель назальный;</w:t>
            </w:r>
          </w:p>
          <w:p w:rsidR="000F6287" w:rsidRDefault="000F6287">
            <w:pPr>
              <w:pStyle w:val="ConsPlusNormal"/>
            </w:pPr>
            <w:r>
              <w:t>капли назальные;</w:t>
            </w:r>
          </w:p>
          <w:p w:rsidR="000F6287" w:rsidRDefault="000F6287">
            <w:pPr>
              <w:pStyle w:val="ConsPlusNormal"/>
            </w:pPr>
            <w:r>
              <w:t>капли назальные (для детей);</w:t>
            </w:r>
          </w:p>
          <w:p w:rsidR="000F6287" w:rsidRDefault="000F6287">
            <w:pPr>
              <w:pStyle w:val="ConsPlusNormal"/>
            </w:pPr>
            <w:r>
              <w:t>спрей назальный;</w:t>
            </w:r>
          </w:p>
          <w:p w:rsidR="000F6287" w:rsidRDefault="000F6287">
            <w:pPr>
              <w:pStyle w:val="ConsPlusNormal"/>
            </w:pPr>
            <w:r>
              <w:t>спрей назальный дозированный;</w:t>
            </w:r>
          </w:p>
          <w:p w:rsidR="000F6287" w:rsidRDefault="000F6287">
            <w:pPr>
              <w:pStyle w:val="ConsPlusNormal"/>
            </w:pPr>
            <w:r>
              <w:t>спрей назальный дозированный (для детей)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лакосамид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лактулоза</w:t>
            </w:r>
          </w:p>
        </w:tc>
        <w:tc>
          <w:tcPr>
            <w:tcW w:w="5953" w:type="dxa"/>
            <w:tcBorders>
              <w:top w:val="nil"/>
              <w:left w:val="nil"/>
              <w:bottom w:val="nil"/>
              <w:right w:val="nil"/>
            </w:tcBorders>
          </w:tcPr>
          <w:p w:rsidR="000F6287" w:rsidRDefault="000F6287">
            <w:pPr>
              <w:pStyle w:val="ConsPlusNormal"/>
            </w:pPr>
            <w:r>
              <w:t>сироп</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ламивудин</w:t>
            </w:r>
          </w:p>
        </w:tc>
        <w:tc>
          <w:tcPr>
            <w:tcW w:w="5953"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ланреотид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гель для подкожного введения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лапатиниб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лаппаконитина гидробромид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ларонидаза</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левамизол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леветирацетам</w:t>
            </w:r>
          </w:p>
        </w:tc>
        <w:tc>
          <w:tcPr>
            <w:tcW w:w="5953"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левобупивакаин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леводопа + (бенсеразид)</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с модифицированным высвобождением;</w:t>
            </w:r>
          </w:p>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леводопа + (карбидопа)</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левомепромазин</w:t>
            </w:r>
          </w:p>
        </w:tc>
        <w:tc>
          <w:tcPr>
            <w:tcW w:w="5953"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левотироксин натрия</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левофлоксацин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w:t>
            </w:r>
          </w:p>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лейпрорелин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леналидомид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ленватиниб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лефлуномид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лидокаин</w:t>
            </w:r>
          </w:p>
        </w:tc>
        <w:tc>
          <w:tcPr>
            <w:tcW w:w="5953" w:type="dxa"/>
            <w:tcBorders>
              <w:top w:val="nil"/>
              <w:left w:val="nil"/>
              <w:bottom w:val="nil"/>
              <w:right w:val="nil"/>
            </w:tcBorders>
          </w:tcPr>
          <w:p w:rsidR="000F6287" w:rsidRDefault="000F6287">
            <w:pPr>
              <w:pStyle w:val="ConsPlusNormal"/>
            </w:pPr>
            <w:r>
              <w:t>гель для местного применения;</w:t>
            </w:r>
          </w:p>
          <w:p w:rsidR="000F6287" w:rsidRDefault="000F6287">
            <w:pPr>
              <w:pStyle w:val="ConsPlusNormal"/>
            </w:pPr>
            <w:r>
              <w:t>капли глазные;</w:t>
            </w:r>
          </w:p>
          <w:p w:rsidR="000F6287" w:rsidRDefault="000F6287">
            <w:pPr>
              <w:pStyle w:val="ConsPlusNormal"/>
            </w:pPr>
            <w:r>
              <w:t>спрей для местного и наружного применения;</w:t>
            </w:r>
          </w:p>
          <w:p w:rsidR="000F6287" w:rsidRDefault="000F6287">
            <w:pPr>
              <w:pStyle w:val="ConsPlusNormal"/>
            </w:pPr>
            <w:r>
              <w:t xml:space="preserve">спрей для местного и наружного применения </w:t>
            </w:r>
            <w:proofErr w:type="gramStart"/>
            <w:r>
              <w:t>дозированный</w:t>
            </w:r>
            <w:proofErr w:type="gramEnd"/>
            <w:r>
              <w:t>;</w:t>
            </w:r>
          </w:p>
          <w:p w:rsidR="000F6287" w:rsidRDefault="000F6287">
            <w:pPr>
              <w:pStyle w:val="ConsPlusNormal"/>
            </w:pPr>
            <w:r>
              <w:t xml:space="preserve">спрей для местного применения </w:t>
            </w:r>
            <w:proofErr w:type="gramStart"/>
            <w:r>
              <w:t>дозированный</w:t>
            </w:r>
            <w:proofErr w:type="gramEnd"/>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лизиноприл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ликсисенатид</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линаглиптин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линезолид</w:t>
            </w:r>
          </w:p>
        </w:tc>
        <w:tc>
          <w:tcPr>
            <w:tcW w:w="5953"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лозартан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ломефлоксацин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ломефлоксацин + пиразинамид + протионамид + этамбутол + пиридоксин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ломустин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лоперамид</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p w:rsidR="000F6287" w:rsidRDefault="000F6287">
            <w:pPr>
              <w:pStyle w:val="ConsPlusNormal"/>
            </w:pPr>
            <w:r>
              <w:t>таблетки жевательные;</w:t>
            </w:r>
          </w:p>
          <w:p w:rsidR="000F6287" w:rsidRDefault="000F6287">
            <w:pPr>
              <w:pStyle w:val="ConsPlusNormal"/>
            </w:pPr>
            <w:r>
              <w:t>таблетки-лиофилизат</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лопинавир + ритонавир</w:t>
            </w:r>
          </w:p>
        </w:tc>
        <w:tc>
          <w:tcPr>
            <w:tcW w:w="5953" w:type="dxa"/>
            <w:tcBorders>
              <w:top w:val="nil"/>
              <w:left w:val="nil"/>
              <w:bottom w:val="nil"/>
              <w:right w:val="nil"/>
            </w:tcBorders>
          </w:tcPr>
          <w:p w:rsidR="000F6287" w:rsidRDefault="000F6287">
            <w:pPr>
              <w:pStyle w:val="ConsPlusNormal"/>
            </w:pPr>
            <w:r>
              <w:t>раствор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лоразепам</w:t>
            </w:r>
          </w:p>
        </w:tc>
        <w:tc>
          <w:tcPr>
            <w:tcW w:w="5953"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лоратадин</w:t>
            </w:r>
          </w:p>
        </w:tc>
        <w:tc>
          <w:tcPr>
            <w:tcW w:w="5953" w:type="dxa"/>
            <w:tcBorders>
              <w:top w:val="nil"/>
              <w:left w:val="nil"/>
              <w:bottom w:val="nil"/>
              <w:right w:val="nil"/>
            </w:tcBorders>
          </w:tcPr>
          <w:p w:rsidR="000F6287" w:rsidRDefault="000F6287">
            <w:pPr>
              <w:pStyle w:val="ConsPlusNormal"/>
            </w:pPr>
            <w:r>
              <w:t>сироп;</w:t>
            </w:r>
          </w:p>
          <w:p w:rsidR="000F6287" w:rsidRDefault="000F6287">
            <w:pPr>
              <w:pStyle w:val="ConsPlusNormal"/>
            </w:pPr>
            <w:r>
              <w:t>суспензия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луразидон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магния сульфат</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макрогол</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приема внутрь;</w:t>
            </w:r>
          </w:p>
          <w:p w:rsidR="000F6287" w:rsidRDefault="000F6287">
            <w:pPr>
              <w:pStyle w:val="ConsPlusNormal"/>
            </w:pPr>
            <w:r>
              <w:t>порошок для приготовления раствора для приема внутрь (для детей)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маннитол</w:t>
            </w:r>
          </w:p>
        </w:tc>
        <w:tc>
          <w:tcPr>
            <w:tcW w:w="5953" w:type="dxa"/>
            <w:tcBorders>
              <w:top w:val="nil"/>
              <w:left w:val="nil"/>
              <w:bottom w:val="nil"/>
              <w:right w:val="nil"/>
            </w:tcBorders>
          </w:tcPr>
          <w:p w:rsidR="000F6287" w:rsidRDefault="000F6287">
            <w:pPr>
              <w:pStyle w:val="ConsPlusNormal"/>
            </w:pPr>
            <w:r>
              <w:t>порошок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маравирок</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мацитентан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мебеверин</w:t>
            </w:r>
          </w:p>
        </w:tc>
        <w:tc>
          <w:tcPr>
            <w:tcW w:w="5953" w:type="dxa"/>
            <w:tcBorders>
              <w:top w:val="nil"/>
              <w:left w:val="nil"/>
              <w:bottom w:val="nil"/>
              <w:right w:val="nil"/>
            </w:tcBorders>
          </w:tcPr>
          <w:p w:rsidR="000F6287" w:rsidRDefault="000F6287">
            <w:pPr>
              <w:pStyle w:val="ConsPlusNormal"/>
            </w:pPr>
            <w:r>
              <w:t>капсулы с пролонгированным высвобождением;</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мебендазол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меглюмина акридонацетат</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 покрытые кишечнорастворимой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меглюмина натрия сукцинат</w:t>
            </w:r>
          </w:p>
        </w:tc>
        <w:tc>
          <w:tcPr>
            <w:tcW w:w="5953" w:type="dxa"/>
            <w:tcBorders>
              <w:top w:val="nil"/>
              <w:left w:val="nil"/>
              <w:bottom w:val="nil"/>
              <w:right w:val="nil"/>
            </w:tcBorders>
          </w:tcPr>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медроксипрогестерон</w:t>
            </w:r>
          </w:p>
        </w:tc>
        <w:tc>
          <w:tcPr>
            <w:tcW w:w="5953" w:type="dxa"/>
            <w:tcBorders>
              <w:top w:val="nil"/>
              <w:left w:val="nil"/>
              <w:bottom w:val="nil"/>
              <w:right w:val="nil"/>
            </w:tcBorders>
          </w:tcPr>
          <w:p w:rsidR="000F6287" w:rsidRDefault="000F6287">
            <w:pPr>
              <w:pStyle w:val="ConsPlusNormal"/>
            </w:pPr>
            <w:r>
              <w:t>суспензия для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мелфалан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мемантин</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менадиона натрия бисульфит</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меполизумаб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меркаптопурин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месалазин</w:t>
            </w:r>
          </w:p>
        </w:tc>
        <w:tc>
          <w:tcPr>
            <w:tcW w:w="5953" w:type="dxa"/>
            <w:tcBorders>
              <w:top w:val="nil"/>
              <w:left w:val="nil"/>
              <w:bottom w:val="nil"/>
              <w:right w:val="nil"/>
            </w:tcBorders>
          </w:tcPr>
          <w:p w:rsidR="000F6287" w:rsidRDefault="000F6287">
            <w:pPr>
              <w:pStyle w:val="ConsPlusNormal"/>
            </w:pPr>
            <w:r>
              <w:t>суппозитории ректальные;</w:t>
            </w:r>
          </w:p>
          <w:p w:rsidR="000F6287" w:rsidRDefault="000F6287">
            <w:pPr>
              <w:pStyle w:val="ConsPlusNormal"/>
            </w:pPr>
            <w:r>
              <w:t>суспензия ректальная;</w:t>
            </w:r>
          </w:p>
          <w:p w:rsidR="000F6287" w:rsidRDefault="000F6287">
            <w:pPr>
              <w:pStyle w:val="ConsPlusNormal"/>
            </w:pPr>
            <w:r>
              <w:t>таблетки кишечнорастворимые с пролонгированным высвобождением,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кишечнорастворимой пленочной оболочкой;</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с пролонгированным высвобождением;</w:t>
            </w:r>
          </w:p>
          <w:p w:rsidR="000F6287" w:rsidRDefault="000F6287">
            <w:pPr>
              <w:pStyle w:val="ConsPlusNormal"/>
            </w:pPr>
            <w:r>
              <w:t>гранулы кишечнорастворимые с пролонгированным высвобождением, покрытые оболочкой;</w:t>
            </w:r>
          </w:p>
          <w:p w:rsidR="000F6287" w:rsidRDefault="000F6287">
            <w:pPr>
              <w:pStyle w:val="ConsPlusNormal"/>
            </w:pPr>
            <w:r>
              <w:t>гранулы с пролонгированным высвобождением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месна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метилдопа</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метилпреднизолон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метионил-глутамил-гистидил-фенилаланил-пролил-глицил-пролин</w:t>
            </w:r>
          </w:p>
        </w:tc>
        <w:tc>
          <w:tcPr>
            <w:tcW w:w="5953" w:type="dxa"/>
            <w:tcBorders>
              <w:top w:val="nil"/>
              <w:left w:val="nil"/>
              <w:bottom w:val="nil"/>
              <w:right w:val="nil"/>
            </w:tcBorders>
          </w:tcPr>
          <w:p w:rsidR="000F6287" w:rsidRDefault="000F6287">
            <w:pPr>
              <w:pStyle w:val="ConsPlusNormal"/>
            </w:pPr>
            <w:r>
              <w:t>капли назальные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метоклопрамид</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раствор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метопролол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метотрексат</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раствора для инъекций;</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метронидазол</w:t>
            </w:r>
          </w:p>
        </w:tc>
        <w:tc>
          <w:tcPr>
            <w:tcW w:w="5953"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метформин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мефлохин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миглустат</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мидазолам</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мидостаурин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мизопростол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микофенолата мофетил</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микофеноловая кислота</w:t>
            </w:r>
          </w:p>
        </w:tc>
        <w:tc>
          <w:tcPr>
            <w:tcW w:w="5953" w:type="dxa"/>
            <w:tcBorders>
              <w:top w:val="nil"/>
              <w:left w:val="nil"/>
              <w:bottom w:val="nil"/>
              <w:right w:val="nil"/>
            </w:tcBorders>
          </w:tcPr>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кишечнорастворимые,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митоксантрон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митомицин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митотан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моксифлоксацин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моксонидин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мометазон</w:t>
            </w:r>
          </w:p>
        </w:tc>
        <w:tc>
          <w:tcPr>
            <w:tcW w:w="5953" w:type="dxa"/>
            <w:tcBorders>
              <w:top w:val="nil"/>
              <w:left w:val="nil"/>
              <w:bottom w:val="nil"/>
              <w:right w:val="nil"/>
            </w:tcBorders>
          </w:tcPr>
          <w:p w:rsidR="000F6287" w:rsidRDefault="000F6287">
            <w:pPr>
              <w:pStyle w:val="ConsPlusNormal"/>
            </w:pPr>
            <w:r>
              <w:t>крем для наружного применения;</w:t>
            </w:r>
          </w:p>
          <w:p w:rsidR="000F6287" w:rsidRDefault="000F6287">
            <w:pPr>
              <w:pStyle w:val="ConsPlusNormal"/>
            </w:pPr>
            <w:r>
              <w:t>мазь для наружного применения;</w:t>
            </w:r>
          </w:p>
          <w:p w:rsidR="000F6287" w:rsidRDefault="000F6287">
            <w:pPr>
              <w:pStyle w:val="ConsPlusNormal"/>
            </w:pPr>
            <w:r>
              <w:t>порошок для ингаляций дозированный;</w:t>
            </w:r>
          </w:p>
          <w:p w:rsidR="000F6287" w:rsidRDefault="000F6287">
            <w:pPr>
              <w:pStyle w:val="ConsPlusNormal"/>
            </w:pPr>
            <w:r>
              <w:t>раствор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мометазон + формотерол</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мороктоког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морфин</w:t>
            </w:r>
          </w:p>
        </w:tc>
        <w:tc>
          <w:tcPr>
            <w:tcW w:w="5953" w:type="dxa"/>
            <w:tcBorders>
              <w:top w:val="nil"/>
              <w:left w:val="nil"/>
              <w:bottom w:val="nil"/>
              <w:right w:val="nil"/>
            </w:tcBorders>
          </w:tcPr>
          <w:p w:rsidR="000F6287" w:rsidRDefault="000F6287">
            <w:pPr>
              <w:pStyle w:val="ConsPlusNormal"/>
            </w:pPr>
            <w:r>
              <w:t>капсулы пролонгированного действия;</w:t>
            </w:r>
          </w:p>
          <w:p w:rsidR="000F6287" w:rsidRDefault="000F6287">
            <w:pPr>
              <w:pStyle w:val="ConsPlusNormal"/>
            </w:pPr>
            <w:r>
              <w:t>раствор для инъекций;</w:t>
            </w:r>
          </w:p>
          <w:p w:rsidR="000F6287" w:rsidRDefault="000F6287">
            <w:pPr>
              <w:pStyle w:val="ConsPlusNormal"/>
            </w:pPr>
            <w:r>
              <w:t>раствор для подкожного введения;</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налоксон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налоксон + оксикодон</w:t>
            </w:r>
          </w:p>
        </w:tc>
        <w:tc>
          <w:tcPr>
            <w:tcW w:w="5953"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налтрексон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внутримышечного введения пролонгированного действия;</w:t>
            </w:r>
          </w:p>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нандролон</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нарлапревир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натализумаб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натамицин</w:t>
            </w:r>
          </w:p>
        </w:tc>
        <w:tc>
          <w:tcPr>
            <w:tcW w:w="5953" w:type="dxa"/>
            <w:tcBorders>
              <w:top w:val="nil"/>
              <w:left w:val="nil"/>
              <w:bottom w:val="nil"/>
              <w:right w:val="nil"/>
            </w:tcBorders>
          </w:tcPr>
          <w:p w:rsidR="000F6287" w:rsidRDefault="000F6287">
            <w:pPr>
              <w:pStyle w:val="ConsPlusNormal"/>
            </w:pPr>
            <w:r>
              <w:t>суппозитории вагинальные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натрия амидотризоат</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натрия оксибутират</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натрия хлорид</w:t>
            </w:r>
          </w:p>
        </w:tc>
        <w:tc>
          <w:tcPr>
            <w:tcW w:w="5953"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раствор для инъекций;</w:t>
            </w:r>
          </w:p>
          <w:p w:rsidR="000F6287" w:rsidRDefault="000F6287">
            <w:pPr>
              <w:pStyle w:val="ConsPlusNormal"/>
            </w:pPr>
            <w:r>
              <w:t>растворитель для приготовления лекарственных форм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невирапин</w:t>
            </w:r>
          </w:p>
        </w:tc>
        <w:tc>
          <w:tcPr>
            <w:tcW w:w="5953"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неларабин</w:t>
            </w:r>
          </w:p>
        </w:tc>
        <w:tc>
          <w:tcPr>
            <w:tcW w:w="5953" w:type="dxa"/>
            <w:tcBorders>
              <w:top w:val="nil"/>
              <w:left w:val="nil"/>
              <w:bottom w:val="nil"/>
              <w:right w:val="nil"/>
            </w:tcBorders>
          </w:tcPr>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неостигмина метилсульфат</w:t>
            </w:r>
          </w:p>
        </w:tc>
        <w:tc>
          <w:tcPr>
            <w:tcW w:w="5953"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нетакимаб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ниволумаб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нилотиниб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нимодипин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нинтеданиб</w:t>
            </w:r>
          </w:p>
        </w:tc>
        <w:tc>
          <w:tcPr>
            <w:tcW w:w="5953" w:type="dxa"/>
            <w:tcBorders>
              <w:top w:val="nil"/>
              <w:left w:val="nil"/>
              <w:bottom w:val="nil"/>
              <w:right w:val="nil"/>
            </w:tcBorders>
          </w:tcPr>
          <w:p w:rsidR="000F6287" w:rsidRDefault="000F6287">
            <w:pPr>
              <w:pStyle w:val="ConsPlusNormal"/>
            </w:pPr>
            <w:r>
              <w:t>капсулы мягкие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нистатин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нитизинон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нитразепам</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нитроглицерин</w:t>
            </w:r>
          </w:p>
        </w:tc>
        <w:tc>
          <w:tcPr>
            <w:tcW w:w="5953" w:type="dxa"/>
            <w:tcBorders>
              <w:top w:val="nil"/>
              <w:left w:val="nil"/>
              <w:bottom w:val="nil"/>
              <w:right w:val="nil"/>
            </w:tcBorders>
          </w:tcPr>
          <w:p w:rsidR="000F6287" w:rsidRDefault="000F6287">
            <w:pPr>
              <w:pStyle w:val="ConsPlusNormal"/>
            </w:pPr>
            <w:r>
              <w:t>капсулы подъязычные;</w:t>
            </w:r>
          </w:p>
          <w:p w:rsidR="000F6287" w:rsidRDefault="000F6287">
            <w:pPr>
              <w:pStyle w:val="ConsPlusNormal"/>
            </w:pPr>
            <w:r>
              <w:t>пленки для наклеивания на десну;</w:t>
            </w:r>
          </w:p>
          <w:p w:rsidR="000F6287" w:rsidRDefault="000F6287">
            <w:pPr>
              <w:pStyle w:val="ConsPlusNormal"/>
            </w:pPr>
            <w:r>
              <w:t>раствор для внутривенного введения;</w:t>
            </w:r>
          </w:p>
          <w:p w:rsidR="000F6287" w:rsidRDefault="000F6287">
            <w:pPr>
              <w:pStyle w:val="ConsPlusNormal"/>
            </w:pPr>
            <w:r>
              <w:t>спрей подъязычный дозированный;</w:t>
            </w:r>
          </w:p>
          <w:p w:rsidR="000F6287" w:rsidRDefault="000F6287">
            <w:pPr>
              <w:pStyle w:val="ConsPlusNormal"/>
            </w:pPr>
            <w:r>
              <w:t>таблетки подъязычные;</w:t>
            </w:r>
          </w:p>
          <w:p w:rsidR="000F6287" w:rsidRDefault="000F6287">
            <w:pPr>
              <w:pStyle w:val="ConsPlusNormal"/>
            </w:pPr>
            <w:r>
              <w:t>таблетки сублингвальные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нифедипин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модифицированным высвобождением,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нонаког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норэпинефрин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норэтистерон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обинутузумаб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окрелизумаб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оксазепам</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оксалиплатин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оксибупрокаин</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окскарбазепин</w:t>
            </w:r>
          </w:p>
        </w:tc>
        <w:tc>
          <w:tcPr>
            <w:tcW w:w="5953"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октоког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октреотид</w:t>
            </w:r>
          </w:p>
        </w:tc>
        <w:tc>
          <w:tcPr>
            <w:tcW w:w="5953" w:type="dxa"/>
            <w:tcBorders>
              <w:top w:val="nil"/>
              <w:left w:val="nil"/>
              <w:bottom w:val="nil"/>
              <w:right w:val="nil"/>
            </w:tcBorders>
          </w:tcPr>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инфузий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оланзапин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 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олапариб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олодатерол + тиотропия бромид</w:t>
            </w:r>
          </w:p>
        </w:tc>
        <w:tc>
          <w:tcPr>
            <w:tcW w:w="5953" w:type="dxa"/>
            <w:tcBorders>
              <w:top w:val="nil"/>
              <w:left w:val="nil"/>
              <w:bottom w:val="nil"/>
              <w:right w:val="nil"/>
            </w:tcBorders>
          </w:tcPr>
          <w:p w:rsidR="000F6287" w:rsidRDefault="000F6287">
            <w:pPr>
              <w:pStyle w:val="ConsPlusNormal"/>
            </w:pPr>
            <w:r>
              <w:t>раствор для ингаляций дозированный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омализумаб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омепразол</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кишечнорастворимые;</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ондансетрон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сироп;</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лиофилизированные;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осельтамивир</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офлоксацин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пазопаниб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паклитаксел</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паливизумаб</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палиперидон</w:t>
            </w:r>
          </w:p>
        </w:tc>
        <w:tc>
          <w:tcPr>
            <w:tcW w:w="5953" w:type="dxa"/>
            <w:tcBorders>
              <w:top w:val="nil"/>
              <w:left w:val="nil"/>
              <w:bottom w:val="nil"/>
              <w:right w:val="nil"/>
            </w:tcBorders>
          </w:tcPr>
          <w:p w:rsidR="000F6287" w:rsidRDefault="000F6287">
            <w:pPr>
              <w:pStyle w:val="ConsPlusNormal"/>
            </w:pPr>
            <w:r>
              <w:t>суспензия для внутримышечного введения пролонгированного действия;</w:t>
            </w:r>
          </w:p>
          <w:p w:rsidR="000F6287" w:rsidRDefault="000F6287">
            <w:pPr>
              <w:pStyle w:val="ConsPlusNormal"/>
            </w:pPr>
            <w:r>
              <w:t>таблетки пролонгированного действия,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панитумумаб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панкреатин</w:t>
            </w:r>
          </w:p>
        </w:tc>
        <w:tc>
          <w:tcPr>
            <w:tcW w:w="5953" w:type="dxa"/>
            <w:tcBorders>
              <w:top w:val="nil"/>
              <w:left w:val="nil"/>
              <w:bottom w:val="nil"/>
              <w:right w:val="nil"/>
            </w:tcBorders>
          </w:tcPr>
          <w:p w:rsidR="000F6287" w:rsidRDefault="000F6287">
            <w:pPr>
              <w:pStyle w:val="ConsPlusNormal"/>
            </w:pPr>
            <w:r>
              <w:t>гранулы кишечнорастворимые;</w:t>
            </w:r>
          </w:p>
          <w:p w:rsidR="000F6287" w:rsidRDefault="000F6287">
            <w:pPr>
              <w:pStyle w:val="ConsPlusNormal"/>
            </w:pPr>
            <w:r>
              <w:t>капсулы;</w:t>
            </w:r>
          </w:p>
          <w:p w:rsidR="000F6287" w:rsidRDefault="000F6287">
            <w:pPr>
              <w:pStyle w:val="ConsPlusNormal"/>
            </w:pPr>
            <w:r>
              <w:t>капсулы кишечнорастворимые;</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парацетамол</w:t>
            </w:r>
          </w:p>
        </w:tc>
        <w:tc>
          <w:tcPr>
            <w:tcW w:w="5953" w:type="dxa"/>
            <w:tcBorders>
              <w:top w:val="nil"/>
              <w:left w:val="nil"/>
              <w:bottom w:val="nil"/>
              <w:right w:val="nil"/>
            </w:tcBorders>
          </w:tcPr>
          <w:p w:rsidR="000F6287" w:rsidRDefault="000F6287">
            <w:pPr>
              <w:pStyle w:val="ConsPlusNormal"/>
            </w:pPr>
            <w:r>
              <w:t>раствор для инфузий;</w:t>
            </w:r>
          </w:p>
          <w:p w:rsidR="000F6287" w:rsidRDefault="000F6287">
            <w:pPr>
              <w:pStyle w:val="ConsPlusNormal"/>
            </w:pPr>
            <w:r>
              <w:t>раствор для приема внутрь;</w:t>
            </w:r>
          </w:p>
          <w:p w:rsidR="000F6287" w:rsidRDefault="000F6287">
            <w:pPr>
              <w:pStyle w:val="ConsPlusNormal"/>
            </w:pPr>
            <w:r>
              <w:t>раствор для приема внутрь (для детей);</w:t>
            </w:r>
          </w:p>
          <w:p w:rsidR="000F6287" w:rsidRDefault="000F6287">
            <w:pPr>
              <w:pStyle w:val="ConsPlusNormal"/>
            </w:pPr>
            <w:r>
              <w:t>суппозитории ректальные;</w:t>
            </w:r>
          </w:p>
          <w:p w:rsidR="000F6287" w:rsidRDefault="000F6287">
            <w:pPr>
              <w:pStyle w:val="ConsPlusNormal"/>
            </w:pPr>
            <w:r>
              <w:t>суппозитории ректальные (для детей);</w:t>
            </w:r>
          </w:p>
          <w:p w:rsidR="000F6287" w:rsidRDefault="000F6287">
            <w:pPr>
              <w:pStyle w:val="ConsPlusNormal"/>
            </w:pPr>
            <w:r>
              <w:t>суспензия для приема внутрь;</w:t>
            </w:r>
          </w:p>
          <w:p w:rsidR="000F6287" w:rsidRDefault="000F6287">
            <w:pPr>
              <w:pStyle w:val="ConsPlusNormal"/>
            </w:pPr>
            <w:r>
              <w:t>суспензия для приема внутрь (для детей);</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парикальцитол</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парнапарин натрия</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пароксетин</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пасиреотид</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пембролизумаб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пеметрексед</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пеницилламин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перампанел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периндоприл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w:t>
            </w:r>
          </w:p>
          <w:p w:rsidR="000F6287" w:rsidRDefault="000F6287">
            <w:pPr>
              <w:pStyle w:val="ConsPlusNormal"/>
            </w:pPr>
            <w:r>
              <w:t>в полости рта;</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перициазин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пертузумаб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перфеназин</w:t>
            </w:r>
          </w:p>
        </w:tc>
        <w:tc>
          <w:tcPr>
            <w:tcW w:w="5953"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пилокарпин</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пимекролимус</w:t>
            </w:r>
          </w:p>
        </w:tc>
        <w:tc>
          <w:tcPr>
            <w:tcW w:w="5953" w:type="dxa"/>
            <w:tcBorders>
              <w:top w:val="nil"/>
              <w:left w:val="nil"/>
              <w:bottom w:val="nil"/>
              <w:right w:val="nil"/>
            </w:tcBorders>
          </w:tcPr>
          <w:p w:rsidR="000F6287" w:rsidRDefault="000F6287">
            <w:pPr>
              <w:pStyle w:val="ConsPlusNormal"/>
            </w:pPr>
            <w:r>
              <w:t>крем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пипофезин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пиразинамид</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пирантел</w:t>
            </w:r>
          </w:p>
        </w:tc>
        <w:tc>
          <w:tcPr>
            <w:tcW w:w="5953"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пирацетам</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пирибедил</w:t>
            </w:r>
          </w:p>
        </w:tc>
        <w:tc>
          <w:tcPr>
            <w:tcW w:w="5953" w:type="dxa"/>
            <w:tcBorders>
              <w:top w:val="nil"/>
              <w:left w:val="nil"/>
              <w:bottom w:val="nil"/>
              <w:right w:val="nil"/>
            </w:tcBorders>
          </w:tcPr>
          <w:p w:rsidR="000F6287" w:rsidRDefault="000F6287">
            <w:pPr>
              <w:pStyle w:val="ConsPlusNormal"/>
            </w:pPr>
            <w:r>
              <w:t>таблетки с контролируемым высвобождением, покрытые оболочкой;</w:t>
            </w:r>
          </w:p>
          <w:p w:rsidR="000F6287" w:rsidRDefault="000F6287">
            <w:pPr>
              <w:pStyle w:val="ConsPlusNormal"/>
            </w:pPr>
            <w:r>
              <w:t>таблетки с контролируемым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пиридоксин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пиридостигмина бромид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пирфенидон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платифиллин</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повидон-йод</w:t>
            </w:r>
          </w:p>
        </w:tc>
        <w:tc>
          <w:tcPr>
            <w:tcW w:w="5953" w:type="dxa"/>
            <w:tcBorders>
              <w:top w:val="nil"/>
              <w:left w:val="nil"/>
              <w:bottom w:val="nil"/>
              <w:right w:val="nil"/>
            </w:tcBorders>
          </w:tcPr>
          <w:p w:rsidR="000F6287" w:rsidRDefault="000F6287">
            <w:pPr>
              <w:pStyle w:val="ConsPlusNormal"/>
            </w:pPr>
            <w:r>
              <w:t>раствор для местного и наружного применения;</w:t>
            </w:r>
          </w:p>
          <w:p w:rsidR="000F6287" w:rsidRDefault="000F6287">
            <w:pPr>
              <w:pStyle w:val="ConsPlusNormal"/>
            </w:pPr>
            <w:r>
              <w:t>раствор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позаконазол</w:t>
            </w:r>
          </w:p>
        </w:tc>
        <w:tc>
          <w:tcPr>
            <w:tcW w:w="5953" w:type="dxa"/>
            <w:tcBorders>
              <w:top w:val="nil"/>
              <w:left w:val="nil"/>
              <w:bottom w:val="nil"/>
              <w:right w:val="nil"/>
            </w:tcBorders>
          </w:tcPr>
          <w:p w:rsidR="000F6287" w:rsidRDefault="000F6287">
            <w:pPr>
              <w:pStyle w:val="ConsPlusNormal"/>
            </w:pPr>
            <w:r>
              <w:t>суспензия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полипептиды коры головного мозга скота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празиквантел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прамипексол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прегабалин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преднизолон</w:t>
            </w:r>
          </w:p>
        </w:tc>
        <w:tc>
          <w:tcPr>
            <w:tcW w:w="5953"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прогестерон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прокаин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прокаинамид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прокарбазин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пролголимаб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пропафенон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пропионилфенилэтоксиэтилпиперидин</w:t>
            </w:r>
          </w:p>
        </w:tc>
        <w:tc>
          <w:tcPr>
            <w:tcW w:w="5953" w:type="dxa"/>
            <w:tcBorders>
              <w:top w:val="nil"/>
              <w:left w:val="nil"/>
              <w:bottom w:val="nil"/>
              <w:right w:val="nil"/>
            </w:tcBorders>
          </w:tcPr>
          <w:p w:rsidR="000F6287" w:rsidRDefault="000F6287">
            <w:pPr>
              <w:pStyle w:val="ConsPlusNormal"/>
            </w:pPr>
            <w:r>
              <w:t>таблетки защечные;</w:t>
            </w:r>
          </w:p>
          <w:p w:rsidR="000F6287" w:rsidRDefault="000F6287">
            <w:pPr>
              <w:pStyle w:val="ConsPlusNormal"/>
            </w:pPr>
            <w:r>
              <w:t>таблетки подъязычные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пропранолол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протионамид</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пэгвисомант</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пэгинтерферон альфа-2a</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пэгинтерферон альфа-2b</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пэгинтерферон бета-1а</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ралтегравир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жевательные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ралтитрексид</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ранибизумаб</w:t>
            </w:r>
          </w:p>
        </w:tc>
        <w:tc>
          <w:tcPr>
            <w:tcW w:w="5953" w:type="dxa"/>
            <w:tcBorders>
              <w:top w:val="nil"/>
              <w:left w:val="nil"/>
              <w:bottom w:val="nil"/>
              <w:right w:val="nil"/>
            </w:tcBorders>
          </w:tcPr>
          <w:p w:rsidR="000F6287" w:rsidRDefault="000F6287">
            <w:pPr>
              <w:pStyle w:val="ConsPlusNormal"/>
            </w:pPr>
            <w:r>
              <w:t>раствор для внутриглазного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ранитидин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регорафениб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репаглинид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ретинол</w:t>
            </w:r>
          </w:p>
        </w:tc>
        <w:tc>
          <w:tcPr>
            <w:tcW w:w="5953" w:type="dxa"/>
            <w:tcBorders>
              <w:top w:val="nil"/>
              <w:left w:val="nil"/>
              <w:bottom w:val="nil"/>
              <w:right w:val="nil"/>
            </w:tcBorders>
          </w:tcPr>
          <w:p w:rsidR="000F6287" w:rsidRDefault="000F6287">
            <w:pPr>
              <w:pStyle w:val="ConsPlusNormal"/>
            </w:pPr>
            <w:r>
              <w:t>драже;</w:t>
            </w:r>
          </w:p>
          <w:p w:rsidR="000F6287" w:rsidRDefault="000F6287">
            <w:pPr>
              <w:pStyle w:val="ConsPlusNormal"/>
            </w:pPr>
            <w:r>
              <w:t>капли для приема внутрь и наружного применения;</w:t>
            </w:r>
          </w:p>
          <w:p w:rsidR="000F6287" w:rsidRDefault="000F6287">
            <w:pPr>
              <w:pStyle w:val="ConsPlusNormal"/>
            </w:pPr>
            <w:r>
              <w:t>капсулы;</w:t>
            </w:r>
          </w:p>
          <w:p w:rsidR="000F6287" w:rsidRDefault="000F6287">
            <w:pPr>
              <w:pStyle w:val="ConsPlusNormal"/>
            </w:pPr>
            <w:r>
              <w:t>мазь для наружного применения;</w:t>
            </w:r>
          </w:p>
          <w:p w:rsidR="000F6287" w:rsidRDefault="000F6287">
            <w:pPr>
              <w:pStyle w:val="ConsPlusNormal"/>
            </w:pPr>
            <w:r>
              <w:t>раствор для приема внутрь (масляный);</w:t>
            </w:r>
          </w:p>
          <w:p w:rsidR="000F6287" w:rsidRDefault="000F6287">
            <w:pPr>
              <w:pStyle w:val="ConsPlusNormal"/>
            </w:pPr>
            <w:r>
              <w:t>раствор для приема внутрь и наружного применения (масляный)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рибавирин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суспензии для приема внутрь;</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рибоциклиб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ривароксабан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ривастигмин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трансдермальная терапевтическая система;</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рилпивирин + тенофовир + эмтрицитабин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риоцигуат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рисперидон</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внутримышечного введения пролонгированного действия;</w:t>
            </w:r>
          </w:p>
          <w:p w:rsidR="000F6287" w:rsidRDefault="000F6287">
            <w:pPr>
              <w:pStyle w:val="ConsPlusNormal"/>
            </w:pPr>
            <w:r>
              <w:t>раствор для приема внутрь;</w:t>
            </w:r>
          </w:p>
          <w:p w:rsidR="000F6287" w:rsidRDefault="000F6287">
            <w:pPr>
              <w:pStyle w:val="ConsPlusNormal"/>
            </w:pPr>
            <w:r>
              <w:t>таблетки, диспергируемые в полости рта;</w:t>
            </w:r>
          </w:p>
          <w:p w:rsidR="000F6287" w:rsidRDefault="000F6287">
            <w:pPr>
              <w:pStyle w:val="ConsPlusNormal"/>
            </w:pPr>
            <w:r>
              <w:t>таблетки для рассасывания;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ритонавир</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ритуксимаб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рифабутин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рифамицин</w:t>
            </w:r>
          </w:p>
        </w:tc>
        <w:tc>
          <w:tcPr>
            <w:tcW w:w="5953" w:type="dxa"/>
            <w:tcBorders>
              <w:top w:val="nil"/>
              <w:left w:val="nil"/>
              <w:bottom w:val="nil"/>
              <w:right w:val="nil"/>
            </w:tcBorders>
          </w:tcPr>
          <w:p w:rsidR="000F6287" w:rsidRDefault="000F6287">
            <w:pPr>
              <w:pStyle w:val="ConsPlusNormal"/>
            </w:pPr>
            <w:r>
              <w:t>капли ушные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рифампицин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рокурония бромид</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ромиплостим</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ропивакаин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руксолитиниб</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саквинавир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саксаглиптин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салициловая кислота</w:t>
            </w:r>
          </w:p>
        </w:tc>
        <w:tc>
          <w:tcPr>
            <w:tcW w:w="5953" w:type="dxa"/>
            <w:tcBorders>
              <w:top w:val="nil"/>
              <w:left w:val="nil"/>
              <w:bottom w:val="nil"/>
              <w:right w:val="nil"/>
            </w:tcBorders>
          </w:tcPr>
          <w:p w:rsidR="000F6287" w:rsidRDefault="000F6287">
            <w:pPr>
              <w:pStyle w:val="ConsPlusNormal"/>
            </w:pPr>
            <w:r>
              <w:t>мазь для наружного применения;</w:t>
            </w:r>
          </w:p>
          <w:p w:rsidR="000F6287" w:rsidRDefault="000F6287">
            <w:pPr>
              <w:pStyle w:val="ConsPlusNormal"/>
            </w:pPr>
            <w:r>
              <w:t>раствор для наружного применения (спиртовой)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салметерол + флутиказон</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порошок для ингаляций дозированный;</w:t>
            </w:r>
          </w:p>
          <w:p w:rsidR="000F6287" w:rsidRDefault="000F6287">
            <w:pPr>
              <w:pStyle w:val="ConsPlusNormal"/>
            </w:pPr>
            <w:r>
              <w:t>капсулы с порошком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сальбутамол</w:t>
            </w:r>
          </w:p>
        </w:tc>
        <w:tc>
          <w:tcPr>
            <w:tcW w:w="5953" w:type="dxa"/>
            <w:tcBorders>
              <w:top w:val="nil"/>
              <w:left w:val="nil"/>
              <w:bottom w:val="nil"/>
              <w:right w:val="nil"/>
            </w:tcBorders>
          </w:tcPr>
          <w:p w:rsidR="000F6287" w:rsidRDefault="000F6287">
            <w:pPr>
              <w:pStyle w:val="ConsPlusNormal"/>
            </w:pPr>
            <w:r>
              <w:t>аэрозоль для ингаляций дозированный;</w:t>
            </w:r>
          </w:p>
          <w:p w:rsidR="000F6287" w:rsidRDefault="000F6287">
            <w:pPr>
              <w:pStyle w:val="ConsPlusNormal"/>
            </w:pPr>
            <w:r>
              <w:t>аэрозоль для ингаляций дозированный, активируемый вдохом;</w:t>
            </w:r>
          </w:p>
          <w:p w:rsidR="000F6287" w:rsidRDefault="000F6287">
            <w:pPr>
              <w:pStyle w:val="ConsPlusNormal"/>
            </w:pPr>
            <w:r>
              <w:t>капсулы для ингаляций;</w:t>
            </w:r>
          </w:p>
          <w:p w:rsidR="000F6287" w:rsidRDefault="000F6287">
            <w:pPr>
              <w:pStyle w:val="ConsPlusNormal"/>
            </w:pPr>
            <w:r>
              <w:t>порошок для ингаляций дозированный;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сапроптерин</w:t>
            </w:r>
          </w:p>
        </w:tc>
        <w:tc>
          <w:tcPr>
            <w:tcW w:w="5953" w:type="dxa"/>
            <w:tcBorders>
              <w:top w:val="nil"/>
              <w:left w:val="nil"/>
              <w:bottom w:val="nil"/>
              <w:right w:val="nil"/>
            </w:tcBorders>
          </w:tcPr>
          <w:p w:rsidR="000F6287" w:rsidRDefault="000F6287">
            <w:pPr>
              <w:pStyle w:val="ConsPlusNormal"/>
            </w:pPr>
            <w:r>
              <w:t>таблетки диспергируемые;</w:t>
            </w:r>
          </w:p>
          <w:p w:rsidR="000F6287" w:rsidRDefault="000F6287">
            <w:pPr>
              <w:pStyle w:val="ConsPlusNormal"/>
            </w:pPr>
            <w:r>
              <w:t>таблетки растворимые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себелипаза альфа</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севеламер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севофлуран</w:t>
            </w:r>
          </w:p>
        </w:tc>
        <w:tc>
          <w:tcPr>
            <w:tcW w:w="5953" w:type="dxa"/>
            <w:tcBorders>
              <w:top w:val="nil"/>
              <w:left w:val="nil"/>
              <w:bottom w:val="nil"/>
              <w:right w:val="nil"/>
            </w:tcBorders>
          </w:tcPr>
          <w:p w:rsidR="000F6287" w:rsidRDefault="000F6287">
            <w:pPr>
              <w:pStyle w:val="ConsPlusNormal"/>
            </w:pPr>
            <w:r>
              <w:t>жидкость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секукинумаб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селексипаг</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сеннозиды</w:t>
            </w:r>
            <w:proofErr w:type="gramStart"/>
            <w:r>
              <w:t xml:space="preserve"> А</w:t>
            </w:r>
            <w:proofErr w:type="gramEnd"/>
            <w:r>
              <w:t xml:space="preserve"> и В</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сертиндол</w:t>
            </w:r>
          </w:p>
        </w:tc>
        <w:tc>
          <w:tcPr>
            <w:tcW w:w="5953" w:type="dxa"/>
            <w:tcBorders>
              <w:top w:val="nil"/>
              <w:left w:val="nil"/>
              <w:bottom w:val="nil"/>
              <w:right w:val="nil"/>
            </w:tcBorders>
          </w:tcPr>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сертралин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симвастатин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симепревир</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proofErr w:type="gramStart"/>
            <w:r>
              <w:t>симоктоког альфа (фактор свертывания крови VIII</w:t>
            </w:r>
            <w:proofErr w:type="gramEnd"/>
          </w:p>
          <w:p w:rsidR="000F6287" w:rsidRDefault="000F6287">
            <w:pPr>
              <w:pStyle w:val="ConsPlusNormal"/>
            </w:pPr>
            <w:r>
              <w:t>человеческий рекомбинантный)</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ситаглиптин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смектит диоктаэдрический</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p w:rsidR="000F6287" w:rsidRDefault="000F6287">
            <w:pPr>
              <w:pStyle w:val="ConsPlusNormal"/>
            </w:pPr>
            <w:r>
              <w:t>суспензия для приема внутрь;</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солифенацин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соматропин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сорафениб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соталол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софосбувир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спарфлоксацин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спиронолактон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ставудин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стронция ранелат</w:t>
            </w:r>
          </w:p>
        </w:tc>
        <w:tc>
          <w:tcPr>
            <w:tcW w:w="5953" w:type="dxa"/>
            <w:tcBorders>
              <w:top w:val="nil"/>
              <w:left w:val="nil"/>
              <w:bottom w:val="nil"/>
              <w:right w:val="nil"/>
            </w:tcBorders>
          </w:tcPr>
          <w:p w:rsidR="000F6287" w:rsidRDefault="000F6287">
            <w:pPr>
              <w:pStyle w:val="ConsPlusNormal"/>
            </w:pPr>
            <w:r>
              <w:t>порошок для приготовления суспензии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сульпирид</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сульфасалазин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p w:rsidR="000F6287" w:rsidRDefault="000F6287">
            <w:pPr>
              <w:pStyle w:val="ConsPlusNormal"/>
            </w:pPr>
            <w:r>
              <w:t>таблетки кишечнорастворимые,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сунитиниб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такролимус</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мазь для наружного применения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талиглюцераза альфа</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тамоксифен</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тамсулозин</w:t>
            </w:r>
          </w:p>
        </w:tc>
        <w:tc>
          <w:tcPr>
            <w:tcW w:w="5953" w:type="dxa"/>
            <w:tcBorders>
              <w:top w:val="nil"/>
              <w:left w:val="nil"/>
              <w:bottom w:val="nil"/>
              <w:right w:val="nil"/>
            </w:tcBorders>
          </w:tcPr>
          <w:p w:rsidR="000F6287" w:rsidRDefault="000F6287">
            <w:pPr>
              <w:pStyle w:val="ConsPlusNormal"/>
            </w:pPr>
            <w:r>
              <w:t>капсулы кишечнорастворимые с пролонгированным высвобождением;</w:t>
            </w:r>
          </w:p>
          <w:p w:rsidR="000F6287" w:rsidRDefault="000F6287">
            <w:pPr>
              <w:pStyle w:val="ConsPlusNormal"/>
            </w:pPr>
            <w:r>
              <w:t>капсулы пролонгированного действия;</w:t>
            </w:r>
          </w:p>
          <w:p w:rsidR="000F6287" w:rsidRDefault="000F6287">
            <w:pPr>
              <w:pStyle w:val="ConsPlusNormal"/>
            </w:pPr>
            <w:r>
              <w:t>капсулы с модифицированным высвобождением;</w:t>
            </w:r>
          </w:p>
          <w:p w:rsidR="000F6287" w:rsidRDefault="000F6287">
            <w:pPr>
              <w:pStyle w:val="ConsPlusNormal"/>
            </w:pPr>
            <w:r>
              <w:t>капсулы с пролонгированным высвобождением;</w:t>
            </w:r>
          </w:p>
          <w:p w:rsidR="000F6287" w:rsidRDefault="000F6287">
            <w:pPr>
              <w:pStyle w:val="ConsPlusNormal"/>
            </w:pPr>
            <w:r>
              <w:t>таблетки с контролируемым высвобождением, покрытые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тапентадол</w:t>
            </w:r>
          </w:p>
        </w:tc>
        <w:tc>
          <w:tcPr>
            <w:tcW w:w="5953" w:type="dxa"/>
            <w:tcBorders>
              <w:top w:val="nil"/>
              <w:left w:val="nil"/>
              <w:bottom w:val="nil"/>
              <w:right w:val="nil"/>
            </w:tcBorders>
          </w:tcPr>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тафлупрост</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телбивудин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темозоломид</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тенофовир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тенофовир алафенамид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теризидон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 xml:space="preserve">терипаратид </w:t>
            </w:r>
            <w:hyperlink w:anchor="P8324">
              <w:r>
                <w:rPr>
                  <w:color w:val="0000FF"/>
                </w:rPr>
                <w:t>&lt;*&gt;</w:t>
              </w:r>
            </w:hyperlink>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терифлуномид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тестостерон</w:t>
            </w:r>
          </w:p>
        </w:tc>
        <w:tc>
          <w:tcPr>
            <w:tcW w:w="5953" w:type="dxa"/>
            <w:tcBorders>
              <w:top w:val="nil"/>
              <w:left w:val="nil"/>
              <w:bottom w:val="nil"/>
              <w:right w:val="nil"/>
            </w:tcBorders>
          </w:tcPr>
          <w:p w:rsidR="000F6287" w:rsidRDefault="000F6287">
            <w:pPr>
              <w:pStyle w:val="ConsPlusNormal"/>
            </w:pPr>
            <w:r>
              <w:t>гель для наружного применения;</w:t>
            </w:r>
          </w:p>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тестостерон (смесь эфиров)</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тетрабеназин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тетрациклин</w:t>
            </w:r>
          </w:p>
        </w:tc>
        <w:tc>
          <w:tcPr>
            <w:tcW w:w="5953" w:type="dxa"/>
            <w:tcBorders>
              <w:top w:val="nil"/>
              <w:left w:val="nil"/>
              <w:bottom w:val="nil"/>
              <w:right w:val="nil"/>
            </w:tcBorders>
          </w:tcPr>
          <w:p w:rsidR="000F6287" w:rsidRDefault="000F6287">
            <w:pPr>
              <w:pStyle w:val="ConsPlusNormal"/>
            </w:pPr>
            <w:r>
              <w:t>мазь глазная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тиамазол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тиамин</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тизанидин</w:t>
            </w:r>
          </w:p>
        </w:tc>
        <w:tc>
          <w:tcPr>
            <w:tcW w:w="5953" w:type="dxa"/>
            <w:tcBorders>
              <w:top w:val="nil"/>
              <w:left w:val="nil"/>
              <w:bottom w:val="nil"/>
              <w:right w:val="nil"/>
            </w:tcBorders>
          </w:tcPr>
          <w:p w:rsidR="000F6287" w:rsidRDefault="000F6287">
            <w:pPr>
              <w:pStyle w:val="ConsPlusNormal"/>
            </w:pPr>
            <w:r>
              <w:t>капсулы с модифицированным высвобождением;</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тикагрелор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тилорон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тимолол</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тиоктовая кислота</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концентрат для приготовления раствора для внутривенного введения;</w:t>
            </w:r>
          </w:p>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внутривенного введения;</w:t>
            </w:r>
          </w:p>
          <w:p w:rsidR="000F6287" w:rsidRDefault="000F6287">
            <w:pPr>
              <w:pStyle w:val="ConsPlusNormal"/>
            </w:pPr>
            <w:r>
              <w:t>раствор для инфузий;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тиоридазин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тиотропия бромид</w:t>
            </w:r>
          </w:p>
        </w:tc>
        <w:tc>
          <w:tcPr>
            <w:tcW w:w="5953" w:type="dxa"/>
            <w:tcBorders>
              <w:top w:val="nil"/>
              <w:left w:val="nil"/>
              <w:bottom w:val="nil"/>
              <w:right w:val="nil"/>
            </w:tcBorders>
          </w:tcPr>
          <w:p w:rsidR="000F6287" w:rsidRDefault="000F6287">
            <w:pPr>
              <w:pStyle w:val="ConsPlusNormal"/>
            </w:pPr>
            <w:r>
              <w:t>капсулы с порошком для ингаляций;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тиоуреидоиминометилпиридиния перхлорат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тобрамицин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капсулы с порошком для ингаляций;</w:t>
            </w:r>
          </w:p>
          <w:p w:rsidR="000F6287" w:rsidRDefault="000F6287">
            <w:pPr>
              <w:pStyle w:val="ConsPlusNormal"/>
            </w:pPr>
            <w:r>
              <w:t>раствор для ингаляций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топирамат</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тофацитиниб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тоцилизумаб</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трамадол</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инъекций;</w:t>
            </w:r>
          </w:p>
          <w:p w:rsidR="000F6287" w:rsidRDefault="000F6287">
            <w:pPr>
              <w:pStyle w:val="ConsPlusNormal"/>
            </w:pPr>
            <w:r>
              <w:t>суппозитории ректальные;</w:t>
            </w:r>
          </w:p>
          <w:p w:rsidR="000F6287" w:rsidRDefault="000F6287">
            <w:pPr>
              <w:pStyle w:val="ConsPlusNormal"/>
            </w:pPr>
            <w:r>
              <w:t>таблетки;</w:t>
            </w:r>
          </w:p>
          <w:p w:rsidR="000F6287" w:rsidRDefault="000F6287">
            <w:pPr>
              <w:pStyle w:val="ConsPlusNormal"/>
            </w:pPr>
            <w:r>
              <w:t>таблетки пролонгированного действия, покрытые пленочной оболочкой;</w:t>
            </w:r>
          </w:p>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траметиниб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транексамовая кислота</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трастузумаб</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трастузумаб эмтанзин</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третиноин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тригексифенидил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тримеперидин</w:t>
            </w:r>
          </w:p>
        </w:tc>
        <w:tc>
          <w:tcPr>
            <w:tcW w:w="5953" w:type="dxa"/>
            <w:tcBorders>
              <w:top w:val="nil"/>
              <w:left w:val="nil"/>
              <w:bottom w:val="nil"/>
              <w:right w:val="nil"/>
            </w:tcBorders>
          </w:tcPr>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трипторелин</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лиофилизат для приготовления суспензии для внутримышечного введения пролонгированного действия;</w:t>
            </w:r>
          </w:p>
          <w:p w:rsidR="000F6287" w:rsidRDefault="000F6287">
            <w:pPr>
              <w:pStyle w:val="ConsPlusNormal"/>
            </w:pPr>
            <w:r>
              <w:t>лиофилизат для приготовления суспензии для внутримышечного введения с пролонгированным высвобождением;</w:t>
            </w:r>
          </w:p>
          <w:p w:rsidR="000F6287" w:rsidRDefault="000F6287">
            <w:pPr>
              <w:pStyle w:val="ConsPlusNormal"/>
            </w:pPr>
            <w:r>
              <w:t>лиофилизат для приготовления суспензии для внутримышечного и подкожного введения пролонгированного действия;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трифлуоперазин</w:t>
            </w:r>
          </w:p>
        </w:tc>
        <w:tc>
          <w:tcPr>
            <w:tcW w:w="5953" w:type="dxa"/>
            <w:tcBorders>
              <w:top w:val="nil"/>
              <w:left w:val="nil"/>
              <w:bottom w:val="nil"/>
              <w:right w:val="nil"/>
            </w:tcBorders>
          </w:tcPr>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тропикамид</w:t>
            </w:r>
          </w:p>
        </w:tc>
        <w:tc>
          <w:tcPr>
            <w:tcW w:w="5953" w:type="dxa"/>
            <w:tcBorders>
              <w:top w:val="nil"/>
              <w:left w:val="nil"/>
              <w:bottom w:val="nil"/>
              <w:right w:val="nil"/>
            </w:tcBorders>
          </w:tcPr>
          <w:p w:rsidR="000F6287" w:rsidRDefault="000F6287">
            <w:pPr>
              <w:pStyle w:val="ConsPlusNormal"/>
            </w:pPr>
            <w:r>
              <w:t>капли глазные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умифеновир</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упадацитиниб</w:t>
            </w:r>
          </w:p>
        </w:tc>
        <w:tc>
          <w:tcPr>
            <w:tcW w:w="5953" w:type="dxa"/>
            <w:tcBorders>
              <w:top w:val="nil"/>
              <w:left w:val="nil"/>
              <w:bottom w:val="nil"/>
              <w:right w:val="nil"/>
            </w:tcBorders>
          </w:tcPr>
          <w:p w:rsidR="000F6287" w:rsidRDefault="000F6287">
            <w:pPr>
              <w:pStyle w:val="ConsPlusNormal"/>
            </w:pPr>
            <w:r>
              <w:t>таблетки с пролонгированным высвобождением,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урапидил</w:t>
            </w:r>
          </w:p>
        </w:tc>
        <w:tc>
          <w:tcPr>
            <w:tcW w:w="5953" w:type="dxa"/>
            <w:tcBorders>
              <w:top w:val="nil"/>
              <w:left w:val="nil"/>
              <w:bottom w:val="nil"/>
              <w:right w:val="nil"/>
            </w:tcBorders>
          </w:tcPr>
          <w:p w:rsidR="000F6287" w:rsidRDefault="000F6287">
            <w:pPr>
              <w:pStyle w:val="ConsPlusNormal"/>
            </w:pPr>
            <w:r>
              <w:t>капсулы пролонгированного действия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урсодезоксихолевая кислота</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устекинумаб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фавипиравир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 роста эпидермальный</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 свертывания крови IX</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 свертывания крови VII</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 свертывания крови VIII</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лиофилизат для приготовления раствора для инфузий;</w:t>
            </w:r>
          </w:p>
          <w:p w:rsidR="000F6287" w:rsidRDefault="000F6287">
            <w:pPr>
              <w:pStyle w:val="ConsPlusNormal"/>
            </w:pPr>
            <w:r>
              <w:t>раствор для инфузий (замороженный)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 свертывания крови VIII + фактор Виллебранда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факторы свертывания крови II, IX и X в комбинации</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факторы свертывания крови II, VII, IX и X в комбинации (протромбиновый комплекс)</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фамотидин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фенилэфрин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фенитоин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фенобарбитал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фенофибрат</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пролонгированного действия;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фентанил</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трансдермальная терапевтическая система;</w:t>
            </w:r>
          </w:p>
          <w:p w:rsidR="000F6287" w:rsidRDefault="000F6287">
            <w:pPr>
              <w:pStyle w:val="ConsPlusNormal"/>
            </w:pPr>
            <w:r>
              <w:t>пластырь трансдермальный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фибриноген + тромбин</w:t>
            </w:r>
          </w:p>
        </w:tc>
        <w:tc>
          <w:tcPr>
            <w:tcW w:w="5953" w:type="dxa"/>
            <w:tcBorders>
              <w:top w:val="nil"/>
              <w:left w:val="nil"/>
              <w:bottom w:val="nil"/>
              <w:right w:val="nil"/>
            </w:tcBorders>
          </w:tcPr>
          <w:p w:rsidR="000F6287" w:rsidRDefault="000F6287">
            <w:pPr>
              <w:pStyle w:val="ConsPlusNormal"/>
            </w:pPr>
            <w:r>
              <w:t>губка</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филграстим</w:t>
            </w:r>
          </w:p>
        </w:tc>
        <w:tc>
          <w:tcPr>
            <w:tcW w:w="5953" w:type="dxa"/>
            <w:tcBorders>
              <w:top w:val="nil"/>
              <w:left w:val="nil"/>
              <w:bottom w:val="nil"/>
              <w:right w:val="nil"/>
            </w:tcBorders>
          </w:tcPr>
          <w:p w:rsidR="000F6287" w:rsidRDefault="000F6287">
            <w:pPr>
              <w:pStyle w:val="ConsPlusNormal"/>
            </w:pPr>
            <w:r>
              <w:t>раствор для внутривенного и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финастерид</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финголимод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флударабин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внутривенного введения;</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флудрокортизон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флуконазол</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порошок для приготовления суспензии для приема внутрь;</w:t>
            </w:r>
          </w:p>
          <w:p w:rsidR="000F6287" w:rsidRDefault="000F6287">
            <w:pPr>
              <w:pStyle w:val="ConsPlusNormal"/>
            </w:pPr>
            <w:r>
              <w:t>раствор для инфузий;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флуоксетин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флуоресцеин натрия</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флупентиксол</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флутамид</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флуфеназин</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фолиевая кислота</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фоллитропин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внутримышечного и подкожного введения;</w:t>
            </w:r>
          </w:p>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фоллитропин альфа + лутропин альфа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фонтурацетам</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фосфазит</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фосампренавир</w:t>
            </w:r>
          </w:p>
        </w:tc>
        <w:tc>
          <w:tcPr>
            <w:tcW w:w="5953" w:type="dxa"/>
            <w:tcBorders>
              <w:top w:val="nil"/>
              <w:left w:val="nil"/>
              <w:bottom w:val="nil"/>
              <w:right w:val="nil"/>
            </w:tcBorders>
          </w:tcPr>
          <w:p w:rsidR="000F6287" w:rsidRDefault="000F6287">
            <w:pPr>
              <w:pStyle w:val="ConsPlusNormal"/>
            </w:pPr>
            <w:r>
              <w:t>суспензия для приема внутрь;</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фосфазид</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фосфолипиды + глицирризиновая кислота</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фулвестрант</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фуросемид</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раствор для инъекций;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хлорамбуцил</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хлорамфеникол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хлоргексидин</w:t>
            </w:r>
          </w:p>
        </w:tc>
        <w:tc>
          <w:tcPr>
            <w:tcW w:w="5953" w:type="dxa"/>
            <w:tcBorders>
              <w:top w:val="nil"/>
              <w:left w:val="nil"/>
              <w:bottom w:val="nil"/>
              <w:right w:val="nil"/>
            </w:tcBorders>
          </w:tcPr>
          <w:p w:rsidR="000F6287" w:rsidRDefault="000F6287">
            <w:pPr>
              <w:pStyle w:val="ConsPlusNormal"/>
            </w:pPr>
            <w:r>
              <w:t>раствор для местного применения;</w:t>
            </w:r>
          </w:p>
          <w:p w:rsidR="000F6287" w:rsidRDefault="000F6287">
            <w:pPr>
              <w:pStyle w:val="ConsPlusNormal"/>
            </w:pPr>
            <w:r>
              <w:t>раствор для местного и наружного применения;</w:t>
            </w:r>
          </w:p>
          <w:p w:rsidR="000F6287" w:rsidRDefault="000F6287">
            <w:pPr>
              <w:pStyle w:val="ConsPlusNormal"/>
            </w:pPr>
            <w:r>
              <w:t>раствор для наружного применения;</w:t>
            </w:r>
          </w:p>
          <w:p w:rsidR="000F6287" w:rsidRDefault="000F6287">
            <w:pPr>
              <w:pStyle w:val="ConsPlusNormal"/>
            </w:pPr>
            <w:r>
              <w:t>раствор для наружного применения (спиртовой);</w:t>
            </w:r>
          </w:p>
          <w:p w:rsidR="000F6287" w:rsidRDefault="000F6287">
            <w:pPr>
              <w:pStyle w:val="ConsPlusNormal"/>
            </w:pPr>
            <w:r>
              <w:t>спрей для наружного применения (</w:t>
            </w:r>
            <w:proofErr w:type="gramStart"/>
            <w:r>
              <w:t>спиртовой</w:t>
            </w:r>
            <w:proofErr w:type="gramEnd"/>
            <w:r>
              <w:t>);</w:t>
            </w:r>
          </w:p>
          <w:p w:rsidR="000F6287" w:rsidRDefault="000F6287">
            <w:pPr>
              <w:pStyle w:val="ConsPlusNormal"/>
            </w:pPr>
            <w:r>
              <w:t>спрей для местного и наружного применения;</w:t>
            </w:r>
          </w:p>
          <w:p w:rsidR="000F6287" w:rsidRDefault="000F6287">
            <w:pPr>
              <w:pStyle w:val="ConsPlusNormal"/>
            </w:pPr>
            <w:r>
              <w:t>суппозитории вагинальные;</w:t>
            </w:r>
          </w:p>
          <w:p w:rsidR="000F6287" w:rsidRDefault="000F6287">
            <w:pPr>
              <w:pStyle w:val="ConsPlusNormal"/>
            </w:pPr>
            <w:r>
              <w:t>таблетки вагинальные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хлоропирамин</w:t>
            </w:r>
          </w:p>
        </w:tc>
        <w:tc>
          <w:tcPr>
            <w:tcW w:w="5953" w:type="dxa"/>
            <w:tcBorders>
              <w:top w:val="nil"/>
              <w:left w:val="nil"/>
              <w:bottom w:val="nil"/>
              <w:right w:val="nil"/>
            </w:tcBorders>
          </w:tcPr>
          <w:p w:rsidR="000F6287" w:rsidRDefault="000F6287">
            <w:pPr>
              <w:pStyle w:val="ConsPlusNormal"/>
            </w:pPr>
            <w:r>
              <w:t>раствор для внутривенного и внутримышечного введения;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хлорпромазин</w:t>
            </w:r>
          </w:p>
        </w:tc>
        <w:tc>
          <w:tcPr>
            <w:tcW w:w="5953" w:type="dxa"/>
            <w:tcBorders>
              <w:top w:val="nil"/>
              <w:left w:val="nil"/>
              <w:bottom w:val="nil"/>
              <w:right w:val="nil"/>
            </w:tcBorders>
          </w:tcPr>
          <w:p w:rsidR="000F6287" w:rsidRDefault="000F6287">
            <w:pPr>
              <w:pStyle w:val="ConsPlusNormal"/>
            </w:pPr>
            <w:r>
              <w:t>драже;</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холина альфосцерат</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цепэгинтерферон альфа-2b</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церебролизин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церитиниб</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цертолизумаба пэгол</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цетиризин</w:t>
            </w:r>
          </w:p>
        </w:tc>
        <w:tc>
          <w:tcPr>
            <w:tcW w:w="5953" w:type="dxa"/>
            <w:tcBorders>
              <w:top w:val="nil"/>
              <w:left w:val="nil"/>
              <w:bottom w:val="nil"/>
              <w:right w:val="nil"/>
            </w:tcBorders>
          </w:tcPr>
          <w:p w:rsidR="000F6287" w:rsidRDefault="000F6287">
            <w:pPr>
              <w:pStyle w:val="ConsPlusNormal"/>
            </w:pPr>
            <w:r>
              <w:t>капли для приема внутрь;</w:t>
            </w:r>
          </w:p>
          <w:p w:rsidR="000F6287" w:rsidRDefault="000F6287">
            <w:pPr>
              <w:pStyle w:val="ConsPlusNormal"/>
            </w:pPr>
            <w:r>
              <w:t>сироп;</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цетрореликс</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цетуксимаб</w:t>
            </w:r>
          </w:p>
        </w:tc>
        <w:tc>
          <w:tcPr>
            <w:tcW w:w="5953" w:type="dxa"/>
            <w:tcBorders>
              <w:top w:val="nil"/>
              <w:left w:val="nil"/>
              <w:bottom w:val="nil"/>
              <w:right w:val="nil"/>
            </w:tcBorders>
          </w:tcPr>
          <w:p w:rsidR="000F6287" w:rsidRDefault="000F6287">
            <w:pPr>
              <w:pStyle w:val="ConsPlusNormal"/>
            </w:pPr>
            <w:r>
              <w:t>раствор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цефазолин</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цефалексин (сульбактам)</w:t>
            </w:r>
          </w:p>
        </w:tc>
        <w:tc>
          <w:tcPr>
            <w:tcW w:w="5953"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цефтазидим</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цефтриаксон</w:t>
            </w:r>
          </w:p>
        </w:tc>
        <w:tc>
          <w:tcPr>
            <w:tcW w:w="5953" w:type="dxa"/>
            <w:tcBorders>
              <w:top w:val="nil"/>
              <w:left w:val="nil"/>
              <w:bottom w:val="nil"/>
              <w:right w:val="nil"/>
            </w:tcBorders>
          </w:tcPr>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цефуроксим</w:t>
            </w:r>
          </w:p>
        </w:tc>
        <w:tc>
          <w:tcPr>
            <w:tcW w:w="5953" w:type="dxa"/>
            <w:tcBorders>
              <w:top w:val="nil"/>
              <w:left w:val="nil"/>
              <w:bottom w:val="nil"/>
              <w:right w:val="nil"/>
            </w:tcBorders>
          </w:tcPr>
          <w:p w:rsidR="000F6287" w:rsidRDefault="000F6287">
            <w:pPr>
              <w:pStyle w:val="ConsPlusNormal"/>
            </w:pPr>
            <w:r>
              <w:t>гранулы для приготовления суспензии для приема внутрь;</w:t>
            </w:r>
          </w:p>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порошок для приготовления раствора для внутримышечного введения;</w:t>
            </w:r>
          </w:p>
          <w:p w:rsidR="000F6287" w:rsidRDefault="000F6287">
            <w:pPr>
              <w:pStyle w:val="ConsPlusNormal"/>
            </w:pPr>
            <w:r>
              <w:t>порошок для приготовления раствора для инфузий;</w:t>
            </w:r>
          </w:p>
          <w:p w:rsidR="000F6287" w:rsidRDefault="000F6287">
            <w:pPr>
              <w:pStyle w:val="ConsPlusNormal"/>
            </w:pPr>
            <w:r>
              <w:t>порошок для приготовления раствора для инъекций;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цианокобаламин</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циклосерин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циклоспорин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капсулы мягкие;</w:t>
            </w:r>
          </w:p>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циклофосфамид</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введения;</w:t>
            </w:r>
          </w:p>
          <w:p w:rsidR="000F6287" w:rsidRDefault="000F6287">
            <w:pPr>
              <w:pStyle w:val="ConsPlusNormal"/>
            </w:pPr>
            <w:r>
              <w:t>порошок для приготовления раствора для внутривенного и внутримышечного введения;</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цинакальцет</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ципротерон</w:t>
            </w:r>
          </w:p>
        </w:tc>
        <w:tc>
          <w:tcPr>
            <w:tcW w:w="5953" w:type="dxa"/>
            <w:tcBorders>
              <w:top w:val="nil"/>
              <w:left w:val="nil"/>
              <w:bottom w:val="nil"/>
              <w:right w:val="nil"/>
            </w:tcBorders>
          </w:tcPr>
          <w:p w:rsidR="000F6287" w:rsidRDefault="000F6287">
            <w:pPr>
              <w:pStyle w:val="ConsPlusNormal"/>
            </w:pPr>
            <w:r>
              <w:t>раствор для внутримышечного введения (масляный);</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ципрофлоксацин</w:t>
            </w:r>
          </w:p>
        </w:tc>
        <w:tc>
          <w:tcPr>
            <w:tcW w:w="5953" w:type="dxa"/>
            <w:tcBorders>
              <w:top w:val="nil"/>
              <w:left w:val="nil"/>
              <w:bottom w:val="nil"/>
              <w:right w:val="nil"/>
            </w:tcBorders>
          </w:tcPr>
          <w:p w:rsidR="000F6287" w:rsidRDefault="000F6287">
            <w:pPr>
              <w:pStyle w:val="ConsPlusNormal"/>
            </w:pPr>
            <w:r>
              <w:t>капли глазные;</w:t>
            </w:r>
          </w:p>
          <w:p w:rsidR="000F6287" w:rsidRDefault="000F6287">
            <w:pPr>
              <w:pStyle w:val="ConsPlusNormal"/>
            </w:pPr>
            <w:r>
              <w:t>капли глазные и ушные;</w:t>
            </w:r>
          </w:p>
          <w:p w:rsidR="000F6287" w:rsidRDefault="000F6287">
            <w:pPr>
              <w:pStyle w:val="ConsPlusNormal"/>
            </w:pPr>
            <w:r>
              <w:t>капли ушные;</w:t>
            </w:r>
          </w:p>
          <w:p w:rsidR="000F6287" w:rsidRDefault="000F6287">
            <w:pPr>
              <w:pStyle w:val="ConsPlusNormal"/>
            </w:pPr>
            <w:r>
              <w:t>мазь глазная;</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p w:rsidR="000F6287" w:rsidRDefault="000F6287">
            <w:pPr>
              <w:pStyle w:val="ConsPlusNormal"/>
            </w:pPr>
            <w:r>
              <w:t>таблетки пролонгированного действия,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цитиколин</w:t>
            </w:r>
          </w:p>
        </w:tc>
        <w:tc>
          <w:tcPr>
            <w:tcW w:w="5953" w:type="dxa"/>
            <w:tcBorders>
              <w:top w:val="nil"/>
              <w:left w:val="nil"/>
              <w:bottom w:val="nil"/>
              <w:right w:val="nil"/>
            </w:tcBorders>
          </w:tcPr>
          <w:p w:rsidR="000F6287" w:rsidRDefault="000F6287">
            <w:pPr>
              <w:pStyle w:val="ConsPlusNormal"/>
            </w:pPr>
            <w:r>
              <w:t>раствор для приема внутрь</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эверолимус</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диспергируемые</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эвоглиптин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эволокумаб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эзомепразол</w:t>
            </w:r>
          </w:p>
        </w:tc>
        <w:tc>
          <w:tcPr>
            <w:tcW w:w="5953" w:type="dxa"/>
            <w:tcBorders>
              <w:top w:val="nil"/>
              <w:left w:val="nil"/>
              <w:bottom w:val="nil"/>
              <w:right w:val="nil"/>
            </w:tcBorders>
          </w:tcPr>
          <w:p w:rsidR="000F6287" w:rsidRDefault="000F6287">
            <w:pPr>
              <w:pStyle w:val="ConsPlusNormal"/>
            </w:pPr>
            <w:r>
              <w:t>капсулы кишечнорастворимые;</w:t>
            </w:r>
          </w:p>
          <w:p w:rsidR="000F6287" w:rsidRDefault="000F6287">
            <w:pPr>
              <w:pStyle w:val="ConsPlusNormal"/>
            </w:pPr>
            <w:r>
              <w:t>таблетки кишечнорастворимые, покрытые пленочной оболочкой;</w:t>
            </w:r>
          </w:p>
          <w:p w:rsidR="000F6287" w:rsidRDefault="000F6287">
            <w:pPr>
              <w:pStyle w:val="ConsPlusNormal"/>
            </w:pPr>
            <w:r>
              <w:t>таблетки, покрытые кишечнорастворимой оболочкой;</w:t>
            </w:r>
          </w:p>
          <w:p w:rsidR="000F6287" w:rsidRDefault="000F6287">
            <w:pPr>
              <w:pStyle w:val="ConsPlusNormal"/>
            </w:pPr>
            <w:r>
              <w:t>таблетки, покрытые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элотузумаб</w:t>
            </w:r>
          </w:p>
        </w:tc>
        <w:tc>
          <w:tcPr>
            <w:tcW w:w="5953" w:type="dxa"/>
            <w:tcBorders>
              <w:top w:val="nil"/>
              <w:left w:val="nil"/>
              <w:bottom w:val="nil"/>
              <w:right w:val="nil"/>
            </w:tcBorders>
          </w:tcPr>
          <w:p w:rsidR="000F6287" w:rsidRDefault="000F6287">
            <w:pPr>
              <w:pStyle w:val="ConsPlusNormal"/>
            </w:pPr>
            <w:r>
              <w:t>лиофилизат для приготовления концентрата для приготовления раствора для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элсульфавирин</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элтромбопаг</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эмицизумб</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эмпаглифлозин</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эмпэгфилграстим</w:t>
            </w:r>
          </w:p>
        </w:tc>
        <w:tc>
          <w:tcPr>
            <w:tcW w:w="5953" w:type="dxa"/>
            <w:tcBorders>
              <w:top w:val="nil"/>
              <w:left w:val="nil"/>
              <w:bottom w:val="nil"/>
              <w:right w:val="nil"/>
            </w:tcBorders>
          </w:tcPr>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эмтрицитабин</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эналаприл</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энзалутамид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эноксапарин натрия</w:t>
            </w:r>
          </w:p>
        </w:tc>
        <w:tc>
          <w:tcPr>
            <w:tcW w:w="5953" w:type="dxa"/>
            <w:tcBorders>
              <w:top w:val="nil"/>
              <w:left w:val="nil"/>
              <w:bottom w:val="nil"/>
              <w:right w:val="nil"/>
            </w:tcBorders>
          </w:tcPr>
          <w:p w:rsidR="000F6287" w:rsidRDefault="000F6287">
            <w:pPr>
              <w:pStyle w:val="ConsPlusNormal"/>
            </w:pPr>
            <w:r>
              <w:t>раствор для инъекций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энтекавир</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эпирубицин</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внутрисосудистого и внутрипузырного введения;</w:t>
            </w:r>
          </w:p>
          <w:p w:rsidR="000F6287" w:rsidRDefault="000F6287">
            <w:pPr>
              <w:pStyle w:val="ConsPlusNormal"/>
            </w:pPr>
            <w:r>
              <w:t>лиофилизат для приготовления раствора для внутрисосудистого и внутрипузырного введения;</w:t>
            </w:r>
          </w:p>
          <w:p w:rsidR="000F6287" w:rsidRDefault="000F6287">
            <w:pPr>
              <w:pStyle w:val="ConsPlusNormal"/>
            </w:pPr>
            <w:r>
              <w:t>лиофилизат для приготовления раствора для внутриартериального, внутрипузырного введения и инфузий;</w:t>
            </w:r>
          </w:p>
          <w:p w:rsidR="000F6287" w:rsidRDefault="000F6287">
            <w:pPr>
              <w:pStyle w:val="ConsPlusNormal"/>
            </w:pPr>
            <w:r>
              <w:t>лиофилизат для приготовления раствора для внутриартериального, внутрипузырного введения и инфузий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эпоэтин альфа</w:t>
            </w:r>
          </w:p>
        </w:tc>
        <w:tc>
          <w:tcPr>
            <w:tcW w:w="5953" w:type="dxa"/>
            <w:tcBorders>
              <w:top w:val="nil"/>
              <w:left w:val="nil"/>
              <w:bottom w:val="nil"/>
              <w:right w:val="nil"/>
            </w:tcBorders>
          </w:tcPr>
          <w:p w:rsidR="000F6287" w:rsidRDefault="000F6287">
            <w:pPr>
              <w:pStyle w:val="ConsPlusNormal"/>
            </w:pPr>
            <w:r>
              <w:t xml:space="preserve">раствор для </w:t>
            </w:r>
            <w:proofErr w:type="gramStart"/>
            <w:r>
              <w:t>внутривенного</w:t>
            </w:r>
            <w:proofErr w:type="gramEnd"/>
          </w:p>
          <w:p w:rsidR="000F6287" w:rsidRDefault="000F6287">
            <w:pPr>
              <w:pStyle w:val="ConsPlusNormal"/>
            </w:pPr>
            <w:r>
              <w:t>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эпоэтин бета</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и подкожного введения;</w:t>
            </w:r>
          </w:p>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эпоэтин бета (метоксиполиэтиленгликоль)</w:t>
            </w:r>
          </w:p>
        </w:tc>
        <w:tc>
          <w:tcPr>
            <w:tcW w:w="5953" w:type="dxa"/>
            <w:tcBorders>
              <w:top w:val="nil"/>
              <w:left w:val="nil"/>
              <w:bottom w:val="nil"/>
              <w:right w:val="nil"/>
            </w:tcBorders>
          </w:tcPr>
          <w:p w:rsidR="000F6287" w:rsidRDefault="000F6287">
            <w:pPr>
              <w:pStyle w:val="ConsPlusNormal"/>
            </w:pPr>
            <w:r>
              <w:t>раствор для внутривенного и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эптаког альфа (</w:t>
            </w:r>
            <w:proofErr w:type="gramStart"/>
            <w:r>
              <w:t>активированный</w:t>
            </w:r>
            <w:proofErr w:type="gramEnd"/>
            <w:r>
              <w:t>)</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эрибулин</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эрлотиниб</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этамбутол</w:t>
            </w:r>
          </w:p>
        </w:tc>
        <w:tc>
          <w:tcPr>
            <w:tcW w:w="5953" w:type="dxa"/>
            <w:tcBorders>
              <w:top w:val="nil"/>
              <w:left w:val="nil"/>
              <w:bottom w:val="nil"/>
              <w:right w:val="nil"/>
            </w:tcBorders>
          </w:tcPr>
          <w:p w:rsidR="000F6287" w:rsidRDefault="000F6287">
            <w:pPr>
              <w:pStyle w:val="ConsPlusNormal"/>
            </w:pPr>
            <w:r>
              <w:t>таблетки;</w:t>
            </w:r>
          </w:p>
          <w:p w:rsidR="000F6287" w:rsidRDefault="000F6287">
            <w:pPr>
              <w:pStyle w:val="ConsPlusNormal"/>
            </w:pPr>
            <w:r>
              <w:t>таблетки, покрытые оболочкой;</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этамзилат</w:t>
            </w:r>
          </w:p>
        </w:tc>
        <w:tc>
          <w:tcPr>
            <w:tcW w:w="5953" w:type="dxa"/>
            <w:tcBorders>
              <w:top w:val="nil"/>
              <w:left w:val="nil"/>
              <w:bottom w:val="nil"/>
              <w:right w:val="nil"/>
            </w:tcBorders>
          </w:tcPr>
          <w:p w:rsidR="000F6287" w:rsidRDefault="000F6287">
            <w:pPr>
              <w:pStyle w:val="ConsPlusNormal"/>
            </w:pPr>
            <w:r>
              <w:t>раствор для инъекций и наружного применения;</w:t>
            </w:r>
          </w:p>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этанерцепт</w:t>
            </w:r>
          </w:p>
        </w:tc>
        <w:tc>
          <w:tcPr>
            <w:tcW w:w="5953" w:type="dxa"/>
            <w:tcBorders>
              <w:top w:val="nil"/>
              <w:left w:val="nil"/>
              <w:bottom w:val="nil"/>
              <w:right w:val="nil"/>
            </w:tcBorders>
          </w:tcPr>
          <w:p w:rsidR="000F6287" w:rsidRDefault="000F6287">
            <w:pPr>
              <w:pStyle w:val="ConsPlusNormal"/>
            </w:pPr>
            <w:r>
              <w:t>лиофилизат для приготовления раствора для подкожного введения;</w:t>
            </w:r>
          </w:p>
          <w:p w:rsidR="000F6287" w:rsidRDefault="000F6287">
            <w:pPr>
              <w:pStyle w:val="ConsPlusNormal"/>
            </w:pPr>
            <w:r>
              <w:t>раствор для подкожного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этанол</w:t>
            </w:r>
          </w:p>
        </w:tc>
        <w:tc>
          <w:tcPr>
            <w:tcW w:w="5953" w:type="dxa"/>
            <w:tcBorders>
              <w:top w:val="nil"/>
              <w:left w:val="nil"/>
              <w:bottom w:val="nil"/>
              <w:right w:val="nil"/>
            </w:tcBorders>
          </w:tcPr>
          <w:p w:rsidR="000F6287" w:rsidRDefault="000F6287">
            <w:pPr>
              <w:pStyle w:val="ConsPlusNormal"/>
            </w:pPr>
            <w:r>
              <w:t>концентрат для приготовления раствора для наружного применения;</w:t>
            </w:r>
          </w:p>
          <w:p w:rsidR="000F6287" w:rsidRDefault="000F6287">
            <w:pPr>
              <w:pStyle w:val="ConsPlusNormal"/>
            </w:pPr>
            <w:r>
              <w:t>концентрат для приготовления раствора для наружного применения и приготовления лекарственных форм;</w:t>
            </w:r>
          </w:p>
          <w:p w:rsidR="000F6287" w:rsidRDefault="000F6287">
            <w:pPr>
              <w:pStyle w:val="ConsPlusNormal"/>
            </w:pPr>
            <w:r>
              <w:t>раствор для наружного применения;</w:t>
            </w:r>
          </w:p>
          <w:p w:rsidR="000F6287" w:rsidRDefault="000F6287">
            <w:pPr>
              <w:pStyle w:val="ConsPlusNormal"/>
            </w:pPr>
            <w:r>
              <w:t>раствор для наружного применения и приготовления лекарственных форм</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этелкальцетид</w:t>
            </w:r>
          </w:p>
        </w:tc>
        <w:tc>
          <w:tcPr>
            <w:tcW w:w="5953" w:type="dxa"/>
            <w:tcBorders>
              <w:top w:val="nil"/>
              <w:left w:val="nil"/>
              <w:bottom w:val="nil"/>
              <w:right w:val="nil"/>
            </w:tcBorders>
          </w:tcPr>
          <w:p w:rsidR="000F6287" w:rsidRDefault="000F6287">
            <w:pPr>
              <w:pStyle w:val="ConsPlusNormal"/>
            </w:pPr>
            <w:r>
              <w:t>раствор для внутривенного введения</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этилметилгидроксипиридина сукцинат</w:t>
            </w:r>
          </w:p>
        </w:tc>
        <w:tc>
          <w:tcPr>
            <w:tcW w:w="5953" w:type="dxa"/>
            <w:tcBorders>
              <w:top w:val="nil"/>
              <w:left w:val="nil"/>
              <w:bottom w:val="nil"/>
              <w:right w:val="nil"/>
            </w:tcBorders>
          </w:tcPr>
          <w:p w:rsidR="000F6287" w:rsidRDefault="000F6287">
            <w:pPr>
              <w:pStyle w:val="ConsPlusNormal"/>
            </w:pPr>
            <w:r>
              <w:t>капсулы;</w:t>
            </w:r>
          </w:p>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этионамид</w:t>
            </w:r>
          </w:p>
        </w:tc>
        <w:tc>
          <w:tcPr>
            <w:tcW w:w="5953" w:type="dxa"/>
            <w:tcBorders>
              <w:top w:val="nil"/>
              <w:left w:val="nil"/>
              <w:bottom w:val="nil"/>
              <w:right w:val="nil"/>
            </w:tcBorders>
          </w:tcPr>
          <w:p w:rsidR="000F6287" w:rsidRDefault="000F6287">
            <w:pPr>
              <w:pStyle w:val="ConsPlusNormal"/>
            </w:pPr>
            <w:r>
              <w:t xml:space="preserve">таблетки, покрытые оболочкой; </w:t>
            </w:r>
            <w:proofErr w:type="gramStart"/>
            <w:r>
              <w:t>таблетки</w:t>
            </w:r>
            <w:proofErr w:type="gramEnd"/>
            <w:r>
              <w:t xml:space="preserve">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этопозид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этосуксимид</w:t>
            </w:r>
          </w:p>
        </w:tc>
        <w:tc>
          <w:tcPr>
            <w:tcW w:w="5953" w:type="dxa"/>
            <w:tcBorders>
              <w:top w:val="nil"/>
              <w:left w:val="nil"/>
              <w:bottom w:val="nil"/>
              <w:right w:val="nil"/>
            </w:tcBorders>
          </w:tcPr>
          <w:p w:rsidR="000F6287" w:rsidRDefault="000F6287">
            <w:pPr>
              <w:pStyle w:val="ConsPlusNormal"/>
            </w:pPr>
            <w:r>
              <w:t>капсулы</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этравирин</w:t>
            </w:r>
          </w:p>
        </w:tc>
        <w:tc>
          <w:tcPr>
            <w:tcW w:w="5953" w:type="dxa"/>
            <w:tcBorders>
              <w:top w:val="nil"/>
              <w:left w:val="nil"/>
              <w:bottom w:val="nil"/>
              <w:right w:val="nil"/>
            </w:tcBorders>
          </w:tcPr>
          <w:p w:rsidR="000F6287" w:rsidRDefault="000F6287">
            <w:pPr>
              <w:pStyle w:val="ConsPlusNormal"/>
            </w:pPr>
            <w:r>
              <w:t>таблетки</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эфавиренз</w:t>
            </w:r>
          </w:p>
        </w:tc>
        <w:tc>
          <w:tcPr>
            <w:tcW w:w="5953" w:type="dxa"/>
            <w:tcBorders>
              <w:top w:val="nil"/>
              <w:left w:val="nil"/>
              <w:bottom w:val="nil"/>
              <w:right w:val="nil"/>
            </w:tcBorders>
          </w:tcPr>
          <w:p w:rsidR="000F6287" w:rsidRDefault="000F6287">
            <w:pPr>
              <w:pStyle w:val="ConsPlusNormal"/>
            </w:pPr>
            <w:r>
              <w:t>таблетки, покрытые пленочной оболочкой</w:t>
            </w:r>
          </w:p>
        </w:tc>
      </w:tr>
      <w:tr w:rsidR="000F6287">
        <w:tblPrEx>
          <w:tblBorders>
            <w:insideH w:val="none" w:sz="0" w:space="0" w:color="auto"/>
            <w:insideV w:val="none" w:sz="0" w:space="0" w:color="auto"/>
          </w:tblBorders>
        </w:tblPrEx>
        <w:tc>
          <w:tcPr>
            <w:tcW w:w="3118" w:type="dxa"/>
            <w:tcBorders>
              <w:top w:val="nil"/>
              <w:left w:val="nil"/>
              <w:bottom w:val="nil"/>
              <w:right w:val="nil"/>
            </w:tcBorders>
          </w:tcPr>
          <w:p w:rsidR="000F6287" w:rsidRDefault="000F6287">
            <w:pPr>
              <w:pStyle w:val="ConsPlusNormal"/>
            </w:pPr>
            <w:r>
              <w:t>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5953" w:type="dxa"/>
            <w:tcBorders>
              <w:top w:val="nil"/>
              <w:left w:val="nil"/>
              <w:bottom w:val="nil"/>
              <w:right w:val="nil"/>
            </w:tcBorders>
          </w:tcPr>
          <w:p w:rsidR="000F6287" w:rsidRDefault="000F6287">
            <w:pPr>
              <w:pStyle w:val="ConsPlusNormal"/>
            </w:pPr>
          </w:p>
        </w:tc>
      </w:tr>
    </w:tbl>
    <w:p w:rsidR="000F6287" w:rsidRDefault="000F6287">
      <w:pPr>
        <w:pStyle w:val="ConsPlusNormal"/>
        <w:jc w:val="both"/>
      </w:pPr>
    </w:p>
    <w:p w:rsidR="000F6287" w:rsidRDefault="000F6287">
      <w:pPr>
        <w:pStyle w:val="ConsPlusNormal"/>
        <w:ind w:firstLine="540"/>
        <w:jc w:val="both"/>
      </w:pPr>
      <w:r>
        <w:t>--------------------------------</w:t>
      </w:r>
    </w:p>
    <w:p w:rsidR="000F6287" w:rsidRDefault="000F6287">
      <w:pPr>
        <w:pStyle w:val="ConsPlusNormal"/>
        <w:spacing w:before="280"/>
        <w:ind w:firstLine="540"/>
        <w:jc w:val="both"/>
      </w:pPr>
      <w:bookmarkStart w:id="16" w:name="P8324"/>
      <w:bookmarkEnd w:id="16"/>
      <w:r>
        <w:t>&lt;*&gt; Лекарственные препараты закупаются за счет средств областного бюджета по решению Экспертного совета по обеспечению необходимыми лекарственными препаратами отдельных категорий граждан, созданного комитетом здравоохранения Волгоградской области, при наличии абсолютных показаний для их назначения и предпочтения перед другими аналогичными препаратами.</w:t>
      </w:r>
    </w:p>
    <w:p w:rsidR="000F6287" w:rsidRDefault="000F6287">
      <w:pPr>
        <w:pStyle w:val="ConsPlusNormal"/>
        <w:spacing w:before="280"/>
        <w:ind w:firstLine="540"/>
        <w:jc w:val="both"/>
      </w:pPr>
      <w:bookmarkStart w:id="17" w:name="P8325"/>
      <w:bookmarkEnd w:id="17"/>
      <w:r>
        <w:t xml:space="preserve">&lt;**&gt; </w:t>
      </w:r>
      <w:hyperlink r:id="rId128">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6</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8" w:name="P8338"/>
      <w:bookmarkEnd w:id="18"/>
      <w:r>
        <w:t>ЦЕЛЕВЫЕ ЗНАЧЕНИЯ КРИТЕРИЕВ ДОСТУПНОСТИ И КАЧЕСТВА</w:t>
      </w:r>
    </w:p>
    <w:p w:rsidR="000F6287" w:rsidRDefault="000F6287">
      <w:pPr>
        <w:pStyle w:val="ConsPlusTitle"/>
        <w:jc w:val="center"/>
      </w:pPr>
      <w:r>
        <w:t>МЕДИЦИНСКОЙ ПОМОЩИ, ОКАЗЫВАЕМОЙ В РАМКАХ ТЕРРИТОРИАЛЬНОЙ</w:t>
      </w:r>
    </w:p>
    <w:p w:rsidR="000F6287" w:rsidRDefault="000F6287">
      <w:pPr>
        <w:pStyle w:val="ConsPlusTitle"/>
        <w:jc w:val="center"/>
      </w:pPr>
      <w:r>
        <w:t>ПРОГРАММЫ</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129">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1587"/>
        <w:gridCol w:w="907"/>
        <w:gridCol w:w="907"/>
        <w:gridCol w:w="907"/>
      </w:tblGrid>
      <w:tr w:rsidR="000F6287">
        <w:tc>
          <w:tcPr>
            <w:tcW w:w="567" w:type="dxa"/>
            <w:vMerge w:val="restart"/>
            <w:tcBorders>
              <w:top w:val="single" w:sz="4" w:space="0" w:color="auto"/>
              <w:left w:val="nil"/>
              <w:bottom w:val="single" w:sz="4" w:space="0" w:color="auto"/>
            </w:tcBorders>
          </w:tcPr>
          <w:p w:rsidR="000F6287" w:rsidRDefault="000F6287">
            <w:pPr>
              <w:pStyle w:val="ConsPlusNormal"/>
              <w:jc w:val="center"/>
            </w:pPr>
            <w:r>
              <w:t xml:space="preserve">N </w:t>
            </w:r>
            <w:proofErr w:type="gramStart"/>
            <w:r>
              <w:t>п</w:t>
            </w:r>
            <w:proofErr w:type="gramEnd"/>
            <w:r>
              <w:t>/п</w:t>
            </w:r>
          </w:p>
        </w:tc>
        <w:tc>
          <w:tcPr>
            <w:tcW w:w="4195" w:type="dxa"/>
            <w:vMerge w:val="restart"/>
            <w:tcBorders>
              <w:top w:val="single" w:sz="4" w:space="0" w:color="auto"/>
              <w:bottom w:val="single" w:sz="4" w:space="0" w:color="auto"/>
            </w:tcBorders>
          </w:tcPr>
          <w:p w:rsidR="000F6287" w:rsidRDefault="000F6287">
            <w:pPr>
              <w:pStyle w:val="ConsPlusNormal"/>
              <w:jc w:val="center"/>
            </w:pPr>
            <w:r>
              <w:t>Критерии доступности и качества медицинской помощи</w:t>
            </w:r>
          </w:p>
        </w:tc>
        <w:tc>
          <w:tcPr>
            <w:tcW w:w="1587" w:type="dxa"/>
            <w:vMerge w:val="restart"/>
            <w:tcBorders>
              <w:top w:val="single" w:sz="4" w:space="0" w:color="auto"/>
              <w:bottom w:val="single" w:sz="4" w:space="0" w:color="auto"/>
            </w:tcBorders>
          </w:tcPr>
          <w:p w:rsidR="000F6287" w:rsidRDefault="000F6287">
            <w:pPr>
              <w:pStyle w:val="ConsPlusNormal"/>
              <w:jc w:val="center"/>
            </w:pPr>
            <w:r>
              <w:t>Единица измерения</w:t>
            </w:r>
          </w:p>
        </w:tc>
        <w:tc>
          <w:tcPr>
            <w:tcW w:w="2721" w:type="dxa"/>
            <w:gridSpan w:val="3"/>
            <w:tcBorders>
              <w:top w:val="single" w:sz="4" w:space="0" w:color="auto"/>
              <w:bottom w:val="single" w:sz="4" w:space="0" w:color="auto"/>
              <w:right w:val="nil"/>
            </w:tcBorders>
          </w:tcPr>
          <w:p w:rsidR="000F6287" w:rsidRDefault="000F6287">
            <w:pPr>
              <w:pStyle w:val="ConsPlusNormal"/>
              <w:jc w:val="center"/>
            </w:pPr>
            <w:r>
              <w:t>Целевое значение</w:t>
            </w:r>
          </w:p>
        </w:tc>
      </w:tr>
      <w:tr w:rsidR="000F6287">
        <w:tc>
          <w:tcPr>
            <w:tcW w:w="567" w:type="dxa"/>
            <w:vMerge/>
            <w:tcBorders>
              <w:top w:val="single" w:sz="4" w:space="0" w:color="auto"/>
              <w:left w:val="nil"/>
              <w:bottom w:val="single" w:sz="4" w:space="0" w:color="auto"/>
            </w:tcBorders>
          </w:tcPr>
          <w:p w:rsidR="000F6287" w:rsidRDefault="000F6287">
            <w:pPr>
              <w:pStyle w:val="ConsPlusNormal"/>
            </w:pPr>
          </w:p>
        </w:tc>
        <w:tc>
          <w:tcPr>
            <w:tcW w:w="4195" w:type="dxa"/>
            <w:vMerge/>
            <w:tcBorders>
              <w:top w:val="single" w:sz="4" w:space="0" w:color="auto"/>
              <w:bottom w:val="single" w:sz="4" w:space="0" w:color="auto"/>
            </w:tcBorders>
          </w:tcPr>
          <w:p w:rsidR="000F6287" w:rsidRDefault="000F6287">
            <w:pPr>
              <w:pStyle w:val="ConsPlusNormal"/>
            </w:pPr>
          </w:p>
        </w:tc>
        <w:tc>
          <w:tcPr>
            <w:tcW w:w="1587" w:type="dxa"/>
            <w:vMerge/>
            <w:tcBorders>
              <w:top w:val="single" w:sz="4" w:space="0" w:color="auto"/>
              <w:bottom w:val="single" w:sz="4" w:space="0" w:color="auto"/>
            </w:tcBorders>
          </w:tcPr>
          <w:p w:rsidR="000F6287" w:rsidRDefault="000F6287">
            <w:pPr>
              <w:pStyle w:val="ConsPlusNormal"/>
            </w:pPr>
          </w:p>
        </w:tc>
        <w:tc>
          <w:tcPr>
            <w:tcW w:w="907" w:type="dxa"/>
            <w:tcBorders>
              <w:top w:val="single" w:sz="4" w:space="0" w:color="auto"/>
              <w:bottom w:val="single" w:sz="4" w:space="0" w:color="auto"/>
            </w:tcBorders>
          </w:tcPr>
          <w:p w:rsidR="000F6287" w:rsidRDefault="000F6287">
            <w:pPr>
              <w:pStyle w:val="ConsPlusNormal"/>
              <w:jc w:val="center"/>
            </w:pPr>
            <w:r>
              <w:t>2025 год</w:t>
            </w:r>
          </w:p>
        </w:tc>
        <w:tc>
          <w:tcPr>
            <w:tcW w:w="907" w:type="dxa"/>
            <w:tcBorders>
              <w:top w:val="single" w:sz="4" w:space="0" w:color="auto"/>
              <w:bottom w:val="single" w:sz="4" w:space="0" w:color="auto"/>
            </w:tcBorders>
          </w:tcPr>
          <w:p w:rsidR="000F6287" w:rsidRDefault="000F6287">
            <w:pPr>
              <w:pStyle w:val="ConsPlusNormal"/>
              <w:jc w:val="center"/>
            </w:pPr>
            <w:r>
              <w:t>2026 год</w:t>
            </w:r>
          </w:p>
        </w:tc>
        <w:tc>
          <w:tcPr>
            <w:tcW w:w="907" w:type="dxa"/>
            <w:tcBorders>
              <w:top w:val="single" w:sz="4" w:space="0" w:color="auto"/>
              <w:bottom w:val="single" w:sz="4" w:space="0" w:color="auto"/>
              <w:right w:val="nil"/>
            </w:tcBorders>
          </w:tcPr>
          <w:p w:rsidR="000F6287" w:rsidRDefault="000F6287">
            <w:pPr>
              <w:pStyle w:val="ConsPlusNormal"/>
              <w:jc w:val="center"/>
            </w:pPr>
            <w:r>
              <w:t>2027 год</w:t>
            </w:r>
          </w:p>
        </w:tc>
      </w:tr>
      <w:tr w:rsidR="000F6287">
        <w:tc>
          <w:tcPr>
            <w:tcW w:w="567" w:type="dxa"/>
            <w:tcBorders>
              <w:top w:val="single" w:sz="4" w:space="0" w:color="auto"/>
              <w:left w:val="nil"/>
              <w:bottom w:val="single" w:sz="4" w:space="0" w:color="auto"/>
            </w:tcBorders>
          </w:tcPr>
          <w:p w:rsidR="000F6287" w:rsidRDefault="000F6287">
            <w:pPr>
              <w:pStyle w:val="ConsPlusNormal"/>
              <w:jc w:val="center"/>
            </w:pPr>
            <w:r>
              <w:t>1</w:t>
            </w:r>
          </w:p>
        </w:tc>
        <w:tc>
          <w:tcPr>
            <w:tcW w:w="4195" w:type="dxa"/>
            <w:tcBorders>
              <w:top w:val="single" w:sz="4" w:space="0" w:color="auto"/>
              <w:bottom w:val="single" w:sz="4" w:space="0" w:color="auto"/>
            </w:tcBorders>
          </w:tcPr>
          <w:p w:rsidR="000F6287" w:rsidRDefault="000F6287">
            <w:pPr>
              <w:pStyle w:val="ConsPlusNormal"/>
              <w:jc w:val="center"/>
            </w:pPr>
            <w:r>
              <w:t>2</w:t>
            </w:r>
          </w:p>
        </w:tc>
        <w:tc>
          <w:tcPr>
            <w:tcW w:w="1587" w:type="dxa"/>
            <w:tcBorders>
              <w:top w:val="single" w:sz="4" w:space="0" w:color="auto"/>
              <w:bottom w:val="single" w:sz="4" w:space="0" w:color="auto"/>
            </w:tcBorders>
          </w:tcPr>
          <w:p w:rsidR="000F6287" w:rsidRDefault="000F6287">
            <w:pPr>
              <w:pStyle w:val="ConsPlusNormal"/>
              <w:jc w:val="center"/>
            </w:pPr>
            <w:r>
              <w:t>3</w:t>
            </w:r>
          </w:p>
        </w:tc>
        <w:tc>
          <w:tcPr>
            <w:tcW w:w="907" w:type="dxa"/>
            <w:tcBorders>
              <w:top w:val="single" w:sz="4" w:space="0" w:color="auto"/>
              <w:bottom w:val="single" w:sz="4" w:space="0" w:color="auto"/>
            </w:tcBorders>
          </w:tcPr>
          <w:p w:rsidR="000F6287" w:rsidRDefault="000F6287">
            <w:pPr>
              <w:pStyle w:val="ConsPlusNormal"/>
              <w:jc w:val="center"/>
            </w:pPr>
            <w:r>
              <w:t>4</w:t>
            </w:r>
          </w:p>
        </w:tc>
        <w:tc>
          <w:tcPr>
            <w:tcW w:w="907" w:type="dxa"/>
            <w:tcBorders>
              <w:top w:val="single" w:sz="4" w:space="0" w:color="auto"/>
              <w:bottom w:val="single" w:sz="4" w:space="0" w:color="auto"/>
            </w:tcBorders>
          </w:tcPr>
          <w:p w:rsidR="000F6287" w:rsidRDefault="000F6287">
            <w:pPr>
              <w:pStyle w:val="ConsPlusNormal"/>
              <w:jc w:val="center"/>
            </w:pPr>
            <w:r>
              <w:t>5</w:t>
            </w:r>
          </w:p>
        </w:tc>
        <w:tc>
          <w:tcPr>
            <w:tcW w:w="907" w:type="dxa"/>
            <w:tcBorders>
              <w:top w:val="single" w:sz="4" w:space="0" w:color="auto"/>
              <w:bottom w:val="single" w:sz="4" w:space="0" w:color="auto"/>
              <w:right w:val="nil"/>
            </w:tcBorders>
          </w:tcPr>
          <w:p w:rsidR="000F6287" w:rsidRDefault="000F6287">
            <w:pPr>
              <w:pStyle w:val="ConsPlusNormal"/>
              <w:jc w:val="center"/>
            </w:pPr>
            <w:r>
              <w:t>6</w:t>
            </w:r>
          </w:p>
        </w:tc>
      </w:tr>
      <w:tr w:rsidR="000F628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0F6287" w:rsidRDefault="000F6287">
            <w:pPr>
              <w:pStyle w:val="ConsPlusNormal"/>
            </w:pPr>
          </w:p>
        </w:tc>
        <w:tc>
          <w:tcPr>
            <w:tcW w:w="8503" w:type="dxa"/>
            <w:gridSpan w:val="5"/>
            <w:tcBorders>
              <w:top w:val="single" w:sz="4" w:space="0" w:color="auto"/>
              <w:left w:val="nil"/>
              <w:bottom w:val="nil"/>
              <w:right w:val="nil"/>
            </w:tcBorders>
          </w:tcPr>
          <w:p w:rsidR="000F6287" w:rsidRDefault="000F6287">
            <w:pPr>
              <w:pStyle w:val="ConsPlusNormal"/>
              <w:jc w:val="center"/>
              <w:outlineLvl w:val="2"/>
            </w:pPr>
            <w:r>
              <w:t>I. Критерии доступности медицинской помощи</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w:t>
            </w:r>
          </w:p>
        </w:tc>
        <w:tc>
          <w:tcPr>
            <w:tcW w:w="4195" w:type="dxa"/>
            <w:tcBorders>
              <w:top w:val="nil"/>
              <w:left w:val="nil"/>
              <w:bottom w:val="nil"/>
              <w:right w:val="nil"/>
            </w:tcBorders>
          </w:tcPr>
          <w:p w:rsidR="000F6287" w:rsidRDefault="000F6287">
            <w:pPr>
              <w:pStyle w:val="ConsPlusNormal"/>
            </w:pPr>
            <w:r>
              <w:t>Удовлетворенность населения, в том числе городского и сельского, доступностью медицинской помощи:</w:t>
            </w:r>
          </w:p>
        </w:tc>
        <w:tc>
          <w:tcPr>
            <w:tcW w:w="1587" w:type="dxa"/>
            <w:tcBorders>
              <w:top w:val="nil"/>
              <w:left w:val="nil"/>
              <w:bottom w:val="nil"/>
              <w:right w:val="nil"/>
            </w:tcBorders>
          </w:tcPr>
          <w:p w:rsidR="000F6287" w:rsidRDefault="000F6287">
            <w:pPr>
              <w:pStyle w:val="ConsPlusNormal"/>
            </w:pPr>
            <w:r>
              <w:t xml:space="preserve">проценты от числа </w:t>
            </w:r>
            <w:proofErr w:type="gramStart"/>
            <w:r>
              <w:t>опрошенных</w:t>
            </w:r>
            <w:proofErr w:type="gramEnd"/>
          </w:p>
        </w:tc>
        <w:tc>
          <w:tcPr>
            <w:tcW w:w="907" w:type="dxa"/>
            <w:tcBorders>
              <w:top w:val="nil"/>
              <w:left w:val="nil"/>
              <w:bottom w:val="nil"/>
              <w:right w:val="nil"/>
            </w:tcBorders>
          </w:tcPr>
          <w:p w:rsidR="000F6287" w:rsidRDefault="000F6287">
            <w:pPr>
              <w:pStyle w:val="ConsPlusNormal"/>
              <w:jc w:val="center"/>
            </w:pPr>
            <w:r>
              <w:t>73,0</w:t>
            </w:r>
          </w:p>
        </w:tc>
        <w:tc>
          <w:tcPr>
            <w:tcW w:w="907" w:type="dxa"/>
            <w:tcBorders>
              <w:top w:val="nil"/>
              <w:left w:val="nil"/>
              <w:bottom w:val="nil"/>
              <w:right w:val="nil"/>
            </w:tcBorders>
          </w:tcPr>
          <w:p w:rsidR="000F6287" w:rsidRDefault="000F6287">
            <w:pPr>
              <w:pStyle w:val="ConsPlusNormal"/>
              <w:jc w:val="center"/>
            </w:pPr>
            <w:r>
              <w:t>76,0</w:t>
            </w:r>
          </w:p>
        </w:tc>
        <w:tc>
          <w:tcPr>
            <w:tcW w:w="907" w:type="dxa"/>
            <w:tcBorders>
              <w:top w:val="nil"/>
              <w:left w:val="nil"/>
              <w:bottom w:val="nil"/>
              <w:right w:val="nil"/>
            </w:tcBorders>
          </w:tcPr>
          <w:p w:rsidR="000F6287" w:rsidRDefault="000F6287">
            <w:pPr>
              <w:pStyle w:val="ConsPlusNormal"/>
              <w:jc w:val="center"/>
            </w:pPr>
            <w:r>
              <w:t>79,0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городского населения</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jc w:val="center"/>
            </w:pPr>
            <w:r>
              <w:t>73,0</w:t>
            </w:r>
          </w:p>
        </w:tc>
        <w:tc>
          <w:tcPr>
            <w:tcW w:w="907" w:type="dxa"/>
            <w:tcBorders>
              <w:top w:val="nil"/>
              <w:left w:val="nil"/>
              <w:bottom w:val="nil"/>
              <w:right w:val="nil"/>
            </w:tcBorders>
          </w:tcPr>
          <w:p w:rsidR="000F6287" w:rsidRDefault="000F6287">
            <w:pPr>
              <w:pStyle w:val="ConsPlusNormal"/>
              <w:jc w:val="center"/>
            </w:pPr>
            <w:r>
              <w:t>76,0</w:t>
            </w:r>
          </w:p>
        </w:tc>
        <w:tc>
          <w:tcPr>
            <w:tcW w:w="907" w:type="dxa"/>
            <w:tcBorders>
              <w:top w:val="nil"/>
              <w:left w:val="nil"/>
              <w:bottom w:val="nil"/>
              <w:right w:val="nil"/>
            </w:tcBorders>
          </w:tcPr>
          <w:p w:rsidR="000F6287" w:rsidRDefault="000F6287">
            <w:pPr>
              <w:pStyle w:val="ConsPlusNormal"/>
              <w:jc w:val="center"/>
            </w:pPr>
            <w:r>
              <w:t>79,0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сельского населения</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jc w:val="center"/>
            </w:pPr>
            <w:r>
              <w:t>73,0</w:t>
            </w:r>
          </w:p>
        </w:tc>
        <w:tc>
          <w:tcPr>
            <w:tcW w:w="907" w:type="dxa"/>
            <w:tcBorders>
              <w:top w:val="nil"/>
              <w:left w:val="nil"/>
              <w:bottom w:val="nil"/>
              <w:right w:val="nil"/>
            </w:tcBorders>
          </w:tcPr>
          <w:p w:rsidR="000F6287" w:rsidRDefault="000F6287">
            <w:pPr>
              <w:pStyle w:val="ConsPlusNormal"/>
              <w:jc w:val="center"/>
            </w:pPr>
            <w:r>
              <w:t>76,0</w:t>
            </w:r>
          </w:p>
        </w:tc>
        <w:tc>
          <w:tcPr>
            <w:tcW w:w="907" w:type="dxa"/>
            <w:tcBorders>
              <w:top w:val="nil"/>
              <w:left w:val="nil"/>
              <w:bottom w:val="nil"/>
              <w:right w:val="nil"/>
            </w:tcBorders>
          </w:tcPr>
          <w:p w:rsidR="000F6287" w:rsidRDefault="000F6287">
            <w:pPr>
              <w:pStyle w:val="ConsPlusNormal"/>
              <w:jc w:val="center"/>
            </w:pPr>
            <w:r>
              <w:t>79,0</w:t>
            </w: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both"/>
            </w:pPr>
            <w:r>
              <w:t xml:space="preserve">(в ред. </w:t>
            </w:r>
            <w:hyperlink r:id="rId130">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w:t>
            </w:r>
          </w:p>
        </w:tc>
        <w:tc>
          <w:tcPr>
            <w:tcW w:w="4195" w:type="dxa"/>
            <w:tcBorders>
              <w:top w:val="nil"/>
              <w:left w:val="nil"/>
              <w:bottom w:val="nil"/>
              <w:right w:val="nil"/>
            </w:tcBorders>
          </w:tcPr>
          <w:p w:rsidR="000F6287" w:rsidRDefault="000F6287">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w:t>
            </w:r>
          </w:p>
        </w:tc>
        <w:tc>
          <w:tcPr>
            <w:tcW w:w="907" w:type="dxa"/>
            <w:tcBorders>
              <w:top w:val="nil"/>
              <w:left w:val="nil"/>
              <w:bottom w:val="nil"/>
              <w:right w:val="nil"/>
            </w:tcBorders>
          </w:tcPr>
          <w:p w:rsidR="000F6287" w:rsidRDefault="000F6287">
            <w:pPr>
              <w:pStyle w:val="ConsPlusNormal"/>
              <w:jc w:val="center"/>
            </w:pPr>
            <w:r>
              <w:t>9,9</w:t>
            </w:r>
          </w:p>
        </w:tc>
        <w:tc>
          <w:tcPr>
            <w:tcW w:w="907" w:type="dxa"/>
            <w:tcBorders>
              <w:top w:val="nil"/>
              <w:left w:val="nil"/>
              <w:bottom w:val="nil"/>
              <w:right w:val="nil"/>
            </w:tcBorders>
          </w:tcPr>
          <w:p w:rsidR="000F6287" w:rsidRDefault="000F6287">
            <w:pPr>
              <w:pStyle w:val="ConsPlusNormal"/>
              <w:jc w:val="center"/>
            </w:pPr>
            <w:r>
              <w:t>9,7</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3</w:t>
            </w:r>
          </w:p>
        </w:tc>
        <w:tc>
          <w:tcPr>
            <w:tcW w:w="4195" w:type="dxa"/>
            <w:tcBorders>
              <w:top w:val="nil"/>
              <w:left w:val="nil"/>
              <w:bottom w:val="nil"/>
              <w:right w:val="nil"/>
            </w:tcBorders>
          </w:tcPr>
          <w:p w:rsidR="000F6287" w:rsidRDefault="000F6287">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2,2</w:t>
            </w:r>
          </w:p>
        </w:tc>
        <w:tc>
          <w:tcPr>
            <w:tcW w:w="907" w:type="dxa"/>
            <w:tcBorders>
              <w:top w:val="nil"/>
              <w:left w:val="nil"/>
              <w:bottom w:val="nil"/>
              <w:right w:val="nil"/>
            </w:tcBorders>
          </w:tcPr>
          <w:p w:rsidR="000F6287" w:rsidRDefault="000F6287">
            <w:pPr>
              <w:pStyle w:val="ConsPlusNormal"/>
              <w:jc w:val="center"/>
            </w:pPr>
            <w:r>
              <w:t>2,2</w:t>
            </w:r>
          </w:p>
        </w:tc>
        <w:tc>
          <w:tcPr>
            <w:tcW w:w="907" w:type="dxa"/>
            <w:tcBorders>
              <w:top w:val="nil"/>
              <w:left w:val="nil"/>
              <w:bottom w:val="nil"/>
              <w:right w:val="nil"/>
            </w:tcBorders>
          </w:tcPr>
          <w:p w:rsidR="000F6287" w:rsidRDefault="000F6287">
            <w:pPr>
              <w:pStyle w:val="ConsPlusNormal"/>
              <w:jc w:val="center"/>
            </w:pPr>
            <w:r>
              <w:t>2,2</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4</w:t>
            </w:r>
          </w:p>
        </w:tc>
        <w:tc>
          <w:tcPr>
            <w:tcW w:w="4195" w:type="dxa"/>
            <w:tcBorders>
              <w:top w:val="nil"/>
              <w:left w:val="nil"/>
              <w:bottom w:val="nil"/>
              <w:right w:val="nil"/>
            </w:tcBorders>
          </w:tcPr>
          <w:p w:rsidR="000F6287" w:rsidRDefault="000F6287">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0,7</w:t>
            </w:r>
          </w:p>
        </w:tc>
        <w:tc>
          <w:tcPr>
            <w:tcW w:w="907" w:type="dxa"/>
            <w:tcBorders>
              <w:top w:val="nil"/>
              <w:left w:val="nil"/>
              <w:bottom w:val="nil"/>
              <w:right w:val="nil"/>
            </w:tcBorders>
          </w:tcPr>
          <w:p w:rsidR="000F6287" w:rsidRDefault="000F6287">
            <w:pPr>
              <w:pStyle w:val="ConsPlusNormal"/>
              <w:jc w:val="center"/>
            </w:pPr>
            <w:r>
              <w:t>0,7</w:t>
            </w:r>
          </w:p>
        </w:tc>
        <w:tc>
          <w:tcPr>
            <w:tcW w:w="907" w:type="dxa"/>
            <w:tcBorders>
              <w:top w:val="nil"/>
              <w:left w:val="nil"/>
              <w:bottom w:val="nil"/>
              <w:right w:val="nil"/>
            </w:tcBorders>
          </w:tcPr>
          <w:p w:rsidR="000F6287" w:rsidRDefault="000F6287">
            <w:pPr>
              <w:pStyle w:val="ConsPlusNormal"/>
              <w:jc w:val="center"/>
            </w:pPr>
            <w:r>
              <w:t>0,7</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5</w:t>
            </w:r>
          </w:p>
        </w:tc>
        <w:tc>
          <w:tcPr>
            <w:tcW w:w="4195" w:type="dxa"/>
            <w:tcBorders>
              <w:top w:val="nil"/>
              <w:left w:val="nil"/>
              <w:bottom w:val="nil"/>
              <w:right w:val="nil"/>
            </w:tcBorders>
          </w:tcPr>
          <w:p w:rsidR="000F6287" w:rsidRDefault="000F6287">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6</w:t>
            </w:r>
          </w:p>
        </w:tc>
        <w:tc>
          <w:tcPr>
            <w:tcW w:w="4195" w:type="dxa"/>
            <w:tcBorders>
              <w:top w:val="nil"/>
              <w:left w:val="nil"/>
              <w:bottom w:val="nil"/>
              <w:right w:val="nil"/>
            </w:tcBorders>
          </w:tcPr>
          <w:p w:rsidR="000F6287" w:rsidRDefault="000F6287">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87" w:type="dxa"/>
            <w:tcBorders>
              <w:top w:val="nil"/>
              <w:left w:val="nil"/>
              <w:bottom w:val="nil"/>
              <w:right w:val="nil"/>
            </w:tcBorders>
          </w:tcPr>
          <w:p w:rsidR="000F6287" w:rsidRDefault="000F6287">
            <w:pPr>
              <w:pStyle w:val="ConsPlusNormal"/>
            </w:pPr>
            <w:r>
              <w:t>человек</w:t>
            </w:r>
          </w:p>
        </w:tc>
        <w:tc>
          <w:tcPr>
            <w:tcW w:w="907" w:type="dxa"/>
            <w:tcBorders>
              <w:top w:val="nil"/>
              <w:left w:val="nil"/>
              <w:bottom w:val="nil"/>
              <w:right w:val="nil"/>
            </w:tcBorders>
          </w:tcPr>
          <w:p w:rsidR="000F6287" w:rsidRDefault="000F6287">
            <w:pPr>
              <w:pStyle w:val="ConsPlusNormal"/>
              <w:jc w:val="center"/>
            </w:pPr>
            <w:r>
              <w:t>1</w:t>
            </w:r>
          </w:p>
        </w:tc>
        <w:tc>
          <w:tcPr>
            <w:tcW w:w="907" w:type="dxa"/>
            <w:tcBorders>
              <w:top w:val="nil"/>
              <w:left w:val="nil"/>
              <w:bottom w:val="nil"/>
              <w:right w:val="nil"/>
            </w:tcBorders>
          </w:tcPr>
          <w:p w:rsidR="000F6287" w:rsidRDefault="000F6287">
            <w:pPr>
              <w:pStyle w:val="ConsPlusNormal"/>
              <w:jc w:val="center"/>
            </w:pPr>
            <w:r>
              <w:t>1</w:t>
            </w:r>
          </w:p>
        </w:tc>
        <w:tc>
          <w:tcPr>
            <w:tcW w:w="907"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7</w:t>
            </w:r>
          </w:p>
        </w:tc>
        <w:tc>
          <w:tcPr>
            <w:tcW w:w="4195" w:type="dxa"/>
            <w:tcBorders>
              <w:top w:val="nil"/>
              <w:left w:val="nil"/>
              <w:bottom w:val="nil"/>
              <w:right w:val="nil"/>
            </w:tcBorders>
          </w:tcPr>
          <w:p w:rsidR="000F6287" w:rsidRDefault="000F6287">
            <w:pPr>
              <w:pStyle w:val="ConsPlusNormal"/>
            </w:pPr>
            <w:r>
              <w:t>Число пациентов, зарегистрированных на территории Волгоградской области,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87" w:type="dxa"/>
            <w:tcBorders>
              <w:top w:val="nil"/>
              <w:left w:val="nil"/>
              <w:bottom w:val="nil"/>
              <w:right w:val="nil"/>
            </w:tcBorders>
          </w:tcPr>
          <w:p w:rsidR="000F6287" w:rsidRDefault="000F6287">
            <w:pPr>
              <w:pStyle w:val="ConsPlusNormal"/>
            </w:pPr>
            <w:r>
              <w:t>человек</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both"/>
            </w:pPr>
            <w:r>
              <w:t xml:space="preserve">(в ред. </w:t>
            </w:r>
            <w:hyperlink r:id="rId131">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8</w:t>
            </w:r>
          </w:p>
        </w:tc>
        <w:tc>
          <w:tcPr>
            <w:tcW w:w="4195" w:type="dxa"/>
            <w:tcBorders>
              <w:top w:val="nil"/>
              <w:left w:val="nil"/>
              <w:bottom w:val="nil"/>
              <w:right w:val="nil"/>
            </w:tcBorders>
          </w:tcPr>
          <w:p w:rsidR="000F6287" w:rsidRDefault="000F6287">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r>
              <w:t>не менее 70,0</w:t>
            </w:r>
          </w:p>
        </w:tc>
        <w:tc>
          <w:tcPr>
            <w:tcW w:w="907" w:type="dxa"/>
            <w:tcBorders>
              <w:top w:val="nil"/>
              <w:left w:val="nil"/>
              <w:bottom w:val="nil"/>
              <w:right w:val="nil"/>
            </w:tcBorders>
          </w:tcPr>
          <w:p w:rsidR="000F6287" w:rsidRDefault="000F6287">
            <w:pPr>
              <w:pStyle w:val="ConsPlusNormal"/>
            </w:pPr>
            <w:r>
              <w:t>не менее 70,0</w:t>
            </w:r>
          </w:p>
        </w:tc>
        <w:tc>
          <w:tcPr>
            <w:tcW w:w="907" w:type="dxa"/>
            <w:tcBorders>
              <w:top w:val="nil"/>
              <w:left w:val="nil"/>
              <w:bottom w:val="nil"/>
              <w:right w:val="nil"/>
            </w:tcBorders>
          </w:tcPr>
          <w:p w:rsidR="000F6287" w:rsidRDefault="000F6287">
            <w:pPr>
              <w:pStyle w:val="ConsPlusNormal"/>
            </w:pPr>
            <w:r>
              <w:t>не менее 70,0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9</w:t>
            </w:r>
          </w:p>
        </w:tc>
        <w:tc>
          <w:tcPr>
            <w:tcW w:w="4195" w:type="dxa"/>
            <w:tcBorders>
              <w:top w:val="nil"/>
              <w:left w:val="nil"/>
              <w:bottom w:val="nil"/>
              <w:right w:val="nil"/>
            </w:tcBorders>
          </w:tcPr>
          <w:p w:rsidR="000F6287" w:rsidRDefault="000F6287">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r>
              <w:t>не менее 70,0</w:t>
            </w:r>
          </w:p>
        </w:tc>
        <w:tc>
          <w:tcPr>
            <w:tcW w:w="907" w:type="dxa"/>
            <w:tcBorders>
              <w:top w:val="nil"/>
              <w:left w:val="nil"/>
              <w:bottom w:val="nil"/>
              <w:right w:val="nil"/>
            </w:tcBorders>
          </w:tcPr>
          <w:p w:rsidR="000F6287" w:rsidRDefault="000F6287">
            <w:pPr>
              <w:pStyle w:val="ConsPlusNormal"/>
            </w:pPr>
            <w:r>
              <w:t>не менее 70,0</w:t>
            </w:r>
          </w:p>
        </w:tc>
        <w:tc>
          <w:tcPr>
            <w:tcW w:w="907" w:type="dxa"/>
            <w:tcBorders>
              <w:top w:val="nil"/>
              <w:left w:val="nil"/>
              <w:bottom w:val="nil"/>
              <w:right w:val="nil"/>
            </w:tcBorders>
          </w:tcPr>
          <w:p w:rsidR="000F6287" w:rsidRDefault="000F6287">
            <w:pPr>
              <w:pStyle w:val="ConsPlusNormal"/>
            </w:pPr>
            <w:r>
              <w:t>не менее 70,0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10</w:t>
            </w:r>
          </w:p>
        </w:tc>
        <w:tc>
          <w:tcPr>
            <w:tcW w:w="4195" w:type="dxa"/>
            <w:tcBorders>
              <w:top w:val="nil"/>
              <w:left w:val="nil"/>
              <w:bottom w:val="nil"/>
              <w:right w:val="nil"/>
            </w:tcBorders>
          </w:tcPr>
          <w:p w:rsidR="000F6287" w:rsidRDefault="000F6287">
            <w:pPr>
              <w:pStyle w:val="ConsPlusNormal"/>
            </w:pPr>
            <w:r>
              <w:t>Доля граждан, обеспеченных лекарственными препаратами, в общем количестве льготных категорий граждан</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25,0</w:t>
            </w:r>
          </w:p>
        </w:tc>
        <w:tc>
          <w:tcPr>
            <w:tcW w:w="907" w:type="dxa"/>
            <w:tcBorders>
              <w:top w:val="nil"/>
              <w:left w:val="nil"/>
              <w:bottom w:val="nil"/>
              <w:right w:val="nil"/>
            </w:tcBorders>
          </w:tcPr>
          <w:p w:rsidR="000F6287" w:rsidRDefault="000F6287">
            <w:pPr>
              <w:pStyle w:val="ConsPlusNormal"/>
              <w:jc w:val="center"/>
            </w:pPr>
            <w:r>
              <w:t>25,0</w:t>
            </w:r>
          </w:p>
        </w:tc>
        <w:tc>
          <w:tcPr>
            <w:tcW w:w="907" w:type="dxa"/>
            <w:tcBorders>
              <w:top w:val="nil"/>
              <w:left w:val="nil"/>
              <w:bottom w:val="nil"/>
              <w:right w:val="nil"/>
            </w:tcBorders>
          </w:tcPr>
          <w:p w:rsidR="000F6287" w:rsidRDefault="000F6287">
            <w:pPr>
              <w:pStyle w:val="ConsPlusNormal"/>
              <w:jc w:val="center"/>
            </w:pPr>
            <w:r>
              <w:t>25,0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11</w:t>
            </w:r>
          </w:p>
        </w:tc>
        <w:tc>
          <w:tcPr>
            <w:tcW w:w="4195" w:type="dxa"/>
            <w:tcBorders>
              <w:top w:val="nil"/>
              <w:left w:val="nil"/>
              <w:bottom w:val="nil"/>
              <w:right w:val="nil"/>
            </w:tcBorders>
          </w:tcPr>
          <w:p w:rsidR="000F6287" w:rsidRDefault="000F6287">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12</w:t>
            </w:r>
          </w:p>
        </w:tc>
        <w:tc>
          <w:tcPr>
            <w:tcW w:w="4195" w:type="dxa"/>
            <w:tcBorders>
              <w:top w:val="nil"/>
              <w:left w:val="nil"/>
              <w:bottom w:val="nil"/>
              <w:right w:val="nil"/>
            </w:tcBorders>
          </w:tcPr>
          <w:p w:rsidR="000F6287" w:rsidRDefault="000F6287">
            <w:pPr>
              <w:pStyle w:val="ConsPlusNormal"/>
            </w:pPr>
            <w:r>
              <w:t>Число случаев лечения</w:t>
            </w:r>
          </w:p>
          <w:p w:rsidR="000F6287" w:rsidRDefault="000F6287">
            <w:pPr>
              <w:pStyle w:val="ConsPlusNormal"/>
            </w:pPr>
            <w:r>
              <w:t>в стационарных условиях на одну занятую должность врача медицинского подразделения, оказывающего специализированную,</w:t>
            </w:r>
          </w:p>
          <w:p w:rsidR="000F6287" w:rsidRDefault="000F6287">
            <w:pPr>
              <w:pStyle w:val="ConsPlusNormal"/>
            </w:pPr>
            <w:r>
              <w:t>в том числе высокотехнологичную, медицинскую помощь</w:t>
            </w:r>
          </w:p>
        </w:tc>
        <w:tc>
          <w:tcPr>
            <w:tcW w:w="1587" w:type="dxa"/>
            <w:tcBorders>
              <w:top w:val="nil"/>
              <w:left w:val="nil"/>
              <w:bottom w:val="nil"/>
              <w:right w:val="nil"/>
            </w:tcBorders>
          </w:tcPr>
          <w:p w:rsidR="000F6287" w:rsidRDefault="000F6287">
            <w:pPr>
              <w:pStyle w:val="ConsPlusNormal"/>
            </w:pPr>
            <w:r>
              <w:t>единицы</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both"/>
            </w:pPr>
            <w:r>
              <w:t xml:space="preserve">(п. 12 </w:t>
            </w:r>
            <w:proofErr w:type="gramStart"/>
            <w:r>
              <w:t>введен</w:t>
            </w:r>
            <w:proofErr w:type="gramEnd"/>
            <w:r>
              <w:t xml:space="preserve"> </w:t>
            </w:r>
            <w:hyperlink r:id="rId132">
              <w:r>
                <w:rPr>
                  <w:color w:val="0000FF"/>
                </w:rPr>
                <w:t>Законом</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13</w:t>
            </w:r>
          </w:p>
        </w:tc>
        <w:tc>
          <w:tcPr>
            <w:tcW w:w="4195" w:type="dxa"/>
            <w:tcBorders>
              <w:top w:val="nil"/>
              <w:left w:val="nil"/>
              <w:bottom w:val="nil"/>
              <w:right w:val="nil"/>
            </w:tcBorders>
          </w:tcPr>
          <w:p w:rsidR="000F6287" w:rsidRDefault="000F6287">
            <w:pPr>
              <w:pStyle w:val="ConsPlusNormal"/>
            </w:pPr>
            <w:r>
              <w:t>Оперативная активность на одну занятую должность врача хирургической специальности</w:t>
            </w:r>
          </w:p>
        </w:tc>
        <w:tc>
          <w:tcPr>
            <w:tcW w:w="1587" w:type="dxa"/>
            <w:tcBorders>
              <w:top w:val="nil"/>
              <w:left w:val="nil"/>
              <w:bottom w:val="nil"/>
              <w:right w:val="nil"/>
            </w:tcBorders>
          </w:tcPr>
          <w:p w:rsidR="000F6287" w:rsidRDefault="000F6287">
            <w:pPr>
              <w:pStyle w:val="ConsPlusNormal"/>
            </w:pPr>
            <w:r>
              <w:t>единицы</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both"/>
            </w:pPr>
            <w:r>
              <w:t xml:space="preserve">(п. 13 </w:t>
            </w:r>
            <w:proofErr w:type="gramStart"/>
            <w:r>
              <w:t>введен</w:t>
            </w:r>
            <w:proofErr w:type="gramEnd"/>
            <w:r>
              <w:t xml:space="preserve"> </w:t>
            </w:r>
            <w:hyperlink r:id="rId133">
              <w:r>
                <w:rPr>
                  <w:color w:val="0000FF"/>
                </w:rPr>
                <w:t>Законом</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center"/>
              <w:outlineLvl w:val="2"/>
            </w:pPr>
            <w:r>
              <w:t>II. Критерии качества медицинской помощи</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w:t>
            </w:r>
          </w:p>
        </w:tc>
        <w:tc>
          <w:tcPr>
            <w:tcW w:w="4195" w:type="dxa"/>
            <w:tcBorders>
              <w:top w:val="nil"/>
              <w:left w:val="nil"/>
              <w:bottom w:val="nil"/>
              <w:right w:val="nil"/>
            </w:tcBorders>
          </w:tcPr>
          <w:p w:rsidR="000F6287" w:rsidRDefault="000F6287">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3,0</w:t>
            </w:r>
          </w:p>
        </w:tc>
        <w:tc>
          <w:tcPr>
            <w:tcW w:w="907" w:type="dxa"/>
            <w:tcBorders>
              <w:top w:val="nil"/>
              <w:left w:val="nil"/>
              <w:bottom w:val="nil"/>
              <w:right w:val="nil"/>
            </w:tcBorders>
          </w:tcPr>
          <w:p w:rsidR="000F6287" w:rsidRDefault="000F6287">
            <w:pPr>
              <w:pStyle w:val="ConsPlusNormal"/>
              <w:jc w:val="center"/>
            </w:pPr>
            <w:r>
              <w:t>3,0</w:t>
            </w:r>
          </w:p>
        </w:tc>
        <w:tc>
          <w:tcPr>
            <w:tcW w:w="907" w:type="dxa"/>
            <w:tcBorders>
              <w:top w:val="nil"/>
              <w:left w:val="nil"/>
              <w:bottom w:val="nil"/>
              <w:right w:val="nil"/>
            </w:tcBorders>
          </w:tcPr>
          <w:p w:rsidR="000F6287" w:rsidRDefault="000F6287">
            <w:pPr>
              <w:pStyle w:val="ConsPlusNormal"/>
              <w:jc w:val="center"/>
            </w:pPr>
            <w:r>
              <w:t>3,0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w:t>
            </w:r>
          </w:p>
        </w:tc>
        <w:tc>
          <w:tcPr>
            <w:tcW w:w="4195" w:type="dxa"/>
            <w:tcBorders>
              <w:top w:val="nil"/>
              <w:left w:val="nil"/>
              <w:bottom w:val="nil"/>
              <w:right w:val="nil"/>
            </w:tcBorders>
          </w:tcPr>
          <w:p w:rsidR="000F6287" w:rsidRDefault="000F6287">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7,4</w:t>
            </w:r>
          </w:p>
        </w:tc>
        <w:tc>
          <w:tcPr>
            <w:tcW w:w="907" w:type="dxa"/>
            <w:tcBorders>
              <w:top w:val="nil"/>
              <w:left w:val="nil"/>
              <w:bottom w:val="nil"/>
              <w:right w:val="nil"/>
            </w:tcBorders>
          </w:tcPr>
          <w:p w:rsidR="000F6287" w:rsidRDefault="000F6287">
            <w:pPr>
              <w:pStyle w:val="ConsPlusNormal"/>
              <w:jc w:val="center"/>
            </w:pPr>
            <w:r>
              <w:t>7,4</w:t>
            </w:r>
          </w:p>
        </w:tc>
        <w:tc>
          <w:tcPr>
            <w:tcW w:w="907" w:type="dxa"/>
            <w:tcBorders>
              <w:top w:val="nil"/>
              <w:left w:val="nil"/>
              <w:bottom w:val="nil"/>
              <w:right w:val="nil"/>
            </w:tcBorders>
          </w:tcPr>
          <w:p w:rsidR="000F6287" w:rsidRDefault="000F6287">
            <w:pPr>
              <w:pStyle w:val="ConsPlusNormal"/>
              <w:jc w:val="center"/>
            </w:pPr>
            <w:r>
              <w:t>7,4</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3</w:t>
            </w:r>
          </w:p>
        </w:tc>
        <w:tc>
          <w:tcPr>
            <w:tcW w:w="4195" w:type="dxa"/>
            <w:tcBorders>
              <w:top w:val="nil"/>
              <w:left w:val="nil"/>
              <w:bottom w:val="nil"/>
              <w:right w:val="nil"/>
            </w:tcBorders>
          </w:tcPr>
          <w:p w:rsidR="000F6287" w:rsidRDefault="000F6287">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7,5</w:t>
            </w:r>
          </w:p>
        </w:tc>
        <w:tc>
          <w:tcPr>
            <w:tcW w:w="907" w:type="dxa"/>
            <w:tcBorders>
              <w:top w:val="nil"/>
              <w:left w:val="nil"/>
              <w:bottom w:val="nil"/>
              <w:right w:val="nil"/>
            </w:tcBorders>
          </w:tcPr>
          <w:p w:rsidR="000F6287" w:rsidRDefault="000F6287">
            <w:pPr>
              <w:pStyle w:val="ConsPlusNormal"/>
              <w:jc w:val="center"/>
            </w:pPr>
            <w:r>
              <w:t>7,5</w:t>
            </w:r>
          </w:p>
        </w:tc>
        <w:tc>
          <w:tcPr>
            <w:tcW w:w="907" w:type="dxa"/>
            <w:tcBorders>
              <w:top w:val="nil"/>
              <w:left w:val="nil"/>
              <w:bottom w:val="nil"/>
              <w:right w:val="nil"/>
            </w:tcBorders>
          </w:tcPr>
          <w:p w:rsidR="000F6287" w:rsidRDefault="000F6287">
            <w:pPr>
              <w:pStyle w:val="ConsPlusNormal"/>
              <w:jc w:val="center"/>
            </w:pPr>
            <w:r>
              <w:t>7,5</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4</w:t>
            </w:r>
          </w:p>
        </w:tc>
        <w:tc>
          <w:tcPr>
            <w:tcW w:w="4195" w:type="dxa"/>
            <w:tcBorders>
              <w:top w:val="nil"/>
              <w:left w:val="nil"/>
              <w:bottom w:val="nil"/>
              <w:right w:val="nil"/>
            </w:tcBorders>
          </w:tcPr>
          <w:p w:rsidR="000F6287" w:rsidRDefault="000F6287">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0,13</w:t>
            </w:r>
          </w:p>
        </w:tc>
        <w:tc>
          <w:tcPr>
            <w:tcW w:w="907" w:type="dxa"/>
            <w:tcBorders>
              <w:top w:val="nil"/>
              <w:left w:val="nil"/>
              <w:bottom w:val="nil"/>
              <w:right w:val="nil"/>
            </w:tcBorders>
          </w:tcPr>
          <w:p w:rsidR="000F6287" w:rsidRDefault="000F6287">
            <w:pPr>
              <w:pStyle w:val="ConsPlusNormal"/>
              <w:jc w:val="center"/>
            </w:pPr>
            <w:r>
              <w:t>0,16</w:t>
            </w:r>
          </w:p>
        </w:tc>
        <w:tc>
          <w:tcPr>
            <w:tcW w:w="907" w:type="dxa"/>
            <w:tcBorders>
              <w:top w:val="nil"/>
              <w:left w:val="nil"/>
              <w:bottom w:val="nil"/>
              <w:right w:val="nil"/>
            </w:tcBorders>
          </w:tcPr>
          <w:p w:rsidR="000F6287" w:rsidRDefault="000F6287">
            <w:pPr>
              <w:pStyle w:val="ConsPlusNormal"/>
              <w:jc w:val="center"/>
            </w:pPr>
            <w:r>
              <w:t>0,2</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5</w:t>
            </w:r>
          </w:p>
        </w:tc>
        <w:tc>
          <w:tcPr>
            <w:tcW w:w="4195" w:type="dxa"/>
            <w:tcBorders>
              <w:top w:val="nil"/>
              <w:left w:val="nil"/>
              <w:bottom w:val="nil"/>
              <w:right w:val="nil"/>
            </w:tcBorders>
          </w:tcPr>
          <w:p w:rsidR="000F6287" w:rsidRDefault="000F6287">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6</w:t>
            </w:r>
          </w:p>
        </w:tc>
        <w:tc>
          <w:tcPr>
            <w:tcW w:w="4195" w:type="dxa"/>
            <w:tcBorders>
              <w:top w:val="nil"/>
              <w:left w:val="nil"/>
              <w:bottom w:val="nil"/>
              <w:right w:val="nil"/>
            </w:tcBorders>
          </w:tcPr>
          <w:p w:rsidR="000F6287" w:rsidRDefault="000F6287">
            <w:pPr>
              <w:pStyle w:val="ConsPlusNormal"/>
            </w:pPr>
            <w:r>
              <w:t xml:space="preserve">Доля пациентов с инфарктом миокарда, госпитализированных </w:t>
            </w:r>
            <w:proofErr w:type="gramStart"/>
            <w:r>
              <w:t>в первые</w:t>
            </w:r>
            <w:proofErr w:type="gramEnd"/>
            <w:r>
              <w:t xml:space="preserve"> 12 часов от начала заболевания, в общем количестве госпитализированных пациентов с инфарктом миокарда</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65,5</w:t>
            </w:r>
          </w:p>
        </w:tc>
        <w:tc>
          <w:tcPr>
            <w:tcW w:w="907" w:type="dxa"/>
            <w:tcBorders>
              <w:top w:val="nil"/>
              <w:left w:val="nil"/>
              <w:bottom w:val="nil"/>
              <w:right w:val="nil"/>
            </w:tcBorders>
          </w:tcPr>
          <w:p w:rsidR="000F6287" w:rsidRDefault="000F6287">
            <w:pPr>
              <w:pStyle w:val="ConsPlusNormal"/>
              <w:jc w:val="center"/>
            </w:pPr>
            <w:r>
              <w:t>66,0</w:t>
            </w:r>
          </w:p>
        </w:tc>
        <w:tc>
          <w:tcPr>
            <w:tcW w:w="907" w:type="dxa"/>
            <w:tcBorders>
              <w:top w:val="nil"/>
              <w:left w:val="nil"/>
              <w:bottom w:val="nil"/>
              <w:right w:val="nil"/>
            </w:tcBorders>
          </w:tcPr>
          <w:p w:rsidR="000F6287" w:rsidRDefault="000F6287">
            <w:pPr>
              <w:pStyle w:val="ConsPlusNormal"/>
              <w:jc w:val="center"/>
            </w:pPr>
            <w:r>
              <w:t>67,0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7</w:t>
            </w:r>
          </w:p>
        </w:tc>
        <w:tc>
          <w:tcPr>
            <w:tcW w:w="4195" w:type="dxa"/>
            <w:tcBorders>
              <w:top w:val="nil"/>
              <w:left w:val="nil"/>
              <w:bottom w:val="nil"/>
              <w:right w:val="nil"/>
            </w:tcBorders>
          </w:tcPr>
          <w:p w:rsidR="000F6287" w:rsidRDefault="000F6287">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67,0</w:t>
            </w:r>
          </w:p>
        </w:tc>
        <w:tc>
          <w:tcPr>
            <w:tcW w:w="907" w:type="dxa"/>
            <w:tcBorders>
              <w:top w:val="nil"/>
              <w:left w:val="nil"/>
              <w:bottom w:val="nil"/>
              <w:right w:val="nil"/>
            </w:tcBorders>
          </w:tcPr>
          <w:p w:rsidR="000F6287" w:rsidRDefault="000F6287">
            <w:pPr>
              <w:pStyle w:val="ConsPlusNormal"/>
              <w:jc w:val="center"/>
            </w:pPr>
            <w:r>
              <w:t>68,0</w:t>
            </w:r>
          </w:p>
        </w:tc>
        <w:tc>
          <w:tcPr>
            <w:tcW w:w="907" w:type="dxa"/>
            <w:tcBorders>
              <w:top w:val="nil"/>
              <w:left w:val="nil"/>
              <w:bottom w:val="nil"/>
              <w:right w:val="nil"/>
            </w:tcBorders>
          </w:tcPr>
          <w:p w:rsidR="000F6287" w:rsidRDefault="000F6287">
            <w:pPr>
              <w:pStyle w:val="ConsPlusNormal"/>
              <w:jc w:val="center"/>
            </w:pPr>
            <w:r>
              <w:t>70,0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8</w:t>
            </w:r>
          </w:p>
        </w:tc>
        <w:tc>
          <w:tcPr>
            <w:tcW w:w="4195" w:type="dxa"/>
            <w:tcBorders>
              <w:top w:val="nil"/>
              <w:left w:val="nil"/>
              <w:bottom w:val="nil"/>
              <w:right w:val="nil"/>
            </w:tcBorders>
          </w:tcPr>
          <w:p w:rsidR="000F6287" w:rsidRDefault="000F6287">
            <w:pPr>
              <w:pStyle w:val="ConsPlusNormal"/>
            </w:pPr>
            <w:r>
              <w:t xml:space="preserve">Доля пациентов с острым и повторным инфарктом миокарда, которым выездной бригадой скорой медицинской помощи </w:t>
            </w:r>
            <w:proofErr w:type="gramStart"/>
            <w:r>
              <w:t>проведен</w:t>
            </w:r>
            <w:proofErr w:type="gramEnd"/>
            <w:r>
              <w:t xml:space="preserve">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24,0</w:t>
            </w:r>
          </w:p>
        </w:tc>
        <w:tc>
          <w:tcPr>
            <w:tcW w:w="907" w:type="dxa"/>
            <w:tcBorders>
              <w:top w:val="nil"/>
              <w:left w:val="nil"/>
              <w:bottom w:val="nil"/>
              <w:right w:val="nil"/>
            </w:tcBorders>
          </w:tcPr>
          <w:p w:rsidR="000F6287" w:rsidRDefault="000F6287">
            <w:pPr>
              <w:pStyle w:val="ConsPlusNormal"/>
              <w:jc w:val="center"/>
            </w:pPr>
            <w:r>
              <w:t>24,0</w:t>
            </w:r>
          </w:p>
        </w:tc>
        <w:tc>
          <w:tcPr>
            <w:tcW w:w="907" w:type="dxa"/>
            <w:tcBorders>
              <w:top w:val="nil"/>
              <w:left w:val="nil"/>
              <w:bottom w:val="nil"/>
              <w:right w:val="nil"/>
            </w:tcBorders>
          </w:tcPr>
          <w:p w:rsidR="000F6287" w:rsidRDefault="000F6287">
            <w:pPr>
              <w:pStyle w:val="ConsPlusNormal"/>
              <w:jc w:val="center"/>
            </w:pPr>
            <w:r>
              <w:t>25,0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9</w:t>
            </w:r>
          </w:p>
        </w:tc>
        <w:tc>
          <w:tcPr>
            <w:tcW w:w="4195" w:type="dxa"/>
            <w:tcBorders>
              <w:top w:val="nil"/>
              <w:left w:val="nil"/>
              <w:bottom w:val="nil"/>
              <w:right w:val="nil"/>
            </w:tcBorders>
          </w:tcPr>
          <w:p w:rsidR="000F6287" w:rsidRDefault="000F6287">
            <w:pPr>
              <w:pStyle w:val="ConsPlusNormal"/>
            </w:pPr>
            <w:r>
              <w:t xml:space="preserve">Доля пациентов с острым инфарктом миокарда, которым проведена тромболитическая терапия </w:t>
            </w:r>
            <w:proofErr w:type="gramStart"/>
            <w:r>
              <w:t>в первые</w:t>
            </w:r>
            <w:proofErr w:type="gramEnd"/>
            <w:r>
              <w:t xml:space="preserve"> 12 часов от начала заболевания, в общем количестве пациентов с острым инфарктом миокарда, имеющих показания к ее проведению</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50,0</w:t>
            </w:r>
          </w:p>
        </w:tc>
        <w:tc>
          <w:tcPr>
            <w:tcW w:w="907" w:type="dxa"/>
            <w:tcBorders>
              <w:top w:val="nil"/>
              <w:left w:val="nil"/>
              <w:bottom w:val="nil"/>
              <w:right w:val="nil"/>
            </w:tcBorders>
          </w:tcPr>
          <w:p w:rsidR="000F6287" w:rsidRDefault="000F6287">
            <w:pPr>
              <w:pStyle w:val="ConsPlusNormal"/>
              <w:jc w:val="center"/>
            </w:pPr>
            <w:r>
              <w:t>50,0</w:t>
            </w:r>
          </w:p>
        </w:tc>
        <w:tc>
          <w:tcPr>
            <w:tcW w:w="907" w:type="dxa"/>
            <w:tcBorders>
              <w:top w:val="nil"/>
              <w:left w:val="nil"/>
              <w:bottom w:val="nil"/>
              <w:right w:val="nil"/>
            </w:tcBorders>
          </w:tcPr>
          <w:p w:rsidR="000F6287" w:rsidRDefault="000F6287">
            <w:pPr>
              <w:pStyle w:val="ConsPlusNormal"/>
              <w:jc w:val="center"/>
            </w:pPr>
            <w:r>
              <w:t>50,0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10</w:t>
            </w:r>
          </w:p>
        </w:tc>
        <w:tc>
          <w:tcPr>
            <w:tcW w:w="4195" w:type="dxa"/>
            <w:tcBorders>
              <w:top w:val="nil"/>
              <w:left w:val="nil"/>
              <w:bottom w:val="nil"/>
              <w:right w:val="nil"/>
            </w:tcBorders>
          </w:tcPr>
          <w:p w:rsidR="000F6287" w:rsidRDefault="000F6287">
            <w:pPr>
              <w:pStyle w:val="ConsPlusNormal"/>
            </w:pPr>
            <w:r>
              <w:t xml:space="preserve">Доля работающих граждан, состоящих на </w:t>
            </w:r>
            <w:proofErr w:type="gramStart"/>
            <w:r>
              <w:t>учете</w:t>
            </w:r>
            <w:proofErr w:type="gramEnd"/>
            <w:r>
              <w:t xml:space="preserve">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11</w:t>
            </w:r>
          </w:p>
        </w:tc>
        <w:tc>
          <w:tcPr>
            <w:tcW w:w="4195" w:type="dxa"/>
            <w:tcBorders>
              <w:top w:val="nil"/>
              <w:left w:val="nil"/>
              <w:bottom w:val="nil"/>
              <w:right w:val="nil"/>
            </w:tcBorders>
          </w:tcPr>
          <w:p w:rsidR="000F6287" w:rsidRDefault="000F6287">
            <w:pPr>
              <w:pStyle w:val="ConsPlusNormal"/>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22,0</w:t>
            </w:r>
          </w:p>
        </w:tc>
        <w:tc>
          <w:tcPr>
            <w:tcW w:w="907" w:type="dxa"/>
            <w:tcBorders>
              <w:top w:val="nil"/>
              <w:left w:val="nil"/>
              <w:bottom w:val="nil"/>
              <w:right w:val="nil"/>
            </w:tcBorders>
          </w:tcPr>
          <w:p w:rsidR="000F6287" w:rsidRDefault="000F6287">
            <w:pPr>
              <w:pStyle w:val="ConsPlusNormal"/>
              <w:jc w:val="center"/>
            </w:pPr>
            <w:r>
              <w:t>24,0</w:t>
            </w:r>
          </w:p>
        </w:tc>
        <w:tc>
          <w:tcPr>
            <w:tcW w:w="907" w:type="dxa"/>
            <w:tcBorders>
              <w:top w:val="nil"/>
              <w:left w:val="nil"/>
              <w:bottom w:val="nil"/>
              <w:right w:val="nil"/>
            </w:tcBorders>
          </w:tcPr>
          <w:p w:rsidR="000F6287" w:rsidRDefault="000F6287">
            <w:pPr>
              <w:pStyle w:val="ConsPlusNormal"/>
              <w:jc w:val="center"/>
            </w:pPr>
            <w:r>
              <w:t>26,0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12</w:t>
            </w:r>
          </w:p>
        </w:tc>
        <w:tc>
          <w:tcPr>
            <w:tcW w:w="4195" w:type="dxa"/>
            <w:tcBorders>
              <w:top w:val="nil"/>
              <w:left w:val="nil"/>
              <w:bottom w:val="nil"/>
              <w:right w:val="nil"/>
            </w:tcBorders>
          </w:tcPr>
          <w:p w:rsidR="000F6287" w:rsidRDefault="000F6287">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w:t>
            </w:r>
            <w:proofErr w:type="gramStart"/>
            <w:r>
              <w:t>в первые</w:t>
            </w:r>
            <w:proofErr w:type="gramEnd"/>
            <w:r>
              <w:t xml:space="preserve"> 6 часов от начала заболевания</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25,0</w:t>
            </w:r>
          </w:p>
        </w:tc>
        <w:tc>
          <w:tcPr>
            <w:tcW w:w="907" w:type="dxa"/>
            <w:tcBorders>
              <w:top w:val="nil"/>
              <w:left w:val="nil"/>
              <w:bottom w:val="nil"/>
              <w:right w:val="nil"/>
            </w:tcBorders>
          </w:tcPr>
          <w:p w:rsidR="000F6287" w:rsidRDefault="000F6287">
            <w:pPr>
              <w:pStyle w:val="ConsPlusNormal"/>
              <w:jc w:val="center"/>
            </w:pPr>
            <w:r>
              <w:t>28,0</w:t>
            </w:r>
          </w:p>
        </w:tc>
        <w:tc>
          <w:tcPr>
            <w:tcW w:w="907" w:type="dxa"/>
            <w:tcBorders>
              <w:top w:val="nil"/>
              <w:left w:val="nil"/>
              <w:bottom w:val="nil"/>
              <w:right w:val="nil"/>
            </w:tcBorders>
          </w:tcPr>
          <w:p w:rsidR="000F6287" w:rsidRDefault="000F6287">
            <w:pPr>
              <w:pStyle w:val="ConsPlusNormal"/>
              <w:jc w:val="center"/>
            </w:pPr>
            <w:r>
              <w:t>30,0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13</w:t>
            </w:r>
          </w:p>
        </w:tc>
        <w:tc>
          <w:tcPr>
            <w:tcW w:w="4195" w:type="dxa"/>
            <w:tcBorders>
              <w:top w:val="nil"/>
              <w:left w:val="nil"/>
              <w:bottom w:val="nil"/>
              <w:right w:val="nil"/>
            </w:tcBorders>
          </w:tcPr>
          <w:p w:rsidR="000F6287" w:rsidRDefault="000F6287">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5,0</w:t>
            </w:r>
          </w:p>
        </w:tc>
        <w:tc>
          <w:tcPr>
            <w:tcW w:w="907" w:type="dxa"/>
            <w:tcBorders>
              <w:top w:val="nil"/>
              <w:left w:val="nil"/>
              <w:bottom w:val="nil"/>
              <w:right w:val="nil"/>
            </w:tcBorders>
          </w:tcPr>
          <w:p w:rsidR="000F6287" w:rsidRDefault="000F6287">
            <w:pPr>
              <w:pStyle w:val="ConsPlusNormal"/>
              <w:jc w:val="center"/>
            </w:pPr>
            <w:r>
              <w:t>6,0</w:t>
            </w:r>
          </w:p>
        </w:tc>
        <w:tc>
          <w:tcPr>
            <w:tcW w:w="907" w:type="dxa"/>
            <w:tcBorders>
              <w:top w:val="nil"/>
              <w:left w:val="nil"/>
              <w:bottom w:val="nil"/>
              <w:right w:val="nil"/>
            </w:tcBorders>
          </w:tcPr>
          <w:p w:rsidR="000F6287" w:rsidRDefault="000F6287">
            <w:pPr>
              <w:pStyle w:val="ConsPlusNormal"/>
              <w:jc w:val="center"/>
            </w:pPr>
            <w:r>
              <w:t>7,0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14</w:t>
            </w:r>
          </w:p>
        </w:tc>
        <w:tc>
          <w:tcPr>
            <w:tcW w:w="4195" w:type="dxa"/>
            <w:tcBorders>
              <w:top w:val="nil"/>
              <w:left w:val="nil"/>
              <w:bottom w:val="nil"/>
              <w:right w:val="nil"/>
            </w:tcBorders>
          </w:tcPr>
          <w:p w:rsidR="000F6287" w:rsidRDefault="000F6287">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15</w:t>
            </w:r>
          </w:p>
        </w:tc>
        <w:tc>
          <w:tcPr>
            <w:tcW w:w="4195" w:type="dxa"/>
            <w:tcBorders>
              <w:top w:val="nil"/>
              <w:left w:val="nil"/>
              <w:bottom w:val="nil"/>
              <w:right w:val="nil"/>
            </w:tcBorders>
          </w:tcPr>
          <w:p w:rsidR="000F6287" w:rsidRDefault="000F6287">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16</w:t>
            </w:r>
          </w:p>
        </w:tc>
        <w:tc>
          <w:tcPr>
            <w:tcW w:w="4195" w:type="dxa"/>
            <w:tcBorders>
              <w:top w:val="nil"/>
              <w:left w:val="nil"/>
              <w:bottom w:val="nil"/>
              <w:right w:val="nil"/>
            </w:tcBorders>
          </w:tcPr>
          <w:p w:rsidR="000F6287" w:rsidRDefault="000F6287">
            <w:pPr>
              <w:pStyle w:val="ConsPlusNormal"/>
            </w:pPr>
            <w:r>
              <w:t>Доля лиц репродуктивного возраста, прошедших диспансеризацию для оценки репродуктивного здоровья женщин и мужчин (мужчины)</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17</w:t>
            </w:r>
          </w:p>
        </w:tc>
        <w:tc>
          <w:tcPr>
            <w:tcW w:w="4195" w:type="dxa"/>
            <w:tcBorders>
              <w:top w:val="nil"/>
              <w:left w:val="nil"/>
              <w:bottom w:val="nil"/>
              <w:right w:val="nil"/>
            </w:tcBorders>
          </w:tcPr>
          <w:p w:rsidR="000F6287" w:rsidRDefault="000F6287">
            <w:pPr>
              <w:pStyle w:val="ConsPlusNormal"/>
            </w:pPr>
            <w:r>
              <w:t>Доля лиц репродуктивного возраста, прошедших диспансеризацию для оценки репродуктивного здоровья женщин и мужчин (женщины)</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18</w:t>
            </w:r>
          </w:p>
        </w:tc>
        <w:tc>
          <w:tcPr>
            <w:tcW w:w="4195" w:type="dxa"/>
            <w:tcBorders>
              <w:top w:val="nil"/>
              <w:left w:val="nil"/>
              <w:bottom w:val="nil"/>
              <w:right w:val="nil"/>
            </w:tcBorders>
          </w:tcPr>
          <w:p w:rsidR="000F6287" w:rsidRDefault="000F6287">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34">
              <w:r>
                <w:rPr>
                  <w:color w:val="0000FF"/>
                </w:rPr>
                <w:t>рекомендаций</w:t>
              </w:r>
            </w:hyperlink>
            <w:r>
              <w:t xml:space="preserve"> "Женское бесплодие"</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19</w:t>
            </w:r>
          </w:p>
        </w:tc>
        <w:tc>
          <w:tcPr>
            <w:tcW w:w="4195" w:type="dxa"/>
            <w:tcBorders>
              <w:top w:val="nil"/>
              <w:left w:val="nil"/>
              <w:bottom w:val="nil"/>
              <w:right w:val="nil"/>
            </w:tcBorders>
          </w:tcPr>
          <w:p w:rsidR="000F6287" w:rsidRDefault="000F6287">
            <w:pPr>
              <w:pStyle w:val="ConsPlusNormal"/>
            </w:pPr>
            <w:r>
              <w:t>Число циклов экстракорпорального оплодотворения, выполняемых медицинской организацией в течение одного года</w:t>
            </w:r>
          </w:p>
        </w:tc>
        <w:tc>
          <w:tcPr>
            <w:tcW w:w="1587" w:type="dxa"/>
            <w:tcBorders>
              <w:top w:val="nil"/>
              <w:left w:val="nil"/>
              <w:bottom w:val="nil"/>
              <w:right w:val="nil"/>
            </w:tcBorders>
          </w:tcPr>
          <w:p w:rsidR="000F6287" w:rsidRDefault="000F6287">
            <w:pPr>
              <w:pStyle w:val="ConsPlusNormal"/>
            </w:pPr>
            <w:r>
              <w:t>единицы</w:t>
            </w:r>
          </w:p>
        </w:tc>
        <w:tc>
          <w:tcPr>
            <w:tcW w:w="907" w:type="dxa"/>
            <w:tcBorders>
              <w:top w:val="nil"/>
              <w:left w:val="nil"/>
              <w:bottom w:val="nil"/>
              <w:right w:val="nil"/>
            </w:tcBorders>
          </w:tcPr>
          <w:p w:rsidR="000F6287" w:rsidRDefault="000F6287">
            <w:pPr>
              <w:pStyle w:val="ConsPlusNormal"/>
              <w:jc w:val="center"/>
            </w:pPr>
            <w:r>
              <w:t>100</w:t>
            </w:r>
          </w:p>
        </w:tc>
        <w:tc>
          <w:tcPr>
            <w:tcW w:w="907" w:type="dxa"/>
            <w:tcBorders>
              <w:top w:val="nil"/>
              <w:left w:val="nil"/>
              <w:bottom w:val="nil"/>
              <w:right w:val="nil"/>
            </w:tcBorders>
          </w:tcPr>
          <w:p w:rsidR="000F6287" w:rsidRDefault="000F6287">
            <w:pPr>
              <w:pStyle w:val="ConsPlusNormal"/>
              <w:jc w:val="center"/>
            </w:pPr>
            <w:r>
              <w:t>100</w:t>
            </w:r>
          </w:p>
        </w:tc>
        <w:tc>
          <w:tcPr>
            <w:tcW w:w="907" w:type="dxa"/>
            <w:tcBorders>
              <w:top w:val="nil"/>
              <w:left w:val="nil"/>
              <w:bottom w:val="nil"/>
              <w:right w:val="nil"/>
            </w:tcBorders>
          </w:tcPr>
          <w:p w:rsidR="000F6287" w:rsidRDefault="000F6287">
            <w:pPr>
              <w:pStyle w:val="ConsPlusNormal"/>
              <w:jc w:val="center"/>
            </w:pPr>
            <w:r>
              <w:t>100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20</w:t>
            </w:r>
          </w:p>
        </w:tc>
        <w:tc>
          <w:tcPr>
            <w:tcW w:w="4195" w:type="dxa"/>
            <w:tcBorders>
              <w:top w:val="nil"/>
              <w:left w:val="nil"/>
              <w:bottom w:val="nil"/>
              <w:right w:val="nil"/>
            </w:tcBorders>
          </w:tcPr>
          <w:p w:rsidR="000F6287" w:rsidRDefault="000F6287">
            <w:pPr>
              <w:pStyle w:val="ConsPlusNormal"/>
            </w:pPr>
            <w:r>
              <w:t>Доля случаев экстракорпорального оплодотворения, по результатам которого у женщины наступила беременность</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30,0</w:t>
            </w:r>
          </w:p>
        </w:tc>
        <w:tc>
          <w:tcPr>
            <w:tcW w:w="907" w:type="dxa"/>
            <w:tcBorders>
              <w:top w:val="nil"/>
              <w:left w:val="nil"/>
              <w:bottom w:val="nil"/>
              <w:right w:val="nil"/>
            </w:tcBorders>
          </w:tcPr>
          <w:p w:rsidR="000F6287" w:rsidRDefault="000F6287">
            <w:pPr>
              <w:pStyle w:val="ConsPlusNormal"/>
              <w:jc w:val="center"/>
            </w:pPr>
            <w:r>
              <w:t>30,0</w:t>
            </w:r>
          </w:p>
        </w:tc>
        <w:tc>
          <w:tcPr>
            <w:tcW w:w="907" w:type="dxa"/>
            <w:tcBorders>
              <w:top w:val="nil"/>
              <w:left w:val="nil"/>
              <w:bottom w:val="nil"/>
              <w:right w:val="nil"/>
            </w:tcBorders>
          </w:tcPr>
          <w:p w:rsidR="000F6287" w:rsidRDefault="000F6287">
            <w:pPr>
              <w:pStyle w:val="ConsPlusNormal"/>
              <w:jc w:val="center"/>
            </w:pPr>
            <w:r>
              <w:t>30,0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21</w:t>
            </w:r>
          </w:p>
        </w:tc>
        <w:tc>
          <w:tcPr>
            <w:tcW w:w="4195" w:type="dxa"/>
            <w:tcBorders>
              <w:top w:val="nil"/>
              <w:left w:val="nil"/>
              <w:bottom w:val="nil"/>
              <w:right w:val="nil"/>
            </w:tcBorders>
          </w:tcPr>
          <w:p w:rsidR="000F6287" w:rsidRDefault="000F6287">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25,0</w:t>
            </w:r>
          </w:p>
        </w:tc>
        <w:tc>
          <w:tcPr>
            <w:tcW w:w="907" w:type="dxa"/>
            <w:tcBorders>
              <w:top w:val="nil"/>
              <w:left w:val="nil"/>
              <w:bottom w:val="nil"/>
              <w:right w:val="nil"/>
            </w:tcBorders>
          </w:tcPr>
          <w:p w:rsidR="000F6287" w:rsidRDefault="000F6287">
            <w:pPr>
              <w:pStyle w:val="ConsPlusNormal"/>
              <w:jc w:val="center"/>
            </w:pPr>
            <w:r>
              <w:t>25,0</w:t>
            </w:r>
          </w:p>
        </w:tc>
        <w:tc>
          <w:tcPr>
            <w:tcW w:w="907" w:type="dxa"/>
            <w:tcBorders>
              <w:top w:val="nil"/>
              <w:left w:val="nil"/>
              <w:bottom w:val="nil"/>
              <w:right w:val="nil"/>
            </w:tcBorders>
          </w:tcPr>
          <w:p w:rsidR="000F6287" w:rsidRDefault="000F6287">
            <w:pPr>
              <w:pStyle w:val="ConsPlusNormal"/>
              <w:jc w:val="center"/>
            </w:pPr>
            <w:r>
              <w:t>25,0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22</w:t>
            </w:r>
          </w:p>
        </w:tc>
        <w:tc>
          <w:tcPr>
            <w:tcW w:w="4195" w:type="dxa"/>
            <w:tcBorders>
              <w:top w:val="nil"/>
              <w:left w:val="nil"/>
              <w:bottom w:val="nil"/>
              <w:right w:val="nil"/>
            </w:tcBorders>
          </w:tcPr>
          <w:p w:rsidR="000F6287" w:rsidRDefault="000F6287">
            <w:pPr>
              <w:pStyle w:val="ConsPlusNormal"/>
            </w:pPr>
            <w:r>
              <w:t>Количество обоснованных жалоб, в том числе:</w:t>
            </w:r>
          </w:p>
        </w:tc>
        <w:tc>
          <w:tcPr>
            <w:tcW w:w="1587" w:type="dxa"/>
            <w:tcBorders>
              <w:top w:val="nil"/>
              <w:left w:val="nil"/>
              <w:bottom w:val="nil"/>
              <w:right w:val="nil"/>
            </w:tcBorders>
          </w:tcPr>
          <w:p w:rsidR="000F6287" w:rsidRDefault="000F6287">
            <w:pPr>
              <w:pStyle w:val="ConsPlusNormal"/>
            </w:pPr>
            <w:r>
              <w:t>единицы</w:t>
            </w:r>
          </w:p>
        </w:tc>
        <w:tc>
          <w:tcPr>
            <w:tcW w:w="907" w:type="dxa"/>
            <w:tcBorders>
              <w:top w:val="nil"/>
              <w:left w:val="nil"/>
              <w:bottom w:val="nil"/>
              <w:right w:val="nil"/>
            </w:tcBorders>
          </w:tcPr>
          <w:p w:rsidR="000F6287" w:rsidRDefault="000F6287">
            <w:pPr>
              <w:pStyle w:val="ConsPlusNormal"/>
              <w:jc w:val="center"/>
            </w:pPr>
            <w:r>
              <w:t>180</w:t>
            </w:r>
          </w:p>
        </w:tc>
        <w:tc>
          <w:tcPr>
            <w:tcW w:w="907" w:type="dxa"/>
            <w:tcBorders>
              <w:top w:val="nil"/>
              <w:left w:val="nil"/>
              <w:bottom w:val="nil"/>
              <w:right w:val="nil"/>
            </w:tcBorders>
          </w:tcPr>
          <w:p w:rsidR="000F6287" w:rsidRDefault="000F6287">
            <w:pPr>
              <w:pStyle w:val="ConsPlusNormal"/>
              <w:jc w:val="center"/>
            </w:pPr>
            <w:r>
              <w:t>180</w:t>
            </w:r>
          </w:p>
        </w:tc>
        <w:tc>
          <w:tcPr>
            <w:tcW w:w="907" w:type="dxa"/>
            <w:tcBorders>
              <w:top w:val="nil"/>
              <w:left w:val="nil"/>
              <w:bottom w:val="nil"/>
              <w:right w:val="nil"/>
            </w:tcBorders>
          </w:tcPr>
          <w:p w:rsidR="000F6287" w:rsidRDefault="000F6287">
            <w:pPr>
              <w:pStyle w:val="ConsPlusNormal"/>
              <w:jc w:val="center"/>
            </w:pPr>
            <w:r>
              <w:t>180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на несоблюдение сроков ожидания оказания и на отказ в оказании медицинской помощи, предоставляемой в рамках Территориальной программы</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jc w:val="center"/>
            </w:pPr>
            <w:r>
              <w:t>7</w:t>
            </w:r>
          </w:p>
        </w:tc>
        <w:tc>
          <w:tcPr>
            <w:tcW w:w="907" w:type="dxa"/>
            <w:tcBorders>
              <w:top w:val="nil"/>
              <w:left w:val="nil"/>
              <w:bottom w:val="nil"/>
              <w:right w:val="nil"/>
            </w:tcBorders>
          </w:tcPr>
          <w:p w:rsidR="000F6287" w:rsidRDefault="000F6287">
            <w:pPr>
              <w:pStyle w:val="ConsPlusNormal"/>
              <w:jc w:val="center"/>
            </w:pPr>
            <w:r>
              <w:t>7</w:t>
            </w:r>
          </w:p>
        </w:tc>
        <w:tc>
          <w:tcPr>
            <w:tcW w:w="907" w:type="dxa"/>
            <w:tcBorders>
              <w:top w:val="nil"/>
              <w:left w:val="nil"/>
              <w:bottom w:val="nil"/>
              <w:right w:val="nil"/>
            </w:tcBorders>
          </w:tcPr>
          <w:p w:rsidR="000F6287" w:rsidRDefault="000F6287">
            <w:pPr>
              <w:pStyle w:val="ConsPlusNormal"/>
              <w:jc w:val="center"/>
            </w:pPr>
            <w:r>
              <w:t>7</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23</w:t>
            </w:r>
          </w:p>
        </w:tc>
        <w:tc>
          <w:tcPr>
            <w:tcW w:w="8503" w:type="dxa"/>
            <w:gridSpan w:val="5"/>
            <w:tcBorders>
              <w:top w:val="nil"/>
              <w:left w:val="nil"/>
              <w:bottom w:val="nil"/>
              <w:right w:val="nil"/>
            </w:tcBorders>
          </w:tcPr>
          <w:p w:rsidR="000F6287" w:rsidRDefault="000F6287">
            <w:pPr>
              <w:pStyle w:val="ConsPlusNormal"/>
              <w:jc w:val="both"/>
            </w:pPr>
            <w:r>
              <w:t xml:space="preserve">Утратил силу. - </w:t>
            </w:r>
            <w:hyperlink r:id="rId135">
              <w:r>
                <w:rPr>
                  <w:color w:val="0000FF"/>
                </w:rPr>
                <w:t>Закон</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24</w:t>
            </w:r>
          </w:p>
        </w:tc>
        <w:tc>
          <w:tcPr>
            <w:tcW w:w="4195" w:type="dxa"/>
            <w:tcBorders>
              <w:top w:val="nil"/>
              <w:left w:val="nil"/>
              <w:bottom w:val="nil"/>
              <w:right w:val="nil"/>
            </w:tcBorders>
          </w:tcPr>
          <w:p w:rsidR="000F6287" w:rsidRDefault="000F6287">
            <w:pPr>
              <w:pStyle w:val="ConsPlusNormal"/>
            </w:pPr>
            <w:r>
              <w:t xml:space="preserve">Охват диспансерным наблюдением граждан, состоящих на </w:t>
            </w:r>
            <w:proofErr w:type="gramStart"/>
            <w:r>
              <w:t>учете</w:t>
            </w:r>
            <w:proofErr w:type="gramEnd"/>
            <w:r>
              <w:t xml:space="preserve"> в медицинской организации с диагнозом "хроническая обструктивная болезнь легких"</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90,0</w:t>
            </w:r>
          </w:p>
        </w:tc>
        <w:tc>
          <w:tcPr>
            <w:tcW w:w="907" w:type="dxa"/>
            <w:tcBorders>
              <w:top w:val="nil"/>
              <w:left w:val="nil"/>
              <w:bottom w:val="nil"/>
              <w:right w:val="nil"/>
            </w:tcBorders>
          </w:tcPr>
          <w:p w:rsidR="000F6287" w:rsidRDefault="000F6287">
            <w:pPr>
              <w:pStyle w:val="ConsPlusNormal"/>
              <w:jc w:val="center"/>
            </w:pPr>
            <w:r>
              <w:t>90,0</w:t>
            </w:r>
          </w:p>
        </w:tc>
        <w:tc>
          <w:tcPr>
            <w:tcW w:w="907" w:type="dxa"/>
            <w:tcBorders>
              <w:top w:val="nil"/>
              <w:left w:val="nil"/>
              <w:bottom w:val="nil"/>
              <w:right w:val="nil"/>
            </w:tcBorders>
          </w:tcPr>
          <w:p w:rsidR="000F6287" w:rsidRDefault="000F6287">
            <w:pPr>
              <w:pStyle w:val="ConsPlusNormal"/>
              <w:jc w:val="center"/>
            </w:pPr>
            <w:r>
              <w:t>90,0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25</w:t>
            </w:r>
          </w:p>
        </w:tc>
        <w:tc>
          <w:tcPr>
            <w:tcW w:w="4195" w:type="dxa"/>
            <w:tcBorders>
              <w:top w:val="nil"/>
              <w:left w:val="nil"/>
              <w:bottom w:val="nil"/>
              <w:right w:val="nil"/>
            </w:tcBorders>
          </w:tcPr>
          <w:p w:rsidR="000F6287" w:rsidRDefault="000F6287">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90,0</w:t>
            </w:r>
          </w:p>
        </w:tc>
        <w:tc>
          <w:tcPr>
            <w:tcW w:w="907" w:type="dxa"/>
            <w:tcBorders>
              <w:top w:val="nil"/>
              <w:left w:val="nil"/>
              <w:bottom w:val="nil"/>
              <w:right w:val="nil"/>
            </w:tcBorders>
          </w:tcPr>
          <w:p w:rsidR="000F6287" w:rsidRDefault="000F6287">
            <w:pPr>
              <w:pStyle w:val="ConsPlusNormal"/>
              <w:jc w:val="center"/>
            </w:pPr>
            <w:r>
              <w:t>90,0</w:t>
            </w:r>
          </w:p>
        </w:tc>
        <w:tc>
          <w:tcPr>
            <w:tcW w:w="907" w:type="dxa"/>
            <w:tcBorders>
              <w:top w:val="nil"/>
              <w:left w:val="nil"/>
              <w:bottom w:val="nil"/>
              <w:right w:val="nil"/>
            </w:tcBorders>
          </w:tcPr>
          <w:p w:rsidR="000F6287" w:rsidRDefault="000F6287">
            <w:pPr>
              <w:pStyle w:val="ConsPlusNormal"/>
              <w:jc w:val="center"/>
            </w:pPr>
            <w:r>
              <w:t>90,0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26</w:t>
            </w:r>
          </w:p>
        </w:tc>
        <w:tc>
          <w:tcPr>
            <w:tcW w:w="4195" w:type="dxa"/>
            <w:tcBorders>
              <w:top w:val="nil"/>
              <w:left w:val="nil"/>
              <w:bottom w:val="nil"/>
              <w:right w:val="nil"/>
            </w:tcBorders>
          </w:tcPr>
          <w:p w:rsidR="000F6287" w:rsidRDefault="000F6287">
            <w:pPr>
              <w:pStyle w:val="ConsPlusNormal"/>
            </w:pPr>
            <w:r>
              <w:t xml:space="preserve">Охват диспансерным наблюдением граждан, состоящих на </w:t>
            </w:r>
            <w:proofErr w:type="gramStart"/>
            <w:r>
              <w:t>учете</w:t>
            </w:r>
            <w:proofErr w:type="gramEnd"/>
            <w:r>
              <w:t xml:space="preserve"> в медицинской организации с диагнозом "гипертоническая болезнь"</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80,0</w:t>
            </w:r>
          </w:p>
        </w:tc>
        <w:tc>
          <w:tcPr>
            <w:tcW w:w="907" w:type="dxa"/>
            <w:tcBorders>
              <w:top w:val="nil"/>
              <w:left w:val="nil"/>
              <w:bottom w:val="nil"/>
              <w:right w:val="nil"/>
            </w:tcBorders>
          </w:tcPr>
          <w:p w:rsidR="000F6287" w:rsidRDefault="000F6287">
            <w:pPr>
              <w:pStyle w:val="ConsPlusNormal"/>
              <w:jc w:val="center"/>
            </w:pPr>
            <w:r>
              <w:t>80,0</w:t>
            </w:r>
          </w:p>
        </w:tc>
        <w:tc>
          <w:tcPr>
            <w:tcW w:w="907" w:type="dxa"/>
            <w:tcBorders>
              <w:top w:val="nil"/>
              <w:left w:val="nil"/>
              <w:bottom w:val="nil"/>
              <w:right w:val="nil"/>
            </w:tcBorders>
          </w:tcPr>
          <w:p w:rsidR="000F6287" w:rsidRDefault="000F6287">
            <w:pPr>
              <w:pStyle w:val="ConsPlusNormal"/>
              <w:jc w:val="center"/>
            </w:pPr>
            <w:r>
              <w:t>80,0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27</w:t>
            </w:r>
          </w:p>
        </w:tc>
        <w:tc>
          <w:tcPr>
            <w:tcW w:w="4195" w:type="dxa"/>
            <w:tcBorders>
              <w:top w:val="nil"/>
              <w:left w:val="nil"/>
              <w:bottom w:val="nil"/>
              <w:right w:val="nil"/>
            </w:tcBorders>
          </w:tcPr>
          <w:p w:rsidR="000F6287" w:rsidRDefault="000F6287">
            <w:pPr>
              <w:pStyle w:val="ConsPlusNormal"/>
            </w:pPr>
            <w:r>
              <w:t xml:space="preserve">Охват диспансерным наблюдением граждан, состоящих на </w:t>
            </w:r>
            <w:proofErr w:type="gramStart"/>
            <w:r>
              <w:t>учете</w:t>
            </w:r>
            <w:proofErr w:type="gramEnd"/>
            <w:r>
              <w:t xml:space="preserve"> в медицинской организации с диагнозом "сахарный диабет"</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95,0</w:t>
            </w:r>
          </w:p>
        </w:tc>
        <w:tc>
          <w:tcPr>
            <w:tcW w:w="907" w:type="dxa"/>
            <w:tcBorders>
              <w:top w:val="nil"/>
              <w:left w:val="nil"/>
              <w:bottom w:val="nil"/>
              <w:right w:val="nil"/>
            </w:tcBorders>
          </w:tcPr>
          <w:p w:rsidR="000F6287" w:rsidRDefault="000F6287">
            <w:pPr>
              <w:pStyle w:val="ConsPlusNormal"/>
              <w:jc w:val="center"/>
            </w:pPr>
            <w:r>
              <w:t>95,0</w:t>
            </w:r>
          </w:p>
        </w:tc>
        <w:tc>
          <w:tcPr>
            <w:tcW w:w="907" w:type="dxa"/>
            <w:tcBorders>
              <w:top w:val="nil"/>
              <w:left w:val="nil"/>
              <w:bottom w:val="nil"/>
              <w:right w:val="nil"/>
            </w:tcBorders>
          </w:tcPr>
          <w:p w:rsidR="000F6287" w:rsidRDefault="000F6287">
            <w:pPr>
              <w:pStyle w:val="ConsPlusNormal"/>
              <w:jc w:val="center"/>
            </w:pPr>
            <w:r>
              <w:t>95,0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28</w:t>
            </w:r>
          </w:p>
        </w:tc>
        <w:tc>
          <w:tcPr>
            <w:tcW w:w="4195" w:type="dxa"/>
            <w:tcBorders>
              <w:top w:val="nil"/>
              <w:left w:val="nil"/>
              <w:bottom w:val="nil"/>
              <w:right w:val="nil"/>
            </w:tcBorders>
          </w:tcPr>
          <w:p w:rsidR="000F6287" w:rsidRDefault="000F6287">
            <w:pPr>
              <w:pStyle w:val="ConsPlusNormal"/>
            </w:pPr>
            <w:r>
              <w:t>Количество пациентов с гепатитом C, получивших противовирусную терапию, на 100 тыс. населения в год</w:t>
            </w:r>
          </w:p>
        </w:tc>
        <w:tc>
          <w:tcPr>
            <w:tcW w:w="1587" w:type="dxa"/>
            <w:tcBorders>
              <w:top w:val="nil"/>
              <w:left w:val="nil"/>
              <w:bottom w:val="nil"/>
              <w:right w:val="nil"/>
            </w:tcBorders>
          </w:tcPr>
          <w:p w:rsidR="000F6287" w:rsidRDefault="000F6287">
            <w:pPr>
              <w:pStyle w:val="ConsPlusNormal"/>
            </w:pPr>
            <w:r>
              <w:t>пациенты</w:t>
            </w:r>
          </w:p>
        </w:tc>
        <w:tc>
          <w:tcPr>
            <w:tcW w:w="907" w:type="dxa"/>
            <w:tcBorders>
              <w:top w:val="nil"/>
              <w:left w:val="nil"/>
              <w:bottom w:val="nil"/>
              <w:right w:val="nil"/>
            </w:tcBorders>
          </w:tcPr>
          <w:p w:rsidR="000F6287" w:rsidRDefault="000F6287">
            <w:pPr>
              <w:pStyle w:val="ConsPlusNormal"/>
              <w:jc w:val="center"/>
            </w:pPr>
            <w:r>
              <w:t>31,5</w:t>
            </w:r>
          </w:p>
        </w:tc>
        <w:tc>
          <w:tcPr>
            <w:tcW w:w="907" w:type="dxa"/>
            <w:tcBorders>
              <w:top w:val="nil"/>
              <w:left w:val="nil"/>
              <w:bottom w:val="nil"/>
              <w:right w:val="nil"/>
            </w:tcBorders>
          </w:tcPr>
          <w:p w:rsidR="000F6287" w:rsidRDefault="000F6287">
            <w:pPr>
              <w:pStyle w:val="ConsPlusNormal"/>
              <w:jc w:val="center"/>
            </w:pPr>
            <w:r>
              <w:t>31,5</w:t>
            </w:r>
          </w:p>
        </w:tc>
        <w:tc>
          <w:tcPr>
            <w:tcW w:w="907" w:type="dxa"/>
            <w:tcBorders>
              <w:top w:val="nil"/>
              <w:left w:val="nil"/>
              <w:bottom w:val="nil"/>
              <w:right w:val="nil"/>
            </w:tcBorders>
          </w:tcPr>
          <w:p w:rsidR="000F6287" w:rsidRDefault="000F6287">
            <w:pPr>
              <w:pStyle w:val="ConsPlusNormal"/>
              <w:jc w:val="center"/>
            </w:pPr>
            <w:r>
              <w:t>31,5</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29</w:t>
            </w:r>
          </w:p>
        </w:tc>
        <w:tc>
          <w:tcPr>
            <w:tcW w:w="4195" w:type="dxa"/>
            <w:tcBorders>
              <w:top w:val="nil"/>
              <w:left w:val="nil"/>
              <w:bottom w:val="nil"/>
              <w:right w:val="nil"/>
            </w:tcBorders>
          </w:tcPr>
          <w:p w:rsidR="000F6287" w:rsidRDefault="000F6287">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c>
          <w:tcPr>
            <w:tcW w:w="907" w:type="dxa"/>
            <w:tcBorders>
              <w:top w:val="nil"/>
              <w:left w:val="nil"/>
              <w:bottom w:val="nil"/>
              <w:right w:val="nil"/>
            </w:tcBorders>
          </w:tcPr>
          <w:p w:rsidR="000F6287" w:rsidRDefault="000F6287">
            <w:pPr>
              <w:pStyle w:val="ConsPlusNormal"/>
              <w:jc w:val="center"/>
            </w:pPr>
            <w:r>
              <w:t>100,0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30</w:t>
            </w:r>
          </w:p>
        </w:tc>
        <w:tc>
          <w:tcPr>
            <w:tcW w:w="4195" w:type="dxa"/>
            <w:tcBorders>
              <w:top w:val="nil"/>
              <w:left w:val="nil"/>
              <w:bottom w:val="nil"/>
              <w:right w:val="nil"/>
            </w:tcBorders>
          </w:tcPr>
          <w:p w:rsidR="000F6287" w:rsidRDefault="000F6287">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jc w:val="center"/>
            </w:pPr>
            <w:r>
              <w:t>14,0</w:t>
            </w:r>
          </w:p>
        </w:tc>
        <w:tc>
          <w:tcPr>
            <w:tcW w:w="907" w:type="dxa"/>
            <w:tcBorders>
              <w:top w:val="nil"/>
              <w:left w:val="nil"/>
              <w:bottom w:val="nil"/>
              <w:right w:val="nil"/>
            </w:tcBorders>
          </w:tcPr>
          <w:p w:rsidR="000F6287" w:rsidRDefault="000F6287">
            <w:pPr>
              <w:pStyle w:val="ConsPlusNormal"/>
              <w:jc w:val="center"/>
            </w:pPr>
            <w:r>
              <w:t>16,0</w:t>
            </w:r>
          </w:p>
        </w:tc>
        <w:tc>
          <w:tcPr>
            <w:tcW w:w="907" w:type="dxa"/>
            <w:tcBorders>
              <w:top w:val="nil"/>
              <w:left w:val="nil"/>
              <w:bottom w:val="nil"/>
              <w:right w:val="nil"/>
            </w:tcBorders>
          </w:tcPr>
          <w:p w:rsidR="000F6287" w:rsidRDefault="000F6287">
            <w:pPr>
              <w:pStyle w:val="ConsPlusNormal"/>
              <w:jc w:val="center"/>
            </w:pPr>
            <w:r>
              <w:t>16,0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31</w:t>
            </w:r>
          </w:p>
        </w:tc>
        <w:tc>
          <w:tcPr>
            <w:tcW w:w="8503" w:type="dxa"/>
            <w:gridSpan w:val="5"/>
            <w:tcBorders>
              <w:top w:val="nil"/>
              <w:left w:val="nil"/>
              <w:bottom w:val="nil"/>
              <w:right w:val="nil"/>
            </w:tcBorders>
          </w:tcPr>
          <w:p w:rsidR="000F6287" w:rsidRDefault="000F6287">
            <w:pPr>
              <w:pStyle w:val="ConsPlusNormal"/>
              <w:jc w:val="both"/>
            </w:pPr>
            <w:r>
              <w:t xml:space="preserve">Утратил силу. - </w:t>
            </w:r>
            <w:hyperlink r:id="rId136">
              <w:r>
                <w:rPr>
                  <w:color w:val="0000FF"/>
                </w:rPr>
                <w:t>Закон</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9070" w:type="dxa"/>
            <w:gridSpan w:val="6"/>
            <w:tcBorders>
              <w:top w:val="nil"/>
              <w:left w:val="nil"/>
              <w:bottom w:val="nil"/>
              <w:right w:val="nil"/>
            </w:tcBorders>
          </w:tcPr>
          <w:p w:rsidR="000F6287" w:rsidRDefault="000F6287">
            <w:pPr>
              <w:pStyle w:val="ConsPlusNormal"/>
              <w:jc w:val="center"/>
              <w:outlineLvl w:val="2"/>
            </w:pPr>
            <w:r>
              <w:t>III. Эффективность деятельности медицинских организаций</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1</w:t>
            </w:r>
          </w:p>
        </w:tc>
        <w:tc>
          <w:tcPr>
            <w:tcW w:w="4195" w:type="dxa"/>
            <w:tcBorders>
              <w:top w:val="nil"/>
              <w:left w:val="nil"/>
              <w:bottom w:val="nil"/>
              <w:right w:val="nil"/>
            </w:tcBorders>
          </w:tcPr>
          <w:p w:rsidR="000F6287" w:rsidRDefault="000F6287">
            <w:pPr>
              <w:pStyle w:val="ConsPlusNormal"/>
            </w:pPr>
            <w:r>
              <w:t>Функция врачебной должности в медицинских организациях, в том числе расположенных:</w:t>
            </w:r>
          </w:p>
        </w:tc>
        <w:tc>
          <w:tcPr>
            <w:tcW w:w="1587" w:type="dxa"/>
            <w:tcBorders>
              <w:top w:val="nil"/>
              <w:left w:val="nil"/>
              <w:bottom w:val="nil"/>
              <w:right w:val="nil"/>
            </w:tcBorders>
          </w:tcPr>
          <w:p w:rsidR="000F6287" w:rsidRDefault="000F6287">
            <w:pPr>
              <w:pStyle w:val="ConsPlusNormal"/>
            </w:pPr>
            <w:r>
              <w:t>проценты</w:t>
            </w:r>
          </w:p>
        </w:tc>
        <w:tc>
          <w:tcPr>
            <w:tcW w:w="907" w:type="dxa"/>
            <w:tcBorders>
              <w:top w:val="nil"/>
              <w:left w:val="nil"/>
              <w:bottom w:val="nil"/>
              <w:right w:val="nil"/>
            </w:tcBorders>
          </w:tcPr>
          <w:p w:rsidR="000F6287" w:rsidRDefault="000F6287">
            <w:pPr>
              <w:pStyle w:val="ConsPlusNormal"/>
            </w:pPr>
            <w:r>
              <w:t>не менее 90,0</w:t>
            </w:r>
          </w:p>
        </w:tc>
        <w:tc>
          <w:tcPr>
            <w:tcW w:w="907" w:type="dxa"/>
            <w:tcBorders>
              <w:top w:val="nil"/>
              <w:left w:val="nil"/>
              <w:bottom w:val="nil"/>
              <w:right w:val="nil"/>
            </w:tcBorders>
          </w:tcPr>
          <w:p w:rsidR="000F6287" w:rsidRDefault="000F6287">
            <w:pPr>
              <w:pStyle w:val="ConsPlusNormal"/>
            </w:pPr>
            <w:r>
              <w:t>не менее 90,0</w:t>
            </w:r>
          </w:p>
        </w:tc>
        <w:tc>
          <w:tcPr>
            <w:tcW w:w="907" w:type="dxa"/>
            <w:tcBorders>
              <w:top w:val="nil"/>
              <w:left w:val="nil"/>
              <w:bottom w:val="nil"/>
              <w:right w:val="nil"/>
            </w:tcBorders>
          </w:tcPr>
          <w:p w:rsidR="000F6287" w:rsidRDefault="000F6287">
            <w:pPr>
              <w:pStyle w:val="ConsPlusNormal"/>
            </w:pPr>
            <w:r>
              <w:t>не менее 90,0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в городской местности</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r>
              <w:t>не менее 91,0</w:t>
            </w:r>
          </w:p>
        </w:tc>
        <w:tc>
          <w:tcPr>
            <w:tcW w:w="907" w:type="dxa"/>
            <w:tcBorders>
              <w:top w:val="nil"/>
              <w:left w:val="nil"/>
              <w:bottom w:val="nil"/>
              <w:right w:val="nil"/>
            </w:tcBorders>
          </w:tcPr>
          <w:p w:rsidR="000F6287" w:rsidRDefault="000F6287">
            <w:pPr>
              <w:pStyle w:val="ConsPlusNormal"/>
            </w:pPr>
            <w:r>
              <w:t>не менее 91,0</w:t>
            </w:r>
          </w:p>
        </w:tc>
        <w:tc>
          <w:tcPr>
            <w:tcW w:w="907" w:type="dxa"/>
            <w:tcBorders>
              <w:top w:val="nil"/>
              <w:left w:val="nil"/>
              <w:bottom w:val="nil"/>
              <w:right w:val="nil"/>
            </w:tcBorders>
          </w:tcPr>
          <w:p w:rsidR="000F6287" w:rsidRDefault="000F6287">
            <w:pPr>
              <w:pStyle w:val="ConsPlusNormal"/>
            </w:pPr>
            <w:r>
              <w:t>не менее 91,0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в сельской местности</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pPr>
            <w:r>
              <w:t>не менее 88,5</w:t>
            </w:r>
          </w:p>
        </w:tc>
        <w:tc>
          <w:tcPr>
            <w:tcW w:w="907" w:type="dxa"/>
            <w:tcBorders>
              <w:top w:val="nil"/>
              <w:left w:val="nil"/>
              <w:bottom w:val="nil"/>
              <w:right w:val="nil"/>
            </w:tcBorders>
          </w:tcPr>
          <w:p w:rsidR="000F6287" w:rsidRDefault="000F6287">
            <w:pPr>
              <w:pStyle w:val="ConsPlusNormal"/>
            </w:pPr>
            <w:r>
              <w:t>не менее 88,5</w:t>
            </w:r>
          </w:p>
        </w:tc>
        <w:tc>
          <w:tcPr>
            <w:tcW w:w="907" w:type="dxa"/>
            <w:tcBorders>
              <w:top w:val="nil"/>
              <w:left w:val="nil"/>
              <w:bottom w:val="nil"/>
              <w:right w:val="nil"/>
            </w:tcBorders>
          </w:tcPr>
          <w:p w:rsidR="000F6287" w:rsidRDefault="000F6287">
            <w:pPr>
              <w:pStyle w:val="ConsPlusNormal"/>
            </w:pPr>
            <w:r>
              <w:t>не менее 88,5</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jc w:val="center"/>
            </w:pPr>
            <w:r>
              <w:t>2</w:t>
            </w:r>
          </w:p>
        </w:tc>
        <w:tc>
          <w:tcPr>
            <w:tcW w:w="4195" w:type="dxa"/>
            <w:tcBorders>
              <w:top w:val="nil"/>
              <w:left w:val="nil"/>
              <w:bottom w:val="nil"/>
              <w:right w:val="nil"/>
            </w:tcBorders>
          </w:tcPr>
          <w:p w:rsidR="000F6287" w:rsidRDefault="000F6287">
            <w:pPr>
              <w:pStyle w:val="ConsPlusNormal"/>
            </w:pPr>
            <w:r>
              <w:t>Среднегодовая занятость койки круглосуточного стационара в медицинских организациях, в том числе расположенных:</w:t>
            </w:r>
          </w:p>
        </w:tc>
        <w:tc>
          <w:tcPr>
            <w:tcW w:w="1587" w:type="dxa"/>
            <w:tcBorders>
              <w:top w:val="nil"/>
              <w:left w:val="nil"/>
              <w:bottom w:val="nil"/>
              <w:right w:val="nil"/>
            </w:tcBorders>
          </w:tcPr>
          <w:p w:rsidR="000F6287" w:rsidRDefault="000F6287">
            <w:pPr>
              <w:pStyle w:val="ConsPlusNormal"/>
            </w:pPr>
            <w:r>
              <w:t>дней в году</w:t>
            </w:r>
          </w:p>
        </w:tc>
        <w:tc>
          <w:tcPr>
            <w:tcW w:w="907" w:type="dxa"/>
            <w:tcBorders>
              <w:top w:val="nil"/>
              <w:left w:val="nil"/>
              <w:bottom w:val="nil"/>
              <w:right w:val="nil"/>
            </w:tcBorders>
          </w:tcPr>
          <w:p w:rsidR="000F6287" w:rsidRDefault="000F6287">
            <w:pPr>
              <w:pStyle w:val="ConsPlusNormal"/>
              <w:jc w:val="center"/>
            </w:pPr>
            <w:r>
              <w:t>328,0</w:t>
            </w:r>
          </w:p>
        </w:tc>
        <w:tc>
          <w:tcPr>
            <w:tcW w:w="907" w:type="dxa"/>
            <w:tcBorders>
              <w:top w:val="nil"/>
              <w:left w:val="nil"/>
              <w:bottom w:val="nil"/>
              <w:right w:val="nil"/>
            </w:tcBorders>
          </w:tcPr>
          <w:p w:rsidR="000F6287" w:rsidRDefault="000F6287">
            <w:pPr>
              <w:pStyle w:val="ConsPlusNormal"/>
              <w:jc w:val="center"/>
            </w:pPr>
            <w:r>
              <w:t>328,0</w:t>
            </w:r>
          </w:p>
        </w:tc>
        <w:tc>
          <w:tcPr>
            <w:tcW w:w="907" w:type="dxa"/>
            <w:tcBorders>
              <w:top w:val="nil"/>
              <w:left w:val="nil"/>
              <w:bottom w:val="nil"/>
              <w:right w:val="nil"/>
            </w:tcBorders>
          </w:tcPr>
          <w:p w:rsidR="000F6287" w:rsidRDefault="000F6287">
            <w:pPr>
              <w:pStyle w:val="ConsPlusNormal"/>
              <w:jc w:val="center"/>
            </w:pPr>
            <w:r>
              <w:t>328,0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в городской местности</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jc w:val="center"/>
            </w:pPr>
            <w:r>
              <w:t>335,0</w:t>
            </w:r>
          </w:p>
        </w:tc>
        <w:tc>
          <w:tcPr>
            <w:tcW w:w="907" w:type="dxa"/>
            <w:tcBorders>
              <w:top w:val="nil"/>
              <w:left w:val="nil"/>
              <w:bottom w:val="nil"/>
              <w:right w:val="nil"/>
            </w:tcBorders>
          </w:tcPr>
          <w:p w:rsidR="000F6287" w:rsidRDefault="000F6287">
            <w:pPr>
              <w:pStyle w:val="ConsPlusNormal"/>
              <w:jc w:val="center"/>
            </w:pPr>
            <w:r>
              <w:t>335,0</w:t>
            </w:r>
          </w:p>
        </w:tc>
        <w:tc>
          <w:tcPr>
            <w:tcW w:w="907" w:type="dxa"/>
            <w:tcBorders>
              <w:top w:val="nil"/>
              <w:left w:val="nil"/>
              <w:bottom w:val="nil"/>
              <w:right w:val="nil"/>
            </w:tcBorders>
          </w:tcPr>
          <w:p w:rsidR="000F6287" w:rsidRDefault="000F6287">
            <w:pPr>
              <w:pStyle w:val="ConsPlusNormal"/>
              <w:jc w:val="center"/>
            </w:pPr>
            <w:r>
              <w:t>335,0</w:t>
            </w:r>
          </w:p>
        </w:tc>
      </w:tr>
      <w:tr w:rsidR="000F6287">
        <w:tblPrEx>
          <w:tblBorders>
            <w:insideH w:val="none" w:sz="0" w:space="0" w:color="auto"/>
            <w:insideV w:val="none" w:sz="0" w:space="0" w:color="auto"/>
          </w:tblBorders>
        </w:tblPrEx>
        <w:tc>
          <w:tcPr>
            <w:tcW w:w="567" w:type="dxa"/>
            <w:tcBorders>
              <w:top w:val="nil"/>
              <w:left w:val="nil"/>
              <w:bottom w:val="nil"/>
              <w:right w:val="nil"/>
            </w:tcBorders>
          </w:tcPr>
          <w:p w:rsidR="000F6287" w:rsidRDefault="000F6287">
            <w:pPr>
              <w:pStyle w:val="ConsPlusNormal"/>
            </w:pPr>
          </w:p>
        </w:tc>
        <w:tc>
          <w:tcPr>
            <w:tcW w:w="4195" w:type="dxa"/>
            <w:tcBorders>
              <w:top w:val="nil"/>
              <w:left w:val="nil"/>
              <w:bottom w:val="nil"/>
              <w:right w:val="nil"/>
            </w:tcBorders>
          </w:tcPr>
          <w:p w:rsidR="000F6287" w:rsidRDefault="000F6287">
            <w:pPr>
              <w:pStyle w:val="ConsPlusNormal"/>
            </w:pPr>
            <w:r>
              <w:t>в сельской местности</w:t>
            </w:r>
          </w:p>
        </w:tc>
        <w:tc>
          <w:tcPr>
            <w:tcW w:w="1587" w:type="dxa"/>
            <w:tcBorders>
              <w:top w:val="nil"/>
              <w:left w:val="nil"/>
              <w:bottom w:val="nil"/>
              <w:right w:val="nil"/>
            </w:tcBorders>
          </w:tcPr>
          <w:p w:rsidR="000F6287" w:rsidRDefault="000F6287">
            <w:pPr>
              <w:pStyle w:val="ConsPlusNormal"/>
            </w:pPr>
          </w:p>
        </w:tc>
        <w:tc>
          <w:tcPr>
            <w:tcW w:w="907" w:type="dxa"/>
            <w:tcBorders>
              <w:top w:val="nil"/>
              <w:left w:val="nil"/>
              <w:bottom w:val="nil"/>
              <w:right w:val="nil"/>
            </w:tcBorders>
          </w:tcPr>
          <w:p w:rsidR="000F6287" w:rsidRDefault="000F6287">
            <w:pPr>
              <w:pStyle w:val="ConsPlusNormal"/>
              <w:jc w:val="center"/>
            </w:pPr>
            <w:r>
              <w:t>324,0</w:t>
            </w:r>
          </w:p>
        </w:tc>
        <w:tc>
          <w:tcPr>
            <w:tcW w:w="907" w:type="dxa"/>
            <w:tcBorders>
              <w:top w:val="nil"/>
              <w:left w:val="nil"/>
              <w:bottom w:val="nil"/>
              <w:right w:val="nil"/>
            </w:tcBorders>
          </w:tcPr>
          <w:p w:rsidR="000F6287" w:rsidRDefault="000F6287">
            <w:pPr>
              <w:pStyle w:val="ConsPlusNormal"/>
              <w:jc w:val="center"/>
            </w:pPr>
            <w:r>
              <w:t>324,0</w:t>
            </w:r>
          </w:p>
        </w:tc>
        <w:tc>
          <w:tcPr>
            <w:tcW w:w="907" w:type="dxa"/>
            <w:tcBorders>
              <w:top w:val="nil"/>
              <w:left w:val="nil"/>
              <w:bottom w:val="nil"/>
              <w:right w:val="nil"/>
            </w:tcBorders>
          </w:tcPr>
          <w:p w:rsidR="000F6287" w:rsidRDefault="000F6287">
            <w:pPr>
              <w:pStyle w:val="ConsPlusNormal"/>
              <w:jc w:val="center"/>
            </w:pPr>
            <w:r>
              <w:t>324,0</w:t>
            </w:r>
          </w:p>
        </w:tc>
      </w:tr>
    </w:tbl>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7</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9" w:name="P8689"/>
      <w:bookmarkEnd w:id="19"/>
      <w:r>
        <w:t>ПЕРЕЧЕНЬ</w:t>
      </w:r>
    </w:p>
    <w:p w:rsidR="000F6287" w:rsidRDefault="000F6287">
      <w:pPr>
        <w:pStyle w:val="ConsPlusTitle"/>
        <w:jc w:val="center"/>
      </w:pPr>
      <w:r>
        <w:t>МЕДИЦИНСКИХ ОРГАНИЗАЦИЙ, УЧАСТВУЮЩИХ В РЕАЛИЗАЦИИ</w:t>
      </w:r>
    </w:p>
    <w:p w:rsidR="000F6287" w:rsidRDefault="000F6287">
      <w:pPr>
        <w:pStyle w:val="ConsPlusTitle"/>
        <w:jc w:val="center"/>
      </w:pPr>
      <w:r>
        <w:t>ТЕРРИТОРИАЛЬНОЙ ПРОГРАММЫ, В ТОМ ЧИСЛЕ ТЕРРИТОРИАЛЬНОЙ</w:t>
      </w:r>
    </w:p>
    <w:p w:rsidR="000F6287" w:rsidRDefault="000F6287">
      <w:pPr>
        <w:pStyle w:val="ConsPlusTitle"/>
        <w:jc w:val="center"/>
      </w:pPr>
      <w:r>
        <w:t>ПРОГРАММЫ ОБЯЗАТЕЛЬНОГО МЕДИЦИНСКОГО СТРАХОВАНИЯ,</w:t>
      </w:r>
    </w:p>
    <w:p w:rsidR="000F6287" w:rsidRDefault="000F6287">
      <w:pPr>
        <w:pStyle w:val="ConsPlusTitle"/>
        <w:jc w:val="center"/>
      </w:pPr>
      <w:r>
        <w:t>С УКАЗАНИЕМ МЕДИЦИНСКИХ ОРГАНИЗАЦИЙ, ПРОВОДЯЩИХ</w:t>
      </w:r>
    </w:p>
    <w:p w:rsidR="000F6287" w:rsidRDefault="000F6287">
      <w:pPr>
        <w:pStyle w:val="ConsPlusTitle"/>
        <w:jc w:val="center"/>
      </w:pPr>
      <w:r>
        <w:t>ПРОФИЛАКТИЧЕСКИЕ МЕДИЦИНСКИЕ ОСМОТРЫ, В ТОМ ЧИСЛЕ В РАМКАХ</w:t>
      </w:r>
    </w:p>
    <w:p w:rsidR="000F6287" w:rsidRDefault="000F6287">
      <w:pPr>
        <w:pStyle w:val="ConsPlusTitle"/>
        <w:jc w:val="center"/>
      </w:pPr>
      <w:r>
        <w:t>ДИСПАНСЕРИЗАЦИИ</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137">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Normal"/>
        <w:sectPr w:rsidR="000F6287">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324"/>
        <w:gridCol w:w="2948"/>
        <w:gridCol w:w="964"/>
        <w:gridCol w:w="794"/>
        <w:gridCol w:w="737"/>
        <w:gridCol w:w="680"/>
        <w:gridCol w:w="624"/>
        <w:gridCol w:w="624"/>
        <w:gridCol w:w="624"/>
        <w:gridCol w:w="624"/>
        <w:gridCol w:w="624"/>
        <w:gridCol w:w="680"/>
      </w:tblGrid>
      <w:tr w:rsidR="000F6287">
        <w:tc>
          <w:tcPr>
            <w:tcW w:w="624" w:type="dxa"/>
            <w:vMerge w:val="restart"/>
            <w:tcBorders>
              <w:top w:val="single" w:sz="4" w:space="0" w:color="auto"/>
              <w:left w:val="nil"/>
              <w:bottom w:val="single" w:sz="4" w:space="0" w:color="auto"/>
            </w:tcBorders>
          </w:tcPr>
          <w:p w:rsidR="000F6287" w:rsidRDefault="000F6287">
            <w:pPr>
              <w:pStyle w:val="ConsPlusNormal"/>
              <w:jc w:val="center"/>
            </w:pPr>
            <w:r>
              <w:t xml:space="preserve">N </w:t>
            </w:r>
            <w:proofErr w:type="gramStart"/>
            <w:r>
              <w:t>п</w:t>
            </w:r>
            <w:proofErr w:type="gramEnd"/>
            <w:r>
              <w:t>/п</w:t>
            </w:r>
          </w:p>
        </w:tc>
        <w:tc>
          <w:tcPr>
            <w:tcW w:w="2324" w:type="dxa"/>
            <w:vMerge w:val="restart"/>
            <w:tcBorders>
              <w:top w:val="single" w:sz="4" w:space="0" w:color="auto"/>
              <w:bottom w:val="single" w:sz="4" w:space="0" w:color="auto"/>
            </w:tcBorders>
          </w:tcPr>
          <w:p w:rsidR="000F6287" w:rsidRDefault="000F6287">
            <w:pPr>
              <w:pStyle w:val="ConsPlusNormal"/>
              <w:jc w:val="center"/>
            </w:pPr>
            <w:r>
              <w:t>Код медицинской организации по реестру</w:t>
            </w:r>
          </w:p>
        </w:tc>
        <w:tc>
          <w:tcPr>
            <w:tcW w:w="2948" w:type="dxa"/>
            <w:vMerge w:val="restart"/>
            <w:tcBorders>
              <w:top w:val="single" w:sz="4" w:space="0" w:color="auto"/>
              <w:bottom w:val="single" w:sz="4" w:space="0" w:color="auto"/>
            </w:tcBorders>
          </w:tcPr>
          <w:p w:rsidR="000F6287" w:rsidRDefault="000F6287">
            <w:pPr>
              <w:pStyle w:val="ConsPlusNormal"/>
              <w:jc w:val="center"/>
            </w:pPr>
            <w:r>
              <w:t>Наименование медицинской организации</w:t>
            </w:r>
          </w:p>
        </w:tc>
        <w:tc>
          <w:tcPr>
            <w:tcW w:w="6975" w:type="dxa"/>
            <w:gridSpan w:val="10"/>
            <w:tcBorders>
              <w:top w:val="single" w:sz="4" w:space="0" w:color="auto"/>
              <w:bottom w:val="single" w:sz="4" w:space="0" w:color="auto"/>
              <w:right w:val="nil"/>
            </w:tcBorders>
          </w:tcPr>
          <w:p w:rsidR="000F6287" w:rsidRDefault="000F6287">
            <w:pPr>
              <w:pStyle w:val="ConsPlusNormal"/>
              <w:jc w:val="center"/>
            </w:pPr>
            <w:r>
              <w:t>в том числе &lt;*&gt;</w:t>
            </w:r>
          </w:p>
        </w:tc>
      </w:tr>
      <w:tr w:rsidR="000F6287">
        <w:tc>
          <w:tcPr>
            <w:tcW w:w="624" w:type="dxa"/>
            <w:vMerge/>
            <w:tcBorders>
              <w:top w:val="single" w:sz="4" w:space="0" w:color="auto"/>
              <w:left w:val="nil"/>
              <w:bottom w:val="single" w:sz="4" w:space="0" w:color="auto"/>
            </w:tcBorders>
          </w:tcPr>
          <w:p w:rsidR="000F6287" w:rsidRDefault="000F6287">
            <w:pPr>
              <w:pStyle w:val="ConsPlusNormal"/>
            </w:pPr>
          </w:p>
        </w:tc>
        <w:tc>
          <w:tcPr>
            <w:tcW w:w="2324" w:type="dxa"/>
            <w:vMerge/>
            <w:tcBorders>
              <w:top w:val="single" w:sz="4" w:space="0" w:color="auto"/>
              <w:bottom w:val="single" w:sz="4" w:space="0" w:color="auto"/>
            </w:tcBorders>
          </w:tcPr>
          <w:p w:rsidR="000F6287" w:rsidRDefault="000F6287">
            <w:pPr>
              <w:pStyle w:val="ConsPlusNormal"/>
            </w:pPr>
          </w:p>
        </w:tc>
        <w:tc>
          <w:tcPr>
            <w:tcW w:w="2948" w:type="dxa"/>
            <w:vMerge/>
            <w:tcBorders>
              <w:top w:val="single" w:sz="4" w:space="0" w:color="auto"/>
              <w:bottom w:val="single" w:sz="4" w:space="0" w:color="auto"/>
            </w:tcBorders>
          </w:tcPr>
          <w:p w:rsidR="000F6287" w:rsidRDefault="000F6287">
            <w:pPr>
              <w:pStyle w:val="ConsPlusNormal"/>
            </w:pPr>
          </w:p>
        </w:tc>
        <w:tc>
          <w:tcPr>
            <w:tcW w:w="964" w:type="dxa"/>
            <w:vMerge w:val="restart"/>
            <w:tcBorders>
              <w:top w:val="single" w:sz="4" w:space="0" w:color="auto"/>
              <w:bottom w:val="single" w:sz="4" w:space="0" w:color="auto"/>
            </w:tcBorders>
          </w:tcPr>
          <w:p w:rsidR="000F6287" w:rsidRDefault="000F6287">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794" w:type="dxa"/>
            <w:vMerge w:val="restart"/>
            <w:tcBorders>
              <w:top w:val="single" w:sz="4" w:space="0" w:color="auto"/>
              <w:bottom w:val="single" w:sz="4" w:space="0" w:color="auto"/>
            </w:tcBorders>
          </w:tcPr>
          <w:p w:rsidR="000F6287" w:rsidRDefault="000F6287">
            <w:pPr>
              <w:pStyle w:val="ConsPlusNormal"/>
              <w:jc w:val="center"/>
            </w:pPr>
            <w:proofErr w:type="gramStart"/>
            <w:r>
              <w:t>осуществляющие деятельность в сфере обязательного медицинского страхования</w:t>
            </w:r>
            <w:proofErr w:type="gramEnd"/>
          </w:p>
        </w:tc>
        <w:tc>
          <w:tcPr>
            <w:tcW w:w="5217" w:type="dxa"/>
            <w:gridSpan w:val="8"/>
            <w:tcBorders>
              <w:top w:val="single" w:sz="4" w:space="0" w:color="auto"/>
              <w:bottom w:val="single" w:sz="4" w:space="0" w:color="auto"/>
              <w:right w:val="nil"/>
            </w:tcBorders>
          </w:tcPr>
          <w:p w:rsidR="000F6287" w:rsidRDefault="000F6287">
            <w:pPr>
              <w:pStyle w:val="ConsPlusNormal"/>
              <w:jc w:val="center"/>
            </w:pPr>
            <w:r>
              <w:t>из них</w:t>
            </w:r>
          </w:p>
        </w:tc>
      </w:tr>
      <w:tr w:rsidR="000F6287">
        <w:tc>
          <w:tcPr>
            <w:tcW w:w="624" w:type="dxa"/>
            <w:vMerge/>
            <w:tcBorders>
              <w:top w:val="single" w:sz="4" w:space="0" w:color="auto"/>
              <w:left w:val="nil"/>
              <w:bottom w:val="single" w:sz="4" w:space="0" w:color="auto"/>
            </w:tcBorders>
          </w:tcPr>
          <w:p w:rsidR="000F6287" w:rsidRDefault="000F6287">
            <w:pPr>
              <w:pStyle w:val="ConsPlusNormal"/>
            </w:pPr>
          </w:p>
        </w:tc>
        <w:tc>
          <w:tcPr>
            <w:tcW w:w="2324" w:type="dxa"/>
            <w:vMerge/>
            <w:tcBorders>
              <w:top w:val="single" w:sz="4" w:space="0" w:color="auto"/>
              <w:bottom w:val="single" w:sz="4" w:space="0" w:color="auto"/>
            </w:tcBorders>
          </w:tcPr>
          <w:p w:rsidR="000F6287" w:rsidRDefault="000F6287">
            <w:pPr>
              <w:pStyle w:val="ConsPlusNormal"/>
            </w:pPr>
          </w:p>
        </w:tc>
        <w:tc>
          <w:tcPr>
            <w:tcW w:w="2948" w:type="dxa"/>
            <w:vMerge/>
            <w:tcBorders>
              <w:top w:val="single" w:sz="4" w:space="0" w:color="auto"/>
              <w:bottom w:val="single" w:sz="4" w:space="0" w:color="auto"/>
            </w:tcBorders>
          </w:tcPr>
          <w:p w:rsidR="000F6287" w:rsidRDefault="000F6287">
            <w:pPr>
              <w:pStyle w:val="ConsPlusNormal"/>
            </w:pPr>
          </w:p>
        </w:tc>
        <w:tc>
          <w:tcPr>
            <w:tcW w:w="964" w:type="dxa"/>
            <w:vMerge/>
            <w:tcBorders>
              <w:top w:val="single" w:sz="4" w:space="0" w:color="auto"/>
              <w:bottom w:val="single" w:sz="4" w:space="0" w:color="auto"/>
            </w:tcBorders>
          </w:tcPr>
          <w:p w:rsidR="000F6287" w:rsidRDefault="000F6287">
            <w:pPr>
              <w:pStyle w:val="ConsPlusNormal"/>
            </w:pPr>
          </w:p>
        </w:tc>
        <w:tc>
          <w:tcPr>
            <w:tcW w:w="794" w:type="dxa"/>
            <w:vMerge/>
            <w:tcBorders>
              <w:top w:val="single" w:sz="4" w:space="0" w:color="auto"/>
              <w:bottom w:val="single" w:sz="4" w:space="0" w:color="auto"/>
            </w:tcBorders>
          </w:tcPr>
          <w:p w:rsidR="000F6287" w:rsidRDefault="000F6287">
            <w:pPr>
              <w:pStyle w:val="ConsPlusNormal"/>
            </w:pPr>
          </w:p>
        </w:tc>
        <w:tc>
          <w:tcPr>
            <w:tcW w:w="737" w:type="dxa"/>
            <w:vMerge w:val="restart"/>
            <w:tcBorders>
              <w:top w:val="single" w:sz="4" w:space="0" w:color="auto"/>
              <w:bottom w:val="single" w:sz="4" w:space="0" w:color="auto"/>
            </w:tcBorders>
          </w:tcPr>
          <w:p w:rsidR="000F6287" w:rsidRDefault="000F6287">
            <w:pPr>
              <w:pStyle w:val="ConsPlusNormal"/>
              <w:jc w:val="center"/>
            </w:pPr>
            <w:proofErr w:type="gramStart"/>
            <w:r>
              <w:t>проводящие</w:t>
            </w:r>
            <w:proofErr w:type="gramEnd"/>
            <w:r>
              <w:t xml:space="preserve"> профилактические медицинские осмотры и диспансеризацию</w:t>
            </w:r>
          </w:p>
        </w:tc>
        <w:tc>
          <w:tcPr>
            <w:tcW w:w="1304" w:type="dxa"/>
            <w:gridSpan w:val="2"/>
            <w:tcBorders>
              <w:top w:val="single" w:sz="4" w:space="0" w:color="auto"/>
              <w:bottom w:val="single" w:sz="4" w:space="0" w:color="auto"/>
            </w:tcBorders>
          </w:tcPr>
          <w:p w:rsidR="000F6287" w:rsidRDefault="000F6287">
            <w:pPr>
              <w:pStyle w:val="ConsPlusNormal"/>
              <w:jc w:val="center"/>
            </w:pPr>
            <w:r>
              <w:t>в том числе:</w:t>
            </w:r>
          </w:p>
        </w:tc>
        <w:tc>
          <w:tcPr>
            <w:tcW w:w="624" w:type="dxa"/>
            <w:vMerge w:val="restart"/>
            <w:tcBorders>
              <w:top w:val="single" w:sz="4" w:space="0" w:color="auto"/>
              <w:bottom w:val="single" w:sz="4" w:space="0" w:color="auto"/>
            </w:tcBorders>
          </w:tcPr>
          <w:p w:rsidR="000F6287" w:rsidRDefault="000F6287">
            <w:pPr>
              <w:pStyle w:val="ConsPlusNormal"/>
              <w:jc w:val="center"/>
            </w:pPr>
            <w:proofErr w:type="gramStart"/>
            <w:r>
              <w:t>проводящие</w:t>
            </w:r>
            <w:proofErr w:type="gramEnd"/>
            <w:r>
              <w:t xml:space="preserve"> диспансерное наблюдение</w:t>
            </w:r>
          </w:p>
        </w:tc>
        <w:tc>
          <w:tcPr>
            <w:tcW w:w="624" w:type="dxa"/>
            <w:vMerge w:val="restart"/>
            <w:tcBorders>
              <w:top w:val="single" w:sz="4" w:space="0" w:color="auto"/>
              <w:bottom w:val="single" w:sz="4" w:space="0" w:color="auto"/>
            </w:tcBorders>
          </w:tcPr>
          <w:p w:rsidR="000F6287" w:rsidRDefault="000F6287">
            <w:pPr>
              <w:pStyle w:val="ConsPlusNormal"/>
              <w:jc w:val="center"/>
            </w:pPr>
            <w:proofErr w:type="gramStart"/>
            <w:r>
              <w:t>проводящие</w:t>
            </w:r>
            <w:proofErr w:type="gramEnd"/>
            <w:r>
              <w:t xml:space="preserve"> медицинскую реабилитацию</w:t>
            </w:r>
          </w:p>
        </w:tc>
        <w:tc>
          <w:tcPr>
            <w:tcW w:w="1928" w:type="dxa"/>
            <w:gridSpan w:val="3"/>
            <w:tcBorders>
              <w:top w:val="single" w:sz="4" w:space="0" w:color="auto"/>
              <w:bottom w:val="single" w:sz="4" w:space="0" w:color="auto"/>
              <w:right w:val="nil"/>
            </w:tcBorders>
          </w:tcPr>
          <w:p w:rsidR="000F6287" w:rsidRDefault="000F6287">
            <w:pPr>
              <w:pStyle w:val="ConsPlusNormal"/>
              <w:jc w:val="center"/>
            </w:pPr>
            <w:r>
              <w:t>в том числе:</w:t>
            </w:r>
          </w:p>
        </w:tc>
      </w:tr>
      <w:tr w:rsidR="000F6287">
        <w:tc>
          <w:tcPr>
            <w:tcW w:w="624" w:type="dxa"/>
            <w:vMerge/>
            <w:tcBorders>
              <w:top w:val="single" w:sz="4" w:space="0" w:color="auto"/>
              <w:left w:val="nil"/>
              <w:bottom w:val="single" w:sz="4" w:space="0" w:color="auto"/>
            </w:tcBorders>
          </w:tcPr>
          <w:p w:rsidR="000F6287" w:rsidRDefault="000F6287">
            <w:pPr>
              <w:pStyle w:val="ConsPlusNormal"/>
            </w:pPr>
          </w:p>
        </w:tc>
        <w:tc>
          <w:tcPr>
            <w:tcW w:w="2324" w:type="dxa"/>
            <w:vMerge/>
            <w:tcBorders>
              <w:top w:val="single" w:sz="4" w:space="0" w:color="auto"/>
              <w:bottom w:val="single" w:sz="4" w:space="0" w:color="auto"/>
            </w:tcBorders>
          </w:tcPr>
          <w:p w:rsidR="000F6287" w:rsidRDefault="000F6287">
            <w:pPr>
              <w:pStyle w:val="ConsPlusNormal"/>
            </w:pPr>
          </w:p>
        </w:tc>
        <w:tc>
          <w:tcPr>
            <w:tcW w:w="2948" w:type="dxa"/>
            <w:vMerge/>
            <w:tcBorders>
              <w:top w:val="single" w:sz="4" w:space="0" w:color="auto"/>
              <w:bottom w:val="single" w:sz="4" w:space="0" w:color="auto"/>
            </w:tcBorders>
          </w:tcPr>
          <w:p w:rsidR="000F6287" w:rsidRDefault="000F6287">
            <w:pPr>
              <w:pStyle w:val="ConsPlusNormal"/>
            </w:pPr>
          </w:p>
        </w:tc>
        <w:tc>
          <w:tcPr>
            <w:tcW w:w="964" w:type="dxa"/>
            <w:vMerge/>
            <w:tcBorders>
              <w:top w:val="single" w:sz="4" w:space="0" w:color="auto"/>
              <w:bottom w:val="single" w:sz="4" w:space="0" w:color="auto"/>
            </w:tcBorders>
          </w:tcPr>
          <w:p w:rsidR="000F6287" w:rsidRDefault="000F6287">
            <w:pPr>
              <w:pStyle w:val="ConsPlusNormal"/>
            </w:pPr>
          </w:p>
        </w:tc>
        <w:tc>
          <w:tcPr>
            <w:tcW w:w="794" w:type="dxa"/>
            <w:vMerge/>
            <w:tcBorders>
              <w:top w:val="single" w:sz="4" w:space="0" w:color="auto"/>
              <w:bottom w:val="single" w:sz="4" w:space="0" w:color="auto"/>
            </w:tcBorders>
          </w:tcPr>
          <w:p w:rsidR="000F6287" w:rsidRDefault="000F6287">
            <w:pPr>
              <w:pStyle w:val="ConsPlusNormal"/>
            </w:pPr>
          </w:p>
        </w:tc>
        <w:tc>
          <w:tcPr>
            <w:tcW w:w="737" w:type="dxa"/>
            <w:vMerge/>
            <w:tcBorders>
              <w:top w:val="single" w:sz="4" w:space="0" w:color="auto"/>
              <w:bottom w:val="single" w:sz="4" w:space="0" w:color="auto"/>
            </w:tcBorders>
          </w:tcPr>
          <w:p w:rsidR="000F6287" w:rsidRDefault="000F6287">
            <w:pPr>
              <w:pStyle w:val="ConsPlusNormal"/>
            </w:pPr>
          </w:p>
        </w:tc>
        <w:tc>
          <w:tcPr>
            <w:tcW w:w="680" w:type="dxa"/>
            <w:tcBorders>
              <w:top w:val="single" w:sz="4" w:space="0" w:color="auto"/>
              <w:bottom w:val="single" w:sz="4" w:space="0" w:color="auto"/>
            </w:tcBorders>
          </w:tcPr>
          <w:p w:rsidR="000F6287" w:rsidRDefault="000F6287">
            <w:pPr>
              <w:pStyle w:val="ConsPlusNormal"/>
              <w:jc w:val="center"/>
            </w:pPr>
            <w:r>
              <w:t>углубленную диспансеризацию</w:t>
            </w:r>
          </w:p>
        </w:tc>
        <w:tc>
          <w:tcPr>
            <w:tcW w:w="624" w:type="dxa"/>
            <w:tcBorders>
              <w:top w:val="single" w:sz="4" w:space="0" w:color="auto"/>
              <w:bottom w:val="single" w:sz="4" w:space="0" w:color="auto"/>
            </w:tcBorders>
          </w:tcPr>
          <w:p w:rsidR="000F6287" w:rsidRDefault="000F6287">
            <w:pPr>
              <w:pStyle w:val="ConsPlusNormal"/>
              <w:jc w:val="center"/>
            </w:pPr>
            <w:r>
              <w:t>для оценки репродуктивного здоровья женщин и мужчин</w:t>
            </w:r>
          </w:p>
        </w:tc>
        <w:tc>
          <w:tcPr>
            <w:tcW w:w="624" w:type="dxa"/>
            <w:vMerge/>
            <w:tcBorders>
              <w:top w:val="single" w:sz="4" w:space="0" w:color="auto"/>
              <w:bottom w:val="single" w:sz="4" w:space="0" w:color="auto"/>
            </w:tcBorders>
          </w:tcPr>
          <w:p w:rsidR="000F6287" w:rsidRDefault="000F6287">
            <w:pPr>
              <w:pStyle w:val="ConsPlusNormal"/>
            </w:pPr>
          </w:p>
        </w:tc>
        <w:tc>
          <w:tcPr>
            <w:tcW w:w="624" w:type="dxa"/>
            <w:vMerge/>
            <w:tcBorders>
              <w:top w:val="single" w:sz="4" w:space="0" w:color="auto"/>
              <w:bottom w:val="single" w:sz="4" w:space="0" w:color="auto"/>
            </w:tcBorders>
          </w:tcPr>
          <w:p w:rsidR="000F6287" w:rsidRDefault="000F6287">
            <w:pPr>
              <w:pStyle w:val="ConsPlusNormal"/>
            </w:pPr>
          </w:p>
        </w:tc>
        <w:tc>
          <w:tcPr>
            <w:tcW w:w="624" w:type="dxa"/>
            <w:tcBorders>
              <w:top w:val="single" w:sz="4" w:space="0" w:color="auto"/>
              <w:bottom w:val="single" w:sz="4" w:space="0" w:color="auto"/>
            </w:tcBorders>
          </w:tcPr>
          <w:p w:rsidR="000F6287" w:rsidRDefault="000F6287">
            <w:pPr>
              <w:pStyle w:val="ConsPlusNormal"/>
              <w:jc w:val="center"/>
            </w:pPr>
            <w:r>
              <w:t>в амбулаторных условиях</w:t>
            </w:r>
          </w:p>
        </w:tc>
        <w:tc>
          <w:tcPr>
            <w:tcW w:w="624" w:type="dxa"/>
            <w:tcBorders>
              <w:top w:val="single" w:sz="4" w:space="0" w:color="auto"/>
              <w:bottom w:val="single" w:sz="4" w:space="0" w:color="auto"/>
            </w:tcBorders>
          </w:tcPr>
          <w:p w:rsidR="000F6287" w:rsidRDefault="000F6287">
            <w:pPr>
              <w:pStyle w:val="ConsPlusNormal"/>
              <w:jc w:val="center"/>
            </w:pPr>
            <w:r>
              <w:t>в условиях дневных стационаров</w:t>
            </w:r>
          </w:p>
        </w:tc>
        <w:tc>
          <w:tcPr>
            <w:tcW w:w="680" w:type="dxa"/>
            <w:tcBorders>
              <w:top w:val="single" w:sz="4" w:space="0" w:color="auto"/>
              <w:bottom w:val="single" w:sz="4" w:space="0" w:color="auto"/>
              <w:right w:val="nil"/>
            </w:tcBorders>
          </w:tcPr>
          <w:p w:rsidR="000F6287" w:rsidRDefault="000F6287">
            <w:pPr>
              <w:pStyle w:val="ConsPlusNormal"/>
              <w:jc w:val="center"/>
            </w:pPr>
            <w:r>
              <w:t>в условиях круглосуточных стационаров</w:t>
            </w:r>
          </w:p>
        </w:tc>
      </w:tr>
      <w:tr w:rsidR="000F6287">
        <w:tc>
          <w:tcPr>
            <w:tcW w:w="624" w:type="dxa"/>
            <w:tcBorders>
              <w:top w:val="single" w:sz="4" w:space="0" w:color="auto"/>
              <w:left w:val="nil"/>
              <w:bottom w:val="single" w:sz="4" w:space="0" w:color="auto"/>
            </w:tcBorders>
          </w:tcPr>
          <w:p w:rsidR="000F6287" w:rsidRDefault="000F6287">
            <w:pPr>
              <w:pStyle w:val="ConsPlusNormal"/>
              <w:jc w:val="center"/>
            </w:pPr>
            <w:r>
              <w:t>1</w:t>
            </w:r>
          </w:p>
        </w:tc>
        <w:tc>
          <w:tcPr>
            <w:tcW w:w="2324" w:type="dxa"/>
            <w:tcBorders>
              <w:top w:val="single" w:sz="4" w:space="0" w:color="auto"/>
              <w:bottom w:val="single" w:sz="4" w:space="0" w:color="auto"/>
            </w:tcBorders>
          </w:tcPr>
          <w:p w:rsidR="000F6287" w:rsidRDefault="000F6287">
            <w:pPr>
              <w:pStyle w:val="ConsPlusNormal"/>
              <w:jc w:val="center"/>
            </w:pPr>
            <w:r>
              <w:t>2</w:t>
            </w:r>
          </w:p>
        </w:tc>
        <w:tc>
          <w:tcPr>
            <w:tcW w:w="2948" w:type="dxa"/>
            <w:tcBorders>
              <w:top w:val="single" w:sz="4" w:space="0" w:color="auto"/>
              <w:bottom w:val="single" w:sz="4" w:space="0" w:color="auto"/>
            </w:tcBorders>
          </w:tcPr>
          <w:p w:rsidR="000F6287" w:rsidRDefault="000F6287">
            <w:pPr>
              <w:pStyle w:val="ConsPlusNormal"/>
              <w:jc w:val="center"/>
            </w:pPr>
            <w:r>
              <w:t>3</w:t>
            </w:r>
          </w:p>
        </w:tc>
        <w:tc>
          <w:tcPr>
            <w:tcW w:w="964" w:type="dxa"/>
            <w:tcBorders>
              <w:top w:val="single" w:sz="4" w:space="0" w:color="auto"/>
              <w:bottom w:val="single" w:sz="4" w:space="0" w:color="auto"/>
            </w:tcBorders>
          </w:tcPr>
          <w:p w:rsidR="000F6287" w:rsidRDefault="000F6287">
            <w:pPr>
              <w:pStyle w:val="ConsPlusNormal"/>
              <w:jc w:val="center"/>
            </w:pPr>
            <w:r>
              <w:t>4</w:t>
            </w:r>
          </w:p>
        </w:tc>
        <w:tc>
          <w:tcPr>
            <w:tcW w:w="794" w:type="dxa"/>
            <w:tcBorders>
              <w:top w:val="single" w:sz="4" w:space="0" w:color="auto"/>
              <w:bottom w:val="single" w:sz="4" w:space="0" w:color="auto"/>
            </w:tcBorders>
          </w:tcPr>
          <w:p w:rsidR="000F6287" w:rsidRDefault="000F6287">
            <w:pPr>
              <w:pStyle w:val="ConsPlusNormal"/>
              <w:jc w:val="center"/>
            </w:pPr>
            <w:r>
              <w:t>5</w:t>
            </w:r>
          </w:p>
        </w:tc>
        <w:tc>
          <w:tcPr>
            <w:tcW w:w="737" w:type="dxa"/>
            <w:tcBorders>
              <w:top w:val="single" w:sz="4" w:space="0" w:color="auto"/>
              <w:bottom w:val="single" w:sz="4" w:space="0" w:color="auto"/>
            </w:tcBorders>
          </w:tcPr>
          <w:p w:rsidR="000F6287" w:rsidRDefault="000F6287">
            <w:pPr>
              <w:pStyle w:val="ConsPlusNormal"/>
              <w:jc w:val="center"/>
            </w:pPr>
            <w:r>
              <w:t>6</w:t>
            </w:r>
          </w:p>
        </w:tc>
        <w:tc>
          <w:tcPr>
            <w:tcW w:w="680" w:type="dxa"/>
            <w:tcBorders>
              <w:top w:val="single" w:sz="4" w:space="0" w:color="auto"/>
              <w:bottom w:val="single" w:sz="4" w:space="0" w:color="auto"/>
            </w:tcBorders>
          </w:tcPr>
          <w:p w:rsidR="000F6287" w:rsidRDefault="000F6287">
            <w:pPr>
              <w:pStyle w:val="ConsPlusNormal"/>
              <w:jc w:val="center"/>
            </w:pPr>
            <w:r>
              <w:t>7</w:t>
            </w:r>
          </w:p>
        </w:tc>
        <w:tc>
          <w:tcPr>
            <w:tcW w:w="624" w:type="dxa"/>
            <w:tcBorders>
              <w:top w:val="single" w:sz="4" w:space="0" w:color="auto"/>
              <w:bottom w:val="single" w:sz="4" w:space="0" w:color="auto"/>
            </w:tcBorders>
          </w:tcPr>
          <w:p w:rsidR="000F6287" w:rsidRDefault="000F6287">
            <w:pPr>
              <w:pStyle w:val="ConsPlusNormal"/>
              <w:jc w:val="center"/>
            </w:pPr>
            <w:r>
              <w:t>8</w:t>
            </w:r>
          </w:p>
        </w:tc>
        <w:tc>
          <w:tcPr>
            <w:tcW w:w="624" w:type="dxa"/>
            <w:tcBorders>
              <w:top w:val="single" w:sz="4" w:space="0" w:color="auto"/>
              <w:bottom w:val="single" w:sz="4" w:space="0" w:color="auto"/>
            </w:tcBorders>
          </w:tcPr>
          <w:p w:rsidR="000F6287" w:rsidRDefault="000F6287">
            <w:pPr>
              <w:pStyle w:val="ConsPlusNormal"/>
              <w:jc w:val="center"/>
            </w:pPr>
            <w:r>
              <w:t>9</w:t>
            </w:r>
          </w:p>
        </w:tc>
        <w:tc>
          <w:tcPr>
            <w:tcW w:w="624" w:type="dxa"/>
            <w:tcBorders>
              <w:top w:val="single" w:sz="4" w:space="0" w:color="auto"/>
              <w:bottom w:val="single" w:sz="4" w:space="0" w:color="auto"/>
            </w:tcBorders>
          </w:tcPr>
          <w:p w:rsidR="000F6287" w:rsidRDefault="000F6287">
            <w:pPr>
              <w:pStyle w:val="ConsPlusNormal"/>
              <w:jc w:val="center"/>
            </w:pPr>
            <w:r>
              <w:t>10</w:t>
            </w:r>
          </w:p>
        </w:tc>
        <w:tc>
          <w:tcPr>
            <w:tcW w:w="624" w:type="dxa"/>
            <w:tcBorders>
              <w:top w:val="single" w:sz="4" w:space="0" w:color="auto"/>
              <w:bottom w:val="single" w:sz="4" w:space="0" w:color="auto"/>
            </w:tcBorders>
          </w:tcPr>
          <w:p w:rsidR="000F6287" w:rsidRDefault="000F6287">
            <w:pPr>
              <w:pStyle w:val="ConsPlusNormal"/>
              <w:jc w:val="center"/>
            </w:pPr>
            <w:r>
              <w:t>11</w:t>
            </w:r>
          </w:p>
        </w:tc>
        <w:tc>
          <w:tcPr>
            <w:tcW w:w="624" w:type="dxa"/>
            <w:tcBorders>
              <w:top w:val="single" w:sz="4" w:space="0" w:color="auto"/>
              <w:bottom w:val="single" w:sz="4" w:space="0" w:color="auto"/>
            </w:tcBorders>
          </w:tcPr>
          <w:p w:rsidR="000F6287" w:rsidRDefault="000F6287">
            <w:pPr>
              <w:pStyle w:val="ConsPlusNormal"/>
              <w:jc w:val="center"/>
            </w:pPr>
            <w:r>
              <w:t>12</w:t>
            </w:r>
          </w:p>
        </w:tc>
        <w:tc>
          <w:tcPr>
            <w:tcW w:w="680" w:type="dxa"/>
            <w:tcBorders>
              <w:top w:val="single" w:sz="4" w:space="0" w:color="auto"/>
              <w:bottom w:val="single" w:sz="4" w:space="0" w:color="auto"/>
              <w:right w:val="nil"/>
            </w:tcBorders>
          </w:tcPr>
          <w:p w:rsidR="000F6287" w:rsidRDefault="000F6287">
            <w:pPr>
              <w:pStyle w:val="ConsPlusNormal"/>
              <w:jc w:val="center"/>
            </w:pPr>
            <w:r>
              <w:t>13</w:t>
            </w:r>
          </w:p>
        </w:tc>
      </w:tr>
      <w:tr w:rsidR="000F6287">
        <w:tblPrEx>
          <w:tblBorders>
            <w:insideH w:val="none" w:sz="0" w:space="0" w:color="auto"/>
            <w:insideV w:val="none" w:sz="0" w:space="0" w:color="auto"/>
          </w:tblBorders>
        </w:tblPrEx>
        <w:tc>
          <w:tcPr>
            <w:tcW w:w="12871" w:type="dxa"/>
            <w:gridSpan w:val="13"/>
            <w:tcBorders>
              <w:top w:val="single" w:sz="4" w:space="0" w:color="auto"/>
              <w:left w:val="nil"/>
              <w:bottom w:val="nil"/>
              <w:right w:val="nil"/>
            </w:tcBorders>
          </w:tcPr>
          <w:p w:rsidR="000F6287" w:rsidRDefault="000F6287">
            <w:pPr>
              <w:pStyle w:val="ConsPlusNormal"/>
              <w:jc w:val="center"/>
              <w:outlineLvl w:val="2"/>
            </w:pPr>
            <w:r>
              <w:t>Медицинские организации, подведомственные исполнительному органу Волгоградской области в сфере здравоохранения</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pPr>
            <w:r>
              <w:t xml:space="preserve">(в ред. </w:t>
            </w:r>
            <w:hyperlink r:id="rId138">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w:t>
            </w:r>
          </w:p>
        </w:tc>
        <w:tc>
          <w:tcPr>
            <w:tcW w:w="2324" w:type="dxa"/>
            <w:tcBorders>
              <w:top w:val="nil"/>
              <w:left w:val="nil"/>
              <w:bottom w:val="nil"/>
              <w:right w:val="nil"/>
            </w:tcBorders>
          </w:tcPr>
          <w:p w:rsidR="000F6287" w:rsidRDefault="000F6287">
            <w:pPr>
              <w:pStyle w:val="ConsPlusNormal"/>
              <w:jc w:val="center"/>
            </w:pPr>
            <w:r>
              <w:t>354800000000000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клиническая больница N 1",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w:t>
            </w:r>
          </w:p>
        </w:tc>
        <w:tc>
          <w:tcPr>
            <w:tcW w:w="2324" w:type="dxa"/>
            <w:tcBorders>
              <w:top w:val="nil"/>
              <w:left w:val="nil"/>
              <w:bottom w:val="nil"/>
              <w:right w:val="nil"/>
            </w:tcBorders>
          </w:tcPr>
          <w:p w:rsidR="000F6287" w:rsidRDefault="000F6287">
            <w:pPr>
              <w:pStyle w:val="ConsPlusNormal"/>
              <w:jc w:val="center"/>
            </w:pPr>
            <w:r>
              <w:t>354900000000000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детская клиническая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w:t>
            </w:r>
          </w:p>
        </w:tc>
        <w:tc>
          <w:tcPr>
            <w:tcW w:w="2324" w:type="dxa"/>
            <w:tcBorders>
              <w:top w:val="nil"/>
              <w:left w:val="nil"/>
              <w:bottom w:val="nil"/>
              <w:right w:val="nil"/>
            </w:tcBorders>
          </w:tcPr>
          <w:p w:rsidR="000F6287" w:rsidRDefault="000F6287">
            <w:pPr>
              <w:pStyle w:val="ConsPlusNormal"/>
              <w:jc w:val="center"/>
            </w:pPr>
            <w:r>
              <w:t>357000000000000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"Городская клиническая больница N 1"</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w:t>
            </w:r>
          </w:p>
        </w:tc>
        <w:tc>
          <w:tcPr>
            <w:tcW w:w="2324" w:type="dxa"/>
            <w:tcBorders>
              <w:top w:val="nil"/>
              <w:left w:val="nil"/>
              <w:bottom w:val="nil"/>
              <w:right w:val="nil"/>
            </w:tcBorders>
          </w:tcPr>
          <w:p w:rsidR="000F6287" w:rsidRDefault="000F6287">
            <w:pPr>
              <w:pStyle w:val="ConsPlusNormal"/>
              <w:jc w:val="center"/>
            </w:pPr>
            <w:r>
              <w:t>355000000000000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клиническая больница N 3",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w:t>
            </w:r>
          </w:p>
        </w:tc>
        <w:tc>
          <w:tcPr>
            <w:tcW w:w="2324" w:type="dxa"/>
            <w:tcBorders>
              <w:top w:val="nil"/>
              <w:left w:val="nil"/>
              <w:bottom w:val="nil"/>
              <w:right w:val="nil"/>
            </w:tcBorders>
          </w:tcPr>
          <w:p w:rsidR="000F6287" w:rsidRDefault="000F6287">
            <w:pPr>
              <w:pStyle w:val="ConsPlusNormal"/>
              <w:jc w:val="center"/>
            </w:pPr>
            <w:r>
              <w:t>359200000000000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N 4"</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w:t>
            </w:r>
          </w:p>
        </w:tc>
        <w:tc>
          <w:tcPr>
            <w:tcW w:w="2324" w:type="dxa"/>
            <w:tcBorders>
              <w:top w:val="nil"/>
              <w:left w:val="nil"/>
              <w:bottom w:val="nil"/>
              <w:right w:val="nil"/>
            </w:tcBorders>
          </w:tcPr>
          <w:p w:rsidR="000F6287" w:rsidRDefault="000F6287">
            <w:pPr>
              <w:pStyle w:val="ConsPlusNormal"/>
              <w:jc w:val="center"/>
            </w:pPr>
            <w:r>
              <w:t>358200000000000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N 5"</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w:t>
            </w:r>
          </w:p>
        </w:tc>
        <w:tc>
          <w:tcPr>
            <w:tcW w:w="2324" w:type="dxa"/>
            <w:tcBorders>
              <w:top w:val="nil"/>
              <w:left w:val="nil"/>
              <w:bottom w:val="nil"/>
              <w:right w:val="nil"/>
            </w:tcBorders>
          </w:tcPr>
          <w:p w:rsidR="000F6287" w:rsidRDefault="000F6287">
            <w:pPr>
              <w:pStyle w:val="ConsPlusNormal"/>
              <w:jc w:val="center"/>
            </w:pPr>
            <w:r>
              <w:t>358800000000000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N 11"</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w:t>
            </w:r>
          </w:p>
        </w:tc>
        <w:tc>
          <w:tcPr>
            <w:tcW w:w="2324" w:type="dxa"/>
            <w:tcBorders>
              <w:top w:val="nil"/>
              <w:left w:val="nil"/>
              <w:bottom w:val="nil"/>
              <w:right w:val="nil"/>
            </w:tcBorders>
          </w:tcPr>
          <w:p w:rsidR="000F6287" w:rsidRDefault="000F6287">
            <w:pPr>
              <w:pStyle w:val="ConsPlusNormal"/>
              <w:jc w:val="center"/>
            </w:pPr>
            <w:r>
              <w:t>358300000000000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N 12"</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w:t>
            </w:r>
          </w:p>
        </w:tc>
        <w:tc>
          <w:tcPr>
            <w:tcW w:w="2324" w:type="dxa"/>
            <w:tcBorders>
              <w:top w:val="nil"/>
              <w:left w:val="nil"/>
              <w:bottom w:val="nil"/>
              <w:right w:val="nil"/>
            </w:tcBorders>
          </w:tcPr>
          <w:p w:rsidR="000F6287" w:rsidRDefault="000F6287">
            <w:pPr>
              <w:pStyle w:val="ConsPlusNormal"/>
              <w:jc w:val="center"/>
            </w:pPr>
            <w:r>
              <w:t>357500000000000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"Больница N 16"</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both"/>
            </w:pPr>
            <w:r>
              <w:t xml:space="preserve">(п. 9 </w:t>
            </w:r>
            <w:proofErr w:type="gramStart"/>
            <w:r>
              <w:t>введен</w:t>
            </w:r>
            <w:proofErr w:type="gramEnd"/>
            <w:r>
              <w:t xml:space="preserve"> </w:t>
            </w:r>
            <w:hyperlink r:id="rId139">
              <w:r>
                <w:rPr>
                  <w:color w:val="0000FF"/>
                </w:rPr>
                <w:t>Законом</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w:t>
            </w:r>
          </w:p>
        </w:tc>
        <w:tc>
          <w:tcPr>
            <w:tcW w:w="2324" w:type="dxa"/>
            <w:tcBorders>
              <w:top w:val="nil"/>
              <w:left w:val="nil"/>
              <w:bottom w:val="nil"/>
              <w:right w:val="nil"/>
            </w:tcBorders>
          </w:tcPr>
          <w:p w:rsidR="000F6287" w:rsidRDefault="000F6287">
            <w:pPr>
              <w:pStyle w:val="ConsPlusNormal"/>
              <w:jc w:val="center"/>
            </w:pPr>
            <w:r>
              <w:t>357600000000000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"Больница N 22"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w:t>
            </w:r>
          </w:p>
        </w:tc>
        <w:tc>
          <w:tcPr>
            <w:tcW w:w="2324" w:type="dxa"/>
            <w:tcBorders>
              <w:top w:val="nil"/>
              <w:left w:val="nil"/>
              <w:bottom w:val="nil"/>
              <w:right w:val="nil"/>
            </w:tcBorders>
          </w:tcPr>
          <w:p w:rsidR="000F6287" w:rsidRDefault="000F6287">
            <w:pPr>
              <w:pStyle w:val="ConsPlusNormal"/>
              <w:jc w:val="center"/>
            </w:pPr>
            <w:r>
              <w:t>360300000000000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клиническая больница N 1 им. С.З. Фишера"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w:t>
            </w:r>
          </w:p>
        </w:tc>
        <w:tc>
          <w:tcPr>
            <w:tcW w:w="2324" w:type="dxa"/>
            <w:tcBorders>
              <w:top w:val="nil"/>
              <w:left w:val="nil"/>
              <w:bottom w:val="nil"/>
              <w:right w:val="nil"/>
            </w:tcBorders>
          </w:tcPr>
          <w:p w:rsidR="000F6287" w:rsidRDefault="000F6287">
            <w:pPr>
              <w:pStyle w:val="ConsPlusNormal"/>
              <w:jc w:val="center"/>
            </w:pPr>
            <w:r>
              <w:t>360500000000000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больница N 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w:t>
            </w:r>
          </w:p>
        </w:tc>
        <w:tc>
          <w:tcPr>
            <w:tcW w:w="2324" w:type="dxa"/>
            <w:tcBorders>
              <w:top w:val="nil"/>
              <w:left w:val="nil"/>
              <w:bottom w:val="nil"/>
              <w:right w:val="nil"/>
            </w:tcBorders>
          </w:tcPr>
          <w:p w:rsidR="000F6287" w:rsidRDefault="000F6287">
            <w:pPr>
              <w:pStyle w:val="ConsPlusNormal"/>
              <w:jc w:val="center"/>
            </w:pPr>
            <w:r>
              <w:t>360400000000000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клиническая больница N 3"</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w:t>
            </w:r>
          </w:p>
        </w:tc>
        <w:tc>
          <w:tcPr>
            <w:tcW w:w="2324" w:type="dxa"/>
            <w:tcBorders>
              <w:top w:val="nil"/>
              <w:left w:val="nil"/>
              <w:bottom w:val="nil"/>
              <w:right w:val="nil"/>
            </w:tcBorders>
          </w:tcPr>
          <w:p w:rsidR="000F6287" w:rsidRDefault="000F6287">
            <w:pPr>
              <w:pStyle w:val="ConsPlusNormal"/>
              <w:jc w:val="center"/>
            </w:pPr>
            <w:r>
              <w:t>362200000000000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 Камышина "Городская больница N 1"</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w:t>
            </w:r>
          </w:p>
        </w:tc>
        <w:tc>
          <w:tcPr>
            <w:tcW w:w="2324" w:type="dxa"/>
            <w:tcBorders>
              <w:top w:val="nil"/>
              <w:left w:val="nil"/>
              <w:bottom w:val="nil"/>
              <w:right w:val="nil"/>
            </w:tcBorders>
          </w:tcPr>
          <w:p w:rsidR="000F6287" w:rsidRDefault="000F6287">
            <w:pPr>
              <w:pStyle w:val="ConsPlusNormal"/>
              <w:jc w:val="center"/>
            </w:pPr>
            <w:r>
              <w:t>362300000000000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"Центральная городская больница г. Камышина"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w:t>
            </w:r>
          </w:p>
        </w:tc>
        <w:tc>
          <w:tcPr>
            <w:tcW w:w="2324" w:type="dxa"/>
            <w:tcBorders>
              <w:top w:val="nil"/>
              <w:left w:val="nil"/>
              <w:bottom w:val="nil"/>
              <w:right w:val="nil"/>
            </w:tcBorders>
          </w:tcPr>
          <w:p w:rsidR="000F6287" w:rsidRDefault="000F6287">
            <w:pPr>
              <w:pStyle w:val="ConsPlusNormal"/>
              <w:jc w:val="center"/>
            </w:pPr>
            <w:r>
              <w:t>356100000000000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клиническая больница N 8"</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w:t>
            </w:r>
          </w:p>
        </w:tc>
        <w:tc>
          <w:tcPr>
            <w:tcW w:w="2324" w:type="dxa"/>
            <w:tcBorders>
              <w:top w:val="nil"/>
              <w:left w:val="nil"/>
              <w:bottom w:val="nil"/>
              <w:right w:val="nil"/>
            </w:tcBorders>
          </w:tcPr>
          <w:p w:rsidR="000F6287" w:rsidRDefault="000F6287">
            <w:pPr>
              <w:pStyle w:val="ConsPlusNormal"/>
              <w:jc w:val="center"/>
            </w:pPr>
            <w:r>
              <w:t>360600000000000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детская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w:t>
            </w:r>
          </w:p>
        </w:tc>
        <w:tc>
          <w:tcPr>
            <w:tcW w:w="2324" w:type="dxa"/>
            <w:tcBorders>
              <w:top w:val="nil"/>
              <w:left w:val="nil"/>
              <w:bottom w:val="nil"/>
              <w:right w:val="nil"/>
            </w:tcBorders>
          </w:tcPr>
          <w:p w:rsidR="000F6287" w:rsidRDefault="000F6287">
            <w:pPr>
              <w:pStyle w:val="ConsPlusNormal"/>
              <w:jc w:val="center"/>
            </w:pPr>
            <w:r>
              <w:t>362400000000000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"Камышинская детская городская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19</w:t>
            </w:r>
          </w:p>
        </w:tc>
        <w:tc>
          <w:tcPr>
            <w:tcW w:w="2324" w:type="dxa"/>
            <w:tcBorders>
              <w:top w:val="nil"/>
              <w:left w:val="nil"/>
              <w:bottom w:val="nil"/>
              <w:right w:val="nil"/>
            </w:tcBorders>
          </w:tcPr>
          <w:p w:rsidR="000F6287" w:rsidRDefault="000F6287">
            <w:pPr>
              <w:pStyle w:val="ConsPlusNormal"/>
              <w:jc w:val="center"/>
            </w:pPr>
            <w:r>
              <w:t>363300000000000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"Михайловская городская детская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20</w:t>
            </w:r>
          </w:p>
        </w:tc>
        <w:tc>
          <w:tcPr>
            <w:tcW w:w="2324" w:type="dxa"/>
            <w:tcBorders>
              <w:top w:val="nil"/>
              <w:left w:val="nil"/>
              <w:bottom w:val="nil"/>
              <w:right w:val="nil"/>
            </w:tcBorders>
          </w:tcPr>
          <w:p w:rsidR="000F6287" w:rsidRDefault="000F6287">
            <w:pPr>
              <w:pStyle w:val="ConsPlusNormal"/>
              <w:jc w:val="center"/>
            </w:pPr>
            <w:r>
              <w:t>358700000000000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скорой медицинской помощи N 7"</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21</w:t>
            </w:r>
          </w:p>
        </w:tc>
        <w:tc>
          <w:tcPr>
            <w:tcW w:w="2324" w:type="dxa"/>
            <w:tcBorders>
              <w:top w:val="nil"/>
              <w:left w:val="nil"/>
              <w:bottom w:val="nil"/>
              <w:right w:val="nil"/>
            </w:tcBorders>
          </w:tcPr>
          <w:p w:rsidR="000F6287" w:rsidRDefault="000F6287">
            <w:pPr>
              <w:pStyle w:val="ConsPlusNormal"/>
              <w:jc w:val="center"/>
            </w:pPr>
            <w:r>
              <w:t>357700000000000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скорой медицинской помощи N 15"</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22</w:t>
            </w:r>
          </w:p>
        </w:tc>
        <w:tc>
          <w:tcPr>
            <w:tcW w:w="2324" w:type="dxa"/>
            <w:tcBorders>
              <w:top w:val="nil"/>
              <w:left w:val="nil"/>
              <w:bottom w:val="nil"/>
              <w:right w:val="nil"/>
            </w:tcBorders>
          </w:tcPr>
          <w:p w:rsidR="000F6287" w:rsidRDefault="000F6287">
            <w:pPr>
              <w:pStyle w:val="ConsPlusNormal"/>
              <w:jc w:val="center"/>
            </w:pPr>
            <w:r>
              <w:t>356500000000000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"Городская клиническая больница скорой медицинской помощи N 25"</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23</w:t>
            </w:r>
          </w:p>
        </w:tc>
        <w:tc>
          <w:tcPr>
            <w:tcW w:w="2324" w:type="dxa"/>
            <w:tcBorders>
              <w:top w:val="nil"/>
              <w:left w:val="nil"/>
              <w:bottom w:val="nil"/>
              <w:right w:val="nil"/>
            </w:tcBorders>
          </w:tcPr>
          <w:p w:rsidR="000F6287" w:rsidRDefault="000F6287">
            <w:pPr>
              <w:pStyle w:val="ConsPlusNormal"/>
              <w:jc w:val="center"/>
            </w:pPr>
            <w:r>
              <w:t>355100000000000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госпиталь ветеранов войн",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24</w:t>
            </w:r>
          </w:p>
        </w:tc>
        <w:tc>
          <w:tcPr>
            <w:tcW w:w="2324" w:type="dxa"/>
            <w:tcBorders>
              <w:top w:val="nil"/>
              <w:left w:val="nil"/>
              <w:bottom w:val="nil"/>
              <w:right w:val="nil"/>
            </w:tcBorders>
          </w:tcPr>
          <w:p w:rsidR="000F6287" w:rsidRDefault="000F6287">
            <w:pPr>
              <w:pStyle w:val="ConsPlusNormal"/>
              <w:jc w:val="center"/>
            </w:pPr>
            <w:r>
              <w:t>355300000000000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клиническая инфекционная больница N 1",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25</w:t>
            </w:r>
          </w:p>
        </w:tc>
        <w:tc>
          <w:tcPr>
            <w:tcW w:w="2324" w:type="dxa"/>
            <w:tcBorders>
              <w:top w:val="nil"/>
              <w:left w:val="nil"/>
              <w:bottom w:val="nil"/>
              <w:right w:val="nil"/>
            </w:tcBorders>
          </w:tcPr>
          <w:p w:rsidR="000F6287" w:rsidRDefault="000F6287">
            <w:pPr>
              <w:pStyle w:val="ConsPlusNormal"/>
              <w:jc w:val="center"/>
            </w:pPr>
            <w:r>
              <w:t>355200000000000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"Волгоградская областная инфекционная больница N 2", г. </w:t>
            </w:r>
            <w:proofErr w:type="gramStart"/>
            <w:r>
              <w:t>Волжский</w:t>
            </w:r>
            <w:proofErr w:type="gramEnd"/>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26</w:t>
            </w:r>
          </w:p>
        </w:tc>
        <w:tc>
          <w:tcPr>
            <w:tcW w:w="2324" w:type="dxa"/>
            <w:tcBorders>
              <w:top w:val="nil"/>
              <w:left w:val="nil"/>
              <w:bottom w:val="nil"/>
              <w:right w:val="nil"/>
            </w:tcBorders>
          </w:tcPr>
          <w:p w:rsidR="000F6287" w:rsidRDefault="000F6287">
            <w:pPr>
              <w:pStyle w:val="ConsPlusNormal"/>
              <w:jc w:val="center"/>
            </w:pPr>
            <w:r>
              <w:t>361100000000000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w:t>
            </w:r>
            <w:proofErr w:type="gramStart"/>
            <w:r>
              <w:t>Центральная</w:t>
            </w:r>
            <w:proofErr w:type="gramEnd"/>
            <w:r>
              <w:t xml:space="preserve"> районная больница Алексеевского муниципального района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27</w:t>
            </w:r>
          </w:p>
        </w:tc>
        <w:tc>
          <w:tcPr>
            <w:tcW w:w="2324" w:type="dxa"/>
            <w:tcBorders>
              <w:top w:val="nil"/>
              <w:left w:val="nil"/>
              <w:bottom w:val="nil"/>
              <w:right w:val="nil"/>
            </w:tcBorders>
          </w:tcPr>
          <w:p w:rsidR="000F6287" w:rsidRDefault="000F6287">
            <w:pPr>
              <w:pStyle w:val="ConsPlusNormal"/>
              <w:jc w:val="center"/>
            </w:pPr>
            <w:r>
              <w:t>361200000000000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"Быковская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28</w:t>
            </w:r>
          </w:p>
        </w:tc>
        <w:tc>
          <w:tcPr>
            <w:tcW w:w="2324" w:type="dxa"/>
            <w:tcBorders>
              <w:top w:val="nil"/>
              <w:left w:val="nil"/>
              <w:bottom w:val="nil"/>
              <w:right w:val="nil"/>
            </w:tcBorders>
          </w:tcPr>
          <w:p w:rsidR="000F6287" w:rsidRDefault="000F6287">
            <w:pPr>
              <w:pStyle w:val="ConsPlusNormal"/>
              <w:jc w:val="center"/>
            </w:pPr>
            <w:r>
              <w:t>361300000000000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"Городищенская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29</w:t>
            </w:r>
          </w:p>
        </w:tc>
        <w:tc>
          <w:tcPr>
            <w:tcW w:w="2324" w:type="dxa"/>
            <w:tcBorders>
              <w:top w:val="nil"/>
              <w:left w:val="nil"/>
              <w:bottom w:val="nil"/>
              <w:right w:val="nil"/>
            </w:tcBorders>
          </w:tcPr>
          <w:p w:rsidR="000F6287" w:rsidRDefault="000F6287">
            <w:pPr>
              <w:pStyle w:val="ConsPlusNormal"/>
              <w:jc w:val="center"/>
            </w:pPr>
            <w:r>
              <w:t>361400000000000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"Даниловская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30</w:t>
            </w:r>
          </w:p>
        </w:tc>
        <w:tc>
          <w:tcPr>
            <w:tcW w:w="2324" w:type="dxa"/>
            <w:tcBorders>
              <w:top w:val="nil"/>
              <w:left w:val="nil"/>
              <w:bottom w:val="nil"/>
              <w:right w:val="nil"/>
            </w:tcBorders>
          </w:tcPr>
          <w:p w:rsidR="000F6287" w:rsidRDefault="000F6287">
            <w:pPr>
              <w:pStyle w:val="ConsPlusNormal"/>
              <w:jc w:val="center"/>
            </w:pPr>
            <w:r>
              <w:t>361500000000000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Центральная</w:t>
            </w:r>
            <w:proofErr w:type="gramEnd"/>
            <w:r>
              <w:t xml:space="preserve"> районная больница Дубовского муниципального района"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31</w:t>
            </w:r>
          </w:p>
        </w:tc>
        <w:tc>
          <w:tcPr>
            <w:tcW w:w="2324" w:type="dxa"/>
            <w:tcBorders>
              <w:top w:val="nil"/>
              <w:left w:val="nil"/>
              <w:bottom w:val="nil"/>
              <w:right w:val="nil"/>
            </w:tcBorders>
          </w:tcPr>
          <w:p w:rsidR="000F6287" w:rsidRDefault="000F6287">
            <w:pPr>
              <w:pStyle w:val="ConsPlusNormal"/>
              <w:jc w:val="center"/>
            </w:pPr>
            <w:r>
              <w:t>361600000000000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Еланская центральная районная больница Волгоградской области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32</w:t>
            </w:r>
          </w:p>
        </w:tc>
        <w:tc>
          <w:tcPr>
            <w:tcW w:w="2324" w:type="dxa"/>
            <w:tcBorders>
              <w:top w:val="nil"/>
              <w:left w:val="nil"/>
              <w:bottom w:val="nil"/>
              <w:right w:val="nil"/>
            </w:tcBorders>
          </w:tcPr>
          <w:p w:rsidR="000F6287" w:rsidRDefault="000F6287">
            <w:pPr>
              <w:pStyle w:val="ConsPlusNormal"/>
              <w:jc w:val="center"/>
            </w:pPr>
            <w:r>
              <w:t>361800000000000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"Жирновская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33</w:t>
            </w:r>
          </w:p>
        </w:tc>
        <w:tc>
          <w:tcPr>
            <w:tcW w:w="2324" w:type="dxa"/>
            <w:tcBorders>
              <w:top w:val="nil"/>
              <w:left w:val="nil"/>
              <w:bottom w:val="nil"/>
              <w:right w:val="nil"/>
            </w:tcBorders>
          </w:tcPr>
          <w:p w:rsidR="000F6287" w:rsidRDefault="000F6287">
            <w:pPr>
              <w:pStyle w:val="ConsPlusNormal"/>
              <w:jc w:val="center"/>
            </w:pPr>
            <w:r>
              <w:t>362000000000000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"Иловлинская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34</w:t>
            </w:r>
          </w:p>
        </w:tc>
        <w:tc>
          <w:tcPr>
            <w:tcW w:w="2324" w:type="dxa"/>
            <w:tcBorders>
              <w:top w:val="nil"/>
              <w:left w:val="nil"/>
              <w:bottom w:val="nil"/>
              <w:right w:val="nil"/>
            </w:tcBorders>
          </w:tcPr>
          <w:p w:rsidR="000F6287" w:rsidRDefault="000F6287">
            <w:pPr>
              <w:pStyle w:val="ConsPlusNormal"/>
              <w:jc w:val="center"/>
            </w:pPr>
            <w:r>
              <w:t>362100000000000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"Калачевская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35</w:t>
            </w:r>
          </w:p>
        </w:tc>
        <w:tc>
          <w:tcPr>
            <w:tcW w:w="2324" w:type="dxa"/>
            <w:tcBorders>
              <w:top w:val="nil"/>
              <w:left w:val="nil"/>
              <w:bottom w:val="nil"/>
              <w:right w:val="nil"/>
            </w:tcBorders>
          </w:tcPr>
          <w:p w:rsidR="000F6287" w:rsidRDefault="000F6287">
            <w:pPr>
              <w:pStyle w:val="ConsPlusNormal"/>
              <w:jc w:val="center"/>
            </w:pPr>
            <w:r>
              <w:t>362600000000000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"Киквидзенская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36</w:t>
            </w:r>
          </w:p>
        </w:tc>
        <w:tc>
          <w:tcPr>
            <w:tcW w:w="2324" w:type="dxa"/>
            <w:tcBorders>
              <w:top w:val="nil"/>
              <w:left w:val="nil"/>
              <w:bottom w:val="nil"/>
              <w:right w:val="nil"/>
            </w:tcBorders>
          </w:tcPr>
          <w:p w:rsidR="000F6287" w:rsidRDefault="000F6287">
            <w:pPr>
              <w:pStyle w:val="ConsPlusNormal"/>
              <w:jc w:val="center"/>
            </w:pPr>
            <w:r>
              <w:t>362700000000000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Центральная</w:t>
            </w:r>
            <w:proofErr w:type="gramEnd"/>
            <w:r>
              <w:t xml:space="preserve"> районная больница Клетского муниципального района Волгоградской области"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37</w:t>
            </w:r>
          </w:p>
        </w:tc>
        <w:tc>
          <w:tcPr>
            <w:tcW w:w="2324" w:type="dxa"/>
            <w:tcBorders>
              <w:top w:val="nil"/>
              <w:left w:val="nil"/>
              <w:bottom w:val="nil"/>
              <w:right w:val="nil"/>
            </w:tcBorders>
          </w:tcPr>
          <w:p w:rsidR="000F6287" w:rsidRDefault="000F6287">
            <w:pPr>
              <w:pStyle w:val="ConsPlusNormal"/>
              <w:jc w:val="center"/>
            </w:pPr>
            <w:r>
              <w:t>362800000000000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"Котельниковская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38</w:t>
            </w:r>
          </w:p>
        </w:tc>
        <w:tc>
          <w:tcPr>
            <w:tcW w:w="2324" w:type="dxa"/>
            <w:tcBorders>
              <w:top w:val="nil"/>
              <w:left w:val="nil"/>
              <w:bottom w:val="nil"/>
              <w:right w:val="nil"/>
            </w:tcBorders>
          </w:tcPr>
          <w:p w:rsidR="000F6287" w:rsidRDefault="000F6287">
            <w:pPr>
              <w:pStyle w:val="ConsPlusNormal"/>
              <w:jc w:val="center"/>
            </w:pPr>
            <w:r>
              <w:t>362900000000000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Центральная</w:t>
            </w:r>
            <w:proofErr w:type="gramEnd"/>
            <w:r>
              <w:t xml:space="preserve"> районная больница" Котовского муниципального района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39</w:t>
            </w:r>
          </w:p>
        </w:tc>
        <w:tc>
          <w:tcPr>
            <w:tcW w:w="2324" w:type="dxa"/>
            <w:tcBorders>
              <w:top w:val="nil"/>
              <w:left w:val="nil"/>
              <w:bottom w:val="nil"/>
              <w:right w:val="nil"/>
            </w:tcBorders>
          </w:tcPr>
          <w:p w:rsidR="000F6287" w:rsidRDefault="000F6287">
            <w:pPr>
              <w:pStyle w:val="ConsPlusNormal"/>
              <w:jc w:val="center"/>
            </w:pPr>
            <w:r>
              <w:t>364200000000000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"Кумылженская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40</w:t>
            </w:r>
          </w:p>
        </w:tc>
        <w:tc>
          <w:tcPr>
            <w:tcW w:w="2324" w:type="dxa"/>
            <w:tcBorders>
              <w:top w:val="nil"/>
              <w:left w:val="nil"/>
              <w:bottom w:val="nil"/>
              <w:right w:val="nil"/>
            </w:tcBorders>
          </w:tcPr>
          <w:p w:rsidR="000F6287" w:rsidRDefault="000F6287">
            <w:pPr>
              <w:pStyle w:val="ConsPlusNormal"/>
              <w:jc w:val="center"/>
            </w:pPr>
            <w:r>
              <w:t>363100000000000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Ленинская</w:t>
            </w:r>
            <w:proofErr w:type="gramEnd"/>
            <w:r>
              <w:t xml:space="preserve">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41</w:t>
            </w:r>
          </w:p>
        </w:tc>
        <w:tc>
          <w:tcPr>
            <w:tcW w:w="2324" w:type="dxa"/>
            <w:tcBorders>
              <w:top w:val="nil"/>
              <w:left w:val="nil"/>
              <w:bottom w:val="nil"/>
              <w:right w:val="nil"/>
            </w:tcBorders>
          </w:tcPr>
          <w:p w:rsidR="000F6287" w:rsidRDefault="000F6287">
            <w:pPr>
              <w:pStyle w:val="ConsPlusNormal"/>
              <w:jc w:val="center"/>
            </w:pPr>
            <w:r>
              <w:t>363200000000000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"Михайловская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42</w:t>
            </w:r>
          </w:p>
        </w:tc>
        <w:tc>
          <w:tcPr>
            <w:tcW w:w="2324" w:type="dxa"/>
            <w:tcBorders>
              <w:top w:val="nil"/>
              <w:left w:val="nil"/>
              <w:bottom w:val="nil"/>
              <w:right w:val="nil"/>
            </w:tcBorders>
          </w:tcPr>
          <w:p w:rsidR="000F6287" w:rsidRDefault="000F6287">
            <w:pPr>
              <w:pStyle w:val="ConsPlusNormal"/>
              <w:jc w:val="center"/>
            </w:pPr>
            <w:r>
              <w:t>363500000000000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"Нехаевская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43</w:t>
            </w:r>
          </w:p>
        </w:tc>
        <w:tc>
          <w:tcPr>
            <w:tcW w:w="2324" w:type="dxa"/>
            <w:tcBorders>
              <w:top w:val="nil"/>
              <w:left w:val="nil"/>
              <w:bottom w:val="nil"/>
              <w:right w:val="nil"/>
            </w:tcBorders>
          </w:tcPr>
          <w:p w:rsidR="000F6287" w:rsidRDefault="000F6287">
            <w:pPr>
              <w:pStyle w:val="ConsPlusNormal"/>
              <w:jc w:val="center"/>
            </w:pPr>
            <w:r>
              <w:t>363600000000000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"Николаевская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44</w:t>
            </w:r>
          </w:p>
        </w:tc>
        <w:tc>
          <w:tcPr>
            <w:tcW w:w="2324" w:type="dxa"/>
            <w:tcBorders>
              <w:top w:val="nil"/>
              <w:left w:val="nil"/>
              <w:bottom w:val="nil"/>
              <w:right w:val="nil"/>
            </w:tcBorders>
          </w:tcPr>
          <w:p w:rsidR="000F6287" w:rsidRDefault="000F6287">
            <w:pPr>
              <w:pStyle w:val="ConsPlusNormal"/>
              <w:jc w:val="center"/>
            </w:pPr>
            <w:r>
              <w:t>363700000000000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"Новоаннинская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45</w:t>
            </w:r>
          </w:p>
        </w:tc>
        <w:tc>
          <w:tcPr>
            <w:tcW w:w="2324" w:type="dxa"/>
            <w:tcBorders>
              <w:top w:val="nil"/>
              <w:left w:val="nil"/>
              <w:bottom w:val="nil"/>
              <w:right w:val="nil"/>
            </w:tcBorders>
          </w:tcPr>
          <w:p w:rsidR="000F6287" w:rsidRDefault="000F6287">
            <w:pPr>
              <w:pStyle w:val="ConsPlusNormal"/>
              <w:jc w:val="center"/>
            </w:pPr>
            <w:r>
              <w:t>363800000000000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"Новониколаевская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46</w:t>
            </w:r>
          </w:p>
        </w:tc>
        <w:tc>
          <w:tcPr>
            <w:tcW w:w="2324" w:type="dxa"/>
            <w:tcBorders>
              <w:top w:val="nil"/>
              <w:left w:val="nil"/>
              <w:bottom w:val="nil"/>
              <w:right w:val="nil"/>
            </w:tcBorders>
          </w:tcPr>
          <w:p w:rsidR="000F6287" w:rsidRDefault="000F6287">
            <w:pPr>
              <w:pStyle w:val="ConsPlusNormal"/>
              <w:jc w:val="center"/>
            </w:pPr>
            <w:r>
              <w:t>363900000000000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Октябрьская</w:t>
            </w:r>
            <w:proofErr w:type="gramEnd"/>
            <w:r>
              <w:t xml:space="preserve">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47</w:t>
            </w:r>
          </w:p>
        </w:tc>
        <w:tc>
          <w:tcPr>
            <w:tcW w:w="2324" w:type="dxa"/>
            <w:tcBorders>
              <w:top w:val="nil"/>
              <w:left w:val="nil"/>
              <w:bottom w:val="nil"/>
              <w:right w:val="nil"/>
            </w:tcBorders>
          </w:tcPr>
          <w:p w:rsidR="000F6287" w:rsidRDefault="000F6287">
            <w:pPr>
              <w:pStyle w:val="ConsPlusNormal"/>
              <w:jc w:val="center"/>
            </w:pPr>
            <w:r>
              <w:t>364000000000000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w:t>
            </w:r>
            <w:proofErr w:type="gramStart"/>
            <w:r>
              <w:t>Центральная</w:t>
            </w:r>
            <w:proofErr w:type="gramEnd"/>
            <w:r>
              <w:t xml:space="preserve"> районная больница Ольховского муниципального района"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48</w:t>
            </w:r>
          </w:p>
        </w:tc>
        <w:tc>
          <w:tcPr>
            <w:tcW w:w="2324" w:type="dxa"/>
            <w:tcBorders>
              <w:top w:val="nil"/>
              <w:left w:val="nil"/>
              <w:bottom w:val="nil"/>
              <w:right w:val="nil"/>
            </w:tcBorders>
          </w:tcPr>
          <w:p w:rsidR="000F6287" w:rsidRDefault="000F6287">
            <w:pPr>
              <w:pStyle w:val="ConsPlusNormal"/>
              <w:jc w:val="center"/>
            </w:pPr>
            <w:r>
              <w:t>364100000000000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"Палласовская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49</w:t>
            </w:r>
          </w:p>
        </w:tc>
        <w:tc>
          <w:tcPr>
            <w:tcW w:w="2324" w:type="dxa"/>
            <w:tcBorders>
              <w:top w:val="nil"/>
              <w:left w:val="nil"/>
              <w:bottom w:val="nil"/>
              <w:right w:val="nil"/>
            </w:tcBorders>
          </w:tcPr>
          <w:p w:rsidR="000F6287" w:rsidRDefault="000F6287">
            <w:pPr>
              <w:pStyle w:val="ConsPlusNormal"/>
              <w:jc w:val="center"/>
            </w:pPr>
            <w:r>
              <w:t>364300000000000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Руднянского муниципального района Волгоградской области "</w:t>
            </w:r>
            <w:proofErr w:type="gramStart"/>
            <w:r>
              <w:t>Центральная</w:t>
            </w:r>
            <w:proofErr w:type="gramEnd"/>
            <w:r>
              <w:t xml:space="preserve"> районная больница Руднянского муниципального района"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50</w:t>
            </w:r>
          </w:p>
        </w:tc>
        <w:tc>
          <w:tcPr>
            <w:tcW w:w="2324" w:type="dxa"/>
            <w:tcBorders>
              <w:top w:val="nil"/>
              <w:left w:val="nil"/>
              <w:bottom w:val="nil"/>
              <w:right w:val="nil"/>
            </w:tcBorders>
          </w:tcPr>
          <w:p w:rsidR="000F6287" w:rsidRDefault="000F6287">
            <w:pPr>
              <w:pStyle w:val="ConsPlusNormal"/>
              <w:jc w:val="center"/>
            </w:pPr>
            <w:r>
              <w:t>364400000000000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"Светлоярская центральная районная больница" Светлоярского муниципального района Волгоградской области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51</w:t>
            </w:r>
          </w:p>
        </w:tc>
        <w:tc>
          <w:tcPr>
            <w:tcW w:w="2324" w:type="dxa"/>
            <w:tcBorders>
              <w:top w:val="nil"/>
              <w:left w:val="nil"/>
              <w:bottom w:val="nil"/>
              <w:right w:val="nil"/>
            </w:tcBorders>
          </w:tcPr>
          <w:p w:rsidR="000F6287" w:rsidRDefault="000F6287">
            <w:pPr>
              <w:pStyle w:val="ConsPlusNormal"/>
              <w:jc w:val="center"/>
            </w:pPr>
            <w:r>
              <w:t>364500000000000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"Серафимовичская </w:t>
            </w:r>
            <w:proofErr w:type="gramStart"/>
            <w:r>
              <w:t>Центральная</w:t>
            </w:r>
            <w:proofErr w:type="gramEnd"/>
            <w:r>
              <w:t xml:space="preserve">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52</w:t>
            </w:r>
          </w:p>
        </w:tc>
        <w:tc>
          <w:tcPr>
            <w:tcW w:w="2324" w:type="dxa"/>
            <w:tcBorders>
              <w:top w:val="nil"/>
              <w:left w:val="nil"/>
              <w:bottom w:val="nil"/>
              <w:right w:val="nil"/>
            </w:tcBorders>
          </w:tcPr>
          <w:p w:rsidR="000F6287" w:rsidRDefault="000F6287">
            <w:pPr>
              <w:pStyle w:val="ConsPlusNormal"/>
              <w:jc w:val="center"/>
            </w:pPr>
            <w:r>
              <w:t>364600000000000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"Среднеахтубинская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53</w:t>
            </w:r>
          </w:p>
        </w:tc>
        <w:tc>
          <w:tcPr>
            <w:tcW w:w="2324" w:type="dxa"/>
            <w:tcBorders>
              <w:top w:val="nil"/>
              <w:left w:val="nil"/>
              <w:bottom w:val="nil"/>
              <w:right w:val="nil"/>
            </w:tcBorders>
          </w:tcPr>
          <w:p w:rsidR="000F6287" w:rsidRDefault="000F6287">
            <w:pPr>
              <w:pStyle w:val="ConsPlusNormal"/>
              <w:jc w:val="center"/>
            </w:pPr>
            <w:r>
              <w:t>364700000000000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"Старополтавская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54</w:t>
            </w:r>
          </w:p>
        </w:tc>
        <w:tc>
          <w:tcPr>
            <w:tcW w:w="2324" w:type="dxa"/>
            <w:tcBorders>
              <w:top w:val="nil"/>
              <w:left w:val="nil"/>
              <w:bottom w:val="nil"/>
              <w:right w:val="nil"/>
            </w:tcBorders>
          </w:tcPr>
          <w:p w:rsidR="000F6287" w:rsidRDefault="000F6287">
            <w:pPr>
              <w:pStyle w:val="ConsPlusNormal"/>
              <w:jc w:val="center"/>
            </w:pPr>
            <w:r>
              <w:t>364800000000000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"Центральная районная больница Суровикинского муниципального района", Волгоградская область, город Суровикино</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55</w:t>
            </w:r>
          </w:p>
        </w:tc>
        <w:tc>
          <w:tcPr>
            <w:tcW w:w="2324" w:type="dxa"/>
            <w:tcBorders>
              <w:top w:val="nil"/>
              <w:left w:val="nil"/>
              <w:bottom w:val="nil"/>
              <w:right w:val="nil"/>
            </w:tcBorders>
          </w:tcPr>
          <w:p w:rsidR="000F6287" w:rsidRDefault="000F6287">
            <w:pPr>
              <w:pStyle w:val="ConsPlusNormal"/>
              <w:jc w:val="center"/>
            </w:pPr>
            <w:r>
              <w:t>364900000000000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Урюпинская центральная районная больница имени В.Ф. Жогова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56</w:t>
            </w:r>
          </w:p>
        </w:tc>
        <w:tc>
          <w:tcPr>
            <w:tcW w:w="2324" w:type="dxa"/>
            <w:tcBorders>
              <w:top w:val="nil"/>
              <w:left w:val="nil"/>
              <w:bottom w:val="nil"/>
              <w:right w:val="nil"/>
            </w:tcBorders>
          </w:tcPr>
          <w:p w:rsidR="000F6287" w:rsidRDefault="000F6287">
            <w:pPr>
              <w:pStyle w:val="ConsPlusNormal"/>
              <w:jc w:val="center"/>
            </w:pPr>
            <w:r>
              <w:t>365100000000000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"Фроловская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57</w:t>
            </w:r>
          </w:p>
        </w:tc>
        <w:tc>
          <w:tcPr>
            <w:tcW w:w="2324" w:type="dxa"/>
            <w:tcBorders>
              <w:top w:val="nil"/>
              <w:left w:val="nil"/>
              <w:bottom w:val="nil"/>
              <w:right w:val="nil"/>
            </w:tcBorders>
          </w:tcPr>
          <w:p w:rsidR="000F6287" w:rsidRDefault="000F6287">
            <w:pPr>
              <w:pStyle w:val="ConsPlusNormal"/>
              <w:jc w:val="center"/>
            </w:pPr>
            <w:r>
              <w:t>365200000000000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Чернышковская центральная районная больница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58</w:t>
            </w:r>
          </w:p>
        </w:tc>
        <w:tc>
          <w:tcPr>
            <w:tcW w:w="2324" w:type="dxa"/>
            <w:tcBorders>
              <w:top w:val="nil"/>
              <w:left w:val="nil"/>
              <w:bottom w:val="nil"/>
              <w:right w:val="nil"/>
            </w:tcBorders>
          </w:tcPr>
          <w:p w:rsidR="000F6287" w:rsidRDefault="000F6287">
            <w:pPr>
              <w:pStyle w:val="ConsPlusNormal"/>
              <w:jc w:val="center"/>
            </w:pPr>
            <w:r>
              <w:t>360200000000000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"Клинический родильный дом N 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59</w:t>
            </w:r>
          </w:p>
        </w:tc>
        <w:tc>
          <w:tcPr>
            <w:tcW w:w="2324" w:type="dxa"/>
            <w:tcBorders>
              <w:top w:val="nil"/>
              <w:left w:val="nil"/>
              <w:bottom w:val="nil"/>
              <w:right w:val="nil"/>
            </w:tcBorders>
          </w:tcPr>
          <w:p w:rsidR="000F6287" w:rsidRDefault="000F6287">
            <w:pPr>
              <w:pStyle w:val="ConsPlusNormal"/>
              <w:jc w:val="center"/>
            </w:pPr>
            <w:r>
              <w:t>358100000000000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w:t>
            </w:r>
            <w:proofErr w:type="gramStart"/>
            <w:r>
              <w:t>Родильный</w:t>
            </w:r>
            <w:proofErr w:type="gramEnd"/>
            <w:r>
              <w:t xml:space="preserve"> дом N 4"</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60</w:t>
            </w:r>
          </w:p>
        </w:tc>
        <w:tc>
          <w:tcPr>
            <w:tcW w:w="2324" w:type="dxa"/>
            <w:tcBorders>
              <w:top w:val="nil"/>
              <w:left w:val="nil"/>
              <w:bottom w:val="nil"/>
              <w:right w:val="nil"/>
            </w:tcBorders>
          </w:tcPr>
          <w:p w:rsidR="000F6287" w:rsidRDefault="000F6287">
            <w:pPr>
              <w:pStyle w:val="ConsPlusNormal"/>
              <w:jc w:val="center"/>
            </w:pPr>
            <w:r>
              <w:t>182Э5239</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"Волгоградская областная </w:t>
            </w:r>
            <w:proofErr w:type="gramStart"/>
            <w:r>
              <w:t>психиатрическая</w:t>
            </w:r>
            <w:proofErr w:type="gramEnd"/>
            <w:r>
              <w:t xml:space="preserve"> больница N 1", Калачевский р-н, ст. Ложки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61</w:t>
            </w:r>
          </w:p>
        </w:tc>
        <w:tc>
          <w:tcPr>
            <w:tcW w:w="2324" w:type="dxa"/>
            <w:tcBorders>
              <w:top w:val="nil"/>
              <w:left w:val="nil"/>
              <w:bottom w:val="nil"/>
              <w:right w:val="nil"/>
            </w:tcBorders>
          </w:tcPr>
          <w:p w:rsidR="000F6287" w:rsidRDefault="000F6287">
            <w:pPr>
              <w:pStyle w:val="ConsPlusNormal"/>
              <w:jc w:val="center"/>
            </w:pPr>
            <w:r>
              <w:t>182Э5154</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"Волгоградская областная клиническая </w:t>
            </w:r>
            <w:proofErr w:type="gramStart"/>
            <w:r>
              <w:t>психиатрическая</w:t>
            </w:r>
            <w:proofErr w:type="gramEnd"/>
            <w:r>
              <w:t xml:space="preserve"> больница N 2"</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62</w:t>
            </w:r>
          </w:p>
        </w:tc>
        <w:tc>
          <w:tcPr>
            <w:tcW w:w="2324" w:type="dxa"/>
            <w:tcBorders>
              <w:top w:val="nil"/>
              <w:left w:val="nil"/>
              <w:bottom w:val="nil"/>
              <w:right w:val="nil"/>
            </w:tcBorders>
          </w:tcPr>
          <w:p w:rsidR="000F6287" w:rsidRDefault="000F6287">
            <w:pPr>
              <w:pStyle w:val="ConsPlusNormal"/>
              <w:jc w:val="center"/>
            </w:pPr>
            <w:r>
              <w:t>182Я0061</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"Волгоградская областная детская клиническая </w:t>
            </w:r>
            <w:proofErr w:type="gramStart"/>
            <w:r>
              <w:t>психиатрическая</w:t>
            </w:r>
            <w:proofErr w:type="gramEnd"/>
            <w:r>
              <w:t xml:space="preserve"> больница" (Центр психического здоровья детей и подростков)</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63</w:t>
            </w:r>
          </w:p>
        </w:tc>
        <w:tc>
          <w:tcPr>
            <w:tcW w:w="2324" w:type="dxa"/>
            <w:tcBorders>
              <w:top w:val="nil"/>
              <w:left w:val="nil"/>
              <w:bottom w:val="nil"/>
              <w:right w:val="nil"/>
            </w:tcBorders>
          </w:tcPr>
          <w:p w:rsidR="000F6287" w:rsidRDefault="000F6287">
            <w:pPr>
              <w:pStyle w:val="ConsPlusNormal"/>
              <w:jc w:val="center"/>
            </w:pPr>
            <w:r>
              <w:t>182Ш9606</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хоспис",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64</w:t>
            </w:r>
          </w:p>
        </w:tc>
        <w:tc>
          <w:tcPr>
            <w:tcW w:w="2324" w:type="dxa"/>
            <w:tcBorders>
              <w:top w:val="nil"/>
              <w:left w:val="nil"/>
              <w:bottom w:val="nil"/>
              <w:right w:val="nil"/>
            </w:tcBorders>
          </w:tcPr>
          <w:p w:rsidR="000F6287" w:rsidRDefault="000F6287">
            <w:pPr>
              <w:pStyle w:val="ConsPlusNormal"/>
              <w:jc w:val="center"/>
            </w:pPr>
            <w:r>
              <w:t>355900000000000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перинатальный центр N 1 им. Л.И. Ушаковой", г. </w:t>
            </w:r>
            <w:proofErr w:type="gramStart"/>
            <w:r>
              <w:t>Волжский</w:t>
            </w:r>
            <w:proofErr w:type="gramEnd"/>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65</w:t>
            </w:r>
          </w:p>
        </w:tc>
        <w:tc>
          <w:tcPr>
            <w:tcW w:w="2324" w:type="dxa"/>
            <w:tcBorders>
              <w:top w:val="nil"/>
              <w:left w:val="nil"/>
              <w:bottom w:val="nil"/>
              <w:right w:val="nil"/>
            </w:tcBorders>
          </w:tcPr>
          <w:p w:rsidR="000F6287" w:rsidRDefault="000F6287">
            <w:pPr>
              <w:pStyle w:val="ConsPlusNormal"/>
              <w:jc w:val="center"/>
            </w:pPr>
            <w:r>
              <w:t>356000000000000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перинатальный центр N 2",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66</w:t>
            </w:r>
          </w:p>
        </w:tc>
        <w:tc>
          <w:tcPr>
            <w:tcW w:w="2324" w:type="dxa"/>
            <w:tcBorders>
              <w:top w:val="nil"/>
              <w:left w:val="nil"/>
              <w:bottom w:val="nil"/>
              <w:right w:val="nil"/>
            </w:tcBorders>
          </w:tcPr>
          <w:p w:rsidR="000F6287" w:rsidRDefault="000F6287">
            <w:pPr>
              <w:pStyle w:val="ConsPlusNormal"/>
              <w:jc w:val="center"/>
            </w:pPr>
            <w:r>
              <w:t>366400000000000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уронефрологический центр"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67</w:t>
            </w:r>
          </w:p>
        </w:tc>
        <w:tc>
          <w:tcPr>
            <w:tcW w:w="2324" w:type="dxa"/>
            <w:tcBorders>
              <w:top w:val="nil"/>
              <w:left w:val="nil"/>
              <w:bottom w:val="nil"/>
              <w:right w:val="nil"/>
            </w:tcBorders>
          </w:tcPr>
          <w:p w:rsidR="000F6287" w:rsidRDefault="000F6287">
            <w:pPr>
              <w:pStyle w:val="ConsPlusNormal"/>
              <w:jc w:val="center"/>
            </w:pPr>
            <w:r>
              <w:t>357100000000000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больница N 1"</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68</w:t>
            </w:r>
          </w:p>
        </w:tc>
        <w:tc>
          <w:tcPr>
            <w:tcW w:w="2324" w:type="dxa"/>
            <w:tcBorders>
              <w:top w:val="nil"/>
              <w:left w:val="nil"/>
              <w:bottom w:val="nil"/>
              <w:right w:val="nil"/>
            </w:tcBorders>
          </w:tcPr>
          <w:p w:rsidR="000F6287" w:rsidRDefault="000F6287">
            <w:pPr>
              <w:pStyle w:val="ConsPlusNormal"/>
              <w:jc w:val="center"/>
            </w:pPr>
            <w:r>
              <w:t>182Э7494</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противотуберкулезный диспансер"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69</w:t>
            </w:r>
          </w:p>
        </w:tc>
        <w:tc>
          <w:tcPr>
            <w:tcW w:w="2324" w:type="dxa"/>
            <w:tcBorders>
              <w:top w:val="nil"/>
              <w:left w:val="nil"/>
              <w:bottom w:val="nil"/>
              <w:right w:val="nil"/>
            </w:tcBorders>
          </w:tcPr>
          <w:p w:rsidR="000F6287" w:rsidRDefault="000F6287">
            <w:pPr>
              <w:pStyle w:val="ConsPlusNormal"/>
              <w:jc w:val="center"/>
            </w:pPr>
            <w:r>
              <w:t>355500000000000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онкологический диспансер"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70</w:t>
            </w:r>
          </w:p>
        </w:tc>
        <w:tc>
          <w:tcPr>
            <w:tcW w:w="2324" w:type="dxa"/>
            <w:tcBorders>
              <w:top w:val="nil"/>
              <w:left w:val="nil"/>
              <w:bottom w:val="nil"/>
              <w:right w:val="nil"/>
            </w:tcBorders>
          </w:tcPr>
          <w:p w:rsidR="000F6287" w:rsidRDefault="000F6287">
            <w:pPr>
              <w:pStyle w:val="ConsPlusNormal"/>
              <w:jc w:val="center"/>
            </w:pPr>
            <w:r>
              <w:t>355400000000000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w:t>
            </w:r>
            <w:proofErr w:type="gramStart"/>
            <w:r>
              <w:t>кожно-венерологический</w:t>
            </w:r>
            <w:proofErr w:type="gramEnd"/>
            <w:r>
              <w:t xml:space="preserve"> диспансер"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71</w:t>
            </w:r>
          </w:p>
        </w:tc>
        <w:tc>
          <w:tcPr>
            <w:tcW w:w="2324" w:type="dxa"/>
            <w:tcBorders>
              <w:top w:val="nil"/>
              <w:left w:val="nil"/>
              <w:bottom w:val="nil"/>
              <w:right w:val="nil"/>
            </w:tcBorders>
          </w:tcPr>
          <w:p w:rsidR="000F6287" w:rsidRDefault="000F6287">
            <w:pPr>
              <w:pStyle w:val="ConsPlusNormal"/>
              <w:jc w:val="center"/>
            </w:pPr>
            <w:r>
              <w:t>182Ш9444</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w:t>
            </w:r>
            <w:proofErr w:type="gramStart"/>
            <w:r>
              <w:t>наркологический</w:t>
            </w:r>
            <w:proofErr w:type="gramEnd"/>
            <w:r>
              <w:t xml:space="preserve"> диспансер"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72</w:t>
            </w:r>
          </w:p>
        </w:tc>
        <w:tc>
          <w:tcPr>
            <w:tcW w:w="2324" w:type="dxa"/>
            <w:tcBorders>
              <w:top w:val="nil"/>
              <w:left w:val="nil"/>
              <w:bottom w:val="nil"/>
              <w:right w:val="nil"/>
            </w:tcBorders>
          </w:tcPr>
          <w:p w:rsidR="000F6287" w:rsidRDefault="000F6287">
            <w:pPr>
              <w:pStyle w:val="ConsPlusNormal"/>
              <w:jc w:val="center"/>
            </w:pPr>
            <w:r>
              <w:t>355700000000000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w:t>
            </w:r>
            <w:proofErr w:type="gramStart"/>
            <w:r>
              <w:t>кардиологический</w:t>
            </w:r>
            <w:proofErr w:type="gramEnd"/>
            <w:r>
              <w:t xml:space="preserve"> центр",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73</w:t>
            </w:r>
          </w:p>
        </w:tc>
        <w:tc>
          <w:tcPr>
            <w:tcW w:w="2324" w:type="dxa"/>
            <w:tcBorders>
              <w:top w:val="nil"/>
              <w:left w:val="nil"/>
              <w:bottom w:val="nil"/>
              <w:right w:val="nil"/>
            </w:tcBorders>
          </w:tcPr>
          <w:p w:rsidR="000F6287" w:rsidRDefault="000F6287">
            <w:pPr>
              <w:pStyle w:val="ConsPlusNormal"/>
              <w:jc w:val="center"/>
            </w:pPr>
            <w:r>
              <w:t>359300000000000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поликлиника N 1"</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74</w:t>
            </w:r>
          </w:p>
        </w:tc>
        <w:tc>
          <w:tcPr>
            <w:tcW w:w="2324" w:type="dxa"/>
            <w:tcBorders>
              <w:top w:val="nil"/>
              <w:left w:val="nil"/>
              <w:bottom w:val="nil"/>
              <w:right w:val="nil"/>
            </w:tcBorders>
          </w:tcPr>
          <w:p w:rsidR="000F6287" w:rsidRDefault="000F6287">
            <w:pPr>
              <w:pStyle w:val="ConsPlusNormal"/>
              <w:jc w:val="center"/>
            </w:pPr>
            <w:r>
              <w:t>358400000000000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"Поликлиника N 2"</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75</w:t>
            </w:r>
          </w:p>
        </w:tc>
        <w:tc>
          <w:tcPr>
            <w:tcW w:w="2324" w:type="dxa"/>
            <w:tcBorders>
              <w:top w:val="nil"/>
              <w:left w:val="nil"/>
              <w:bottom w:val="nil"/>
              <w:right w:val="nil"/>
            </w:tcBorders>
          </w:tcPr>
          <w:p w:rsidR="000F6287" w:rsidRDefault="000F6287">
            <w:pPr>
              <w:pStyle w:val="ConsPlusNormal"/>
              <w:jc w:val="center"/>
            </w:pPr>
            <w:r>
              <w:t>359800000000000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"Клиническая поликлиника N 3"</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76</w:t>
            </w:r>
          </w:p>
        </w:tc>
        <w:tc>
          <w:tcPr>
            <w:tcW w:w="2324" w:type="dxa"/>
            <w:tcBorders>
              <w:top w:val="nil"/>
              <w:left w:val="nil"/>
              <w:bottom w:val="nil"/>
              <w:right w:val="nil"/>
            </w:tcBorders>
          </w:tcPr>
          <w:p w:rsidR="000F6287" w:rsidRDefault="000F6287">
            <w:pPr>
              <w:pStyle w:val="ConsPlusNormal"/>
              <w:jc w:val="center"/>
            </w:pPr>
            <w:r>
              <w:t>356200000000000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"Поликлиника N 4"</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77</w:t>
            </w:r>
          </w:p>
        </w:tc>
        <w:tc>
          <w:tcPr>
            <w:tcW w:w="2324" w:type="dxa"/>
            <w:tcBorders>
              <w:top w:val="nil"/>
              <w:left w:val="nil"/>
              <w:bottom w:val="nil"/>
              <w:right w:val="nil"/>
            </w:tcBorders>
          </w:tcPr>
          <w:p w:rsidR="000F6287" w:rsidRDefault="000F6287">
            <w:pPr>
              <w:pStyle w:val="ConsPlusNormal"/>
              <w:jc w:val="center"/>
            </w:pPr>
            <w:r>
              <w:t>357300000000000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"Поликлиника N 5"</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78</w:t>
            </w:r>
          </w:p>
        </w:tc>
        <w:tc>
          <w:tcPr>
            <w:tcW w:w="2324" w:type="dxa"/>
            <w:tcBorders>
              <w:top w:val="nil"/>
              <w:left w:val="nil"/>
              <w:bottom w:val="nil"/>
              <w:right w:val="nil"/>
            </w:tcBorders>
          </w:tcPr>
          <w:p w:rsidR="000F6287" w:rsidRDefault="000F6287">
            <w:pPr>
              <w:pStyle w:val="ConsPlusNormal"/>
              <w:jc w:val="center"/>
            </w:pPr>
            <w:r>
              <w:t>356600000000000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поликлиника N 28"</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79</w:t>
            </w:r>
          </w:p>
        </w:tc>
        <w:tc>
          <w:tcPr>
            <w:tcW w:w="2324" w:type="dxa"/>
            <w:tcBorders>
              <w:top w:val="nil"/>
              <w:left w:val="nil"/>
              <w:bottom w:val="nil"/>
              <w:right w:val="nil"/>
            </w:tcBorders>
          </w:tcPr>
          <w:p w:rsidR="000F6287" w:rsidRDefault="000F6287">
            <w:pPr>
              <w:pStyle w:val="ConsPlusNormal"/>
              <w:jc w:val="center"/>
            </w:pPr>
            <w:r>
              <w:t>356700000000000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"Поликлиника N 30"</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80</w:t>
            </w:r>
          </w:p>
        </w:tc>
        <w:tc>
          <w:tcPr>
            <w:tcW w:w="2324" w:type="dxa"/>
            <w:tcBorders>
              <w:top w:val="nil"/>
              <w:left w:val="nil"/>
              <w:bottom w:val="nil"/>
              <w:right w:val="nil"/>
            </w:tcBorders>
          </w:tcPr>
          <w:p w:rsidR="000F6287" w:rsidRDefault="000F6287">
            <w:pPr>
              <w:pStyle w:val="ConsPlusNormal"/>
              <w:jc w:val="center"/>
            </w:pPr>
            <w:r>
              <w:t>360700000000000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поликлиника N 5"</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81</w:t>
            </w:r>
          </w:p>
        </w:tc>
        <w:tc>
          <w:tcPr>
            <w:tcW w:w="2324" w:type="dxa"/>
            <w:tcBorders>
              <w:top w:val="nil"/>
              <w:left w:val="nil"/>
              <w:bottom w:val="nil"/>
              <w:right w:val="nil"/>
            </w:tcBorders>
          </w:tcPr>
          <w:p w:rsidR="000F6287" w:rsidRDefault="000F6287">
            <w:pPr>
              <w:pStyle w:val="ConsPlusNormal"/>
              <w:jc w:val="center"/>
            </w:pPr>
            <w:r>
              <w:t>356900000000000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w:t>
            </w:r>
            <w:proofErr w:type="gramStart"/>
            <w:r>
              <w:t>Консультативно-диагностическая</w:t>
            </w:r>
            <w:proofErr w:type="gramEnd"/>
            <w:r>
              <w:t xml:space="preserve"> поликлиника N 2"</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82</w:t>
            </w:r>
          </w:p>
        </w:tc>
        <w:tc>
          <w:tcPr>
            <w:tcW w:w="2324" w:type="dxa"/>
            <w:tcBorders>
              <w:top w:val="nil"/>
              <w:left w:val="nil"/>
              <w:bottom w:val="nil"/>
              <w:right w:val="nil"/>
            </w:tcBorders>
          </w:tcPr>
          <w:p w:rsidR="000F6287" w:rsidRDefault="000F6287">
            <w:pPr>
              <w:pStyle w:val="ConsPlusNormal"/>
              <w:jc w:val="center"/>
            </w:pPr>
            <w:r>
              <w:t>358600000000000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поликлиника N 1"</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83</w:t>
            </w:r>
          </w:p>
        </w:tc>
        <w:tc>
          <w:tcPr>
            <w:tcW w:w="2324" w:type="dxa"/>
            <w:tcBorders>
              <w:top w:val="nil"/>
              <w:left w:val="nil"/>
              <w:bottom w:val="nil"/>
              <w:right w:val="nil"/>
            </w:tcBorders>
          </w:tcPr>
          <w:p w:rsidR="000F6287" w:rsidRDefault="000F6287">
            <w:pPr>
              <w:pStyle w:val="ConsPlusNormal"/>
              <w:jc w:val="center"/>
            </w:pPr>
            <w:r>
              <w:t>359500000000000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поликлиника N 3"</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84</w:t>
            </w:r>
          </w:p>
        </w:tc>
        <w:tc>
          <w:tcPr>
            <w:tcW w:w="2324" w:type="dxa"/>
            <w:tcBorders>
              <w:top w:val="nil"/>
              <w:left w:val="nil"/>
              <w:bottom w:val="nil"/>
              <w:right w:val="nil"/>
            </w:tcBorders>
          </w:tcPr>
          <w:p w:rsidR="000F6287" w:rsidRDefault="000F6287">
            <w:pPr>
              <w:pStyle w:val="ConsPlusNormal"/>
              <w:jc w:val="center"/>
            </w:pPr>
            <w:r>
              <w:t>356400000000000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поликлиника N 6"</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85</w:t>
            </w:r>
          </w:p>
        </w:tc>
        <w:tc>
          <w:tcPr>
            <w:tcW w:w="2324" w:type="dxa"/>
            <w:tcBorders>
              <w:top w:val="nil"/>
              <w:left w:val="nil"/>
              <w:bottom w:val="nil"/>
              <w:right w:val="nil"/>
            </w:tcBorders>
          </w:tcPr>
          <w:p w:rsidR="000F6287" w:rsidRDefault="000F6287">
            <w:pPr>
              <w:pStyle w:val="ConsPlusNormal"/>
              <w:jc w:val="center"/>
            </w:pPr>
            <w:r>
              <w:t>360000000000000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клиническая поликлиника N 15"</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86</w:t>
            </w:r>
          </w:p>
        </w:tc>
        <w:tc>
          <w:tcPr>
            <w:tcW w:w="2324" w:type="dxa"/>
            <w:tcBorders>
              <w:top w:val="nil"/>
              <w:left w:val="nil"/>
              <w:bottom w:val="nil"/>
              <w:right w:val="nil"/>
            </w:tcBorders>
          </w:tcPr>
          <w:p w:rsidR="000F6287" w:rsidRDefault="000F6287">
            <w:pPr>
              <w:pStyle w:val="ConsPlusNormal"/>
              <w:jc w:val="center"/>
            </w:pPr>
            <w:r>
              <w:t>358000000000000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поликлиника N 16"</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87</w:t>
            </w:r>
          </w:p>
        </w:tc>
        <w:tc>
          <w:tcPr>
            <w:tcW w:w="2324" w:type="dxa"/>
            <w:tcBorders>
              <w:top w:val="nil"/>
              <w:left w:val="nil"/>
              <w:bottom w:val="nil"/>
              <w:right w:val="nil"/>
            </w:tcBorders>
          </w:tcPr>
          <w:p w:rsidR="000F6287" w:rsidRDefault="000F6287">
            <w:pPr>
              <w:pStyle w:val="ConsPlusNormal"/>
              <w:jc w:val="center"/>
            </w:pPr>
            <w:r>
              <w:t>359100000000000</w:t>
            </w:r>
          </w:p>
        </w:tc>
        <w:tc>
          <w:tcPr>
            <w:tcW w:w="2948" w:type="dxa"/>
            <w:tcBorders>
              <w:top w:val="nil"/>
              <w:left w:val="nil"/>
              <w:bottom w:val="nil"/>
              <w:right w:val="nil"/>
            </w:tcBorders>
          </w:tcPr>
          <w:p w:rsidR="000F6287" w:rsidRDefault="000F6287">
            <w:pPr>
              <w:pStyle w:val="ConsPlusNormal"/>
            </w:pPr>
            <w:r>
              <w:t>Государственное учреждение здравоохранения "Детская клиническая поликлиника N 31"</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88</w:t>
            </w:r>
          </w:p>
        </w:tc>
        <w:tc>
          <w:tcPr>
            <w:tcW w:w="2324" w:type="dxa"/>
            <w:tcBorders>
              <w:top w:val="nil"/>
              <w:left w:val="nil"/>
              <w:bottom w:val="nil"/>
              <w:right w:val="nil"/>
            </w:tcBorders>
          </w:tcPr>
          <w:p w:rsidR="000F6287" w:rsidRDefault="000F6287">
            <w:pPr>
              <w:pStyle w:val="ConsPlusNormal"/>
              <w:jc w:val="center"/>
            </w:pPr>
            <w:r>
              <w:t>361000000000000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"Городская детская поликлиника N 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89</w:t>
            </w:r>
          </w:p>
        </w:tc>
        <w:tc>
          <w:tcPr>
            <w:tcW w:w="2324" w:type="dxa"/>
            <w:tcBorders>
              <w:top w:val="nil"/>
              <w:left w:val="nil"/>
              <w:bottom w:val="nil"/>
              <w:right w:val="nil"/>
            </w:tcBorders>
          </w:tcPr>
          <w:p w:rsidR="000F6287" w:rsidRDefault="000F6287">
            <w:pPr>
              <w:pStyle w:val="ConsPlusNormal"/>
              <w:jc w:val="center"/>
            </w:pPr>
            <w:r>
              <w:t>182Щ2276</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w:t>
            </w:r>
            <w:proofErr w:type="gramStart"/>
            <w:r>
              <w:t>Медицинский</w:t>
            </w:r>
            <w:proofErr w:type="gramEnd"/>
            <w:r>
              <w:t xml:space="preserve"> центр"</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90</w:t>
            </w:r>
          </w:p>
        </w:tc>
        <w:tc>
          <w:tcPr>
            <w:tcW w:w="2324" w:type="dxa"/>
            <w:tcBorders>
              <w:top w:val="nil"/>
              <w:left w:val="nil"/>
              <w:bottom w:val="nil"/>
              <w:right w:val="nil"/>
            </w:tcBorders>
          </w:tcPr>
          <w:p w:rsidR="000F6287" w:rsidRDefault="000F6287">
            <w:pPr>
              <w:pStyle w:val="ConsPlusNormal"/>
              <w:jc w:val="center"/>
            </w:pPr>
            <w:r>
              <w:t>182Ю1900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Центр по профилактике и борьбе со СПИД и инфекционными заболеваниями",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91</w:t>
            </w:r>
          </w:p>
        </w:tc>
        <w:tc>
          <w:tcPr>
            <w:tcW w:w="2324" w:type="dxa"/>
            <w:tcBorders>
              <w:top w:val="nil"/>
              <w:left w:val="nil"/>
              <w:bottom w:val="nil"/>
              <w:right w:val="nil"/>
            </w:tcBorders>
          </w:tcPr>
          <w:p w:rsidR="000F6287" w:rsidRDefault="000F6287">
            <w:pPr>
              <w:pStyle w:val="ConsPlusNormal"/>
              <w:jc w:val="center"/>
            </w:pPr>
            <w:r>
              <w:t>355600000000000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центр медицинской реабилитации"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92</w:t>
            </w:r>
          </w:p>
        </w:tc>
        <w:tc>
          <w:tcPr>
            <w:tcW w:w="2324" w:type="dxa"/>
            <w:tcBorders>
              <w:top w:val="nil"/>
              <w:left w:val="nil"/>
              <w:bottom w:val="nil"/>
              <w:right w:val="nil"/>
            </w:tcBorders>
          </w:tcPr>
          <w:p w:rsidR="000F6287" w:rsidRDefault="000F6287">
            <w:pPr>
              <w:pStyle w:val="ConsPlusNormal"/>
              <w:jc w:val="center"/>
            </w:pPr>
            <w:r>
              <w:t>355800000000000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"Волгоградская областная клиническая стоматологическая поликлиника", Волгоград (в части областного бюджета - зубопротезирование пациентов со сложной патологией и сложными конструкциями зубных протезов)</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93</w:t>
            </w:r>
          </w:p>
        </w:tc>
        <w:tc>
          <w:tcPr>
            <w:tcW w:w="2324" w:type="dxa"/>
            <w:tcBorders>
              <w:top w:val="nil"/>
              <w:left w:val="nil"/>
              <w:bottom w:val="nil"/>
              <w:right w:val="nil"/>
            </w:tcBorders>
          </w:tcPr>
          <w:p w:rsidR="000F6287" w:rsidRDefault="000F6287">
            <w:pPr>
              <w:pStyle w:val="ConsPlusNormal"/>
              <w:jc w:val="center"/>
            </w:pPr>
            <w:r>
              <w:t>359400000000000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"Клиническая стоматологическая поликлиника N 3"</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94</w:t>
            </w:r>
          </w:p>
        </w:tc>
        <w:tc>
          <w:tcPr>
            <w:tcW w:w="2324" w:type="dxa"/>
            <w:tcBorders>
              <w:top w:val="nil"/>
              <w:left w:val="nil"/>
              <w:bottom w:val="nil"/>
              <w:right w:val="nil"/>
            </w:tcBorders>
          </w:tcPr>
          <w:p w:rsidR="000F6287" w:rsidRDefault="000F6287">
            <w:pPr>
              <w:pStyle w:val="ConsPlusNormal"/>
              <w:jc w:val="center"/>
            </w:pPr>
            <w:r>
              <w:t>358500000000000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"Стоматологическая поликлиника N 7"</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95</w:t>
            </w:r>
          </w:p>
        </w:tc>
        <w:tc>
          <w:tcPr>
            <w:tcW w:w="2324" w:type="dxa"/>
            <w:tcBorders>
              <w:top w:val="nil"/>
              <w:left w:val="nil"/>
              <w:bottom w:val="nil"/>
              <w:right w:val="nil"/>
            </w:tcBorders>
          </w:tcPr>
          <w:p w:rsidR="000F6287" w:rsidRDefault="000F6287">
            <w:pPr>
              <w:pStyle w:val="ConsPlusNormal"/>
              <w:jc w:val="center"/>
            </w:pPr>
            <w:r>
              <w:t>356800000000000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"Стоматологическая поликлиника N 8"</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96</w:t>
            </w:r>
          </w:p>
        </w:tc>
        <w:tc>
          <w:tcPr>
            <w:tcW w:w="2324" w:type="dxa"/>
            <w:tcBorders>
              <w:top w:val="nil"/>
              <w:left w:val="nil"/>
              <w:bottom w:val="nil"/>
              <w:right w:val="nil"/>
            </w:tcBorders>
          </w:tcPr>
          <w:p w:rsidR="000F6287" w:rsidRDefault="000F6287">
            <w:pPr>
              <w:pStyle w:val="ConsPlusNormal"/>
              <w:jc w:val="center"/>
            </w:pPr>
            <w:r>
              <w:t>356300000000000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"Стоматологическая поликлиника N 9"</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97</w:t>
            </w:r>
          </w:p>
        </w:tc>
        <w:tc>
          <w:tcPr>
            <w:tcW w:w="2324" w:type="dxa"/>
            <w:tcBorders>
              <w:top w:val="nil"/>
              <w:left w:val="nil"/>
              <w:bottom w:val="nil"/>
              <w:right w:val="nil"/>
            </w:tcBorders>
          </w:tcPr>
          <w:p w:rsidR="000F6287" w:rsidRDefault="000F6287">
            <w:pPr>
              <w:pStyle w:val="ConsPlusNormal"/>
              <w:jc w:val="center"/>
            </w:pPr>
            <w:r>
              <w:t>357400000000000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"Стоматологическая поликлиника N 11"</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98</w:t>
            </w:r>
          </w:p>
        </w:tc>
        <w:tc>
          <w:tcPr>
            <w:tcW w:w="2324" w:type="dxa"/>
            <w:tcBorders>
              <w:top w:val="nil"/>
              <w:left w:val="nil"/>
              <w:bottom w:val="nil"/>
              <w:right w:val="nil"/>
            </w:tcBorders>
          </w:tcPr>
          <w:p w:rsidR="000F6287" w:rsidRDefault="000F6287">
            <w:pPr>
              <w:pStyle w:val="ConsPlusNormal"/>
              <w:jc w:val="center"/>
            </w:pPr>
            <w:r>
              <w:t>357900000000000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"Клиническая стоматологическая поликлиника N 12"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99</w:t>
            </w:r>
          </w:p>
        </w:tc>
        <w:tc>
          <w:tcPr>
            <w:tcW w:w="2324" w:type="dxa"/>
            <w:tcBorders>
              <w:top w:val="nil"/>
              <w:left w:val="nil"/>
              <w:bottom w:val="nil"/>
              <w:right w:val="nil"/>
            </w:tcBorders>
          </w:tcPr>
          <w:p w:rsidR="000F6287" w:rsidRDefault="000F6287">
            <w:pPr>
              <w:pStyle w:val="ConsPlusNormal"/>
              <w:jc w:val="center"/>
            </w:pPr>
            <w:r>
              <w:t>360900000000000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"Волжская городская стоматологическая поликлиника"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100</w:t>
            </w:r>
          </w:p>
        </w:tc>
        <w:tc>
          <w:tcPr>
            <w:tcW w:w="2324" w:type="dxa"/>
            <w:tcBorders>
              <w:top w:val="nil"/>
              <w:left w:val="nil"/>
              <w:bottom w:val="nil"/>
              <w:right w:val="nil"/>
            </w:tcBorders>
          </w:tcPr>
          <w:p w:rsidR="000F6287" w:rsidRDefault="000F6287">
            <w:pPr>
              <w:pStyle w:val="ConsPlusNormal"/>
              <w:jc w:val="center"/>
            </w:pPr>
            <w:r>
              <w:t>362500000000000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г. Камышина "Стоматологическая поликлиника N 1"</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101</w:t>
            </w:r>
          </w:p>
        </w:tc>
        <w:tc>
          <w:tcPr>
            <w:tcW w:w="2324" w:type="dxa"/>
            <w:tcBorders>
              <w:top w:val="nil"/>
              <w:left w:val="nil"/>
              <w:bottom w:val="nil"/>
              <w:right w:val="nil"/>
            </w:tcBorders>
          </w:tcPr>
          <w:p w:rsidR="000F6287" w:rsidRDefault="000F6287">
            <w:pPr>
              <w:pStyle w:val="ConsPlusNormal"/>
              <w:jc w:val="center"/>
            </w:pPr>
            <w:r>
              <w:t>361900000000000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"Жирновская стоматологическая поликлиника"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102</w:t>
            </w:r>
          </w:p>
        </w:tc>
        <w:tc>
          <w:tcPr>
            <w:tcW w:w="2324" w:type="dxa"/>
            <w:tcBorders>
              <w:top w:val="nil"/>
              <w:left w:val="nil"/>
              <w:bottom w:val="nil"/>
              <w:right w:val="nil"/>
            </w:tcBorders>
          </w:tcPr>
          <w:p w:rsidR="000F6287" w:rsidRDefault="000F6287">
            <w:pPr>
              <w:pStyle w:val="ConsPlusNormal"/>
              <w:jc w:val="center"/>
            </w:pPr>
            <w:r>
              <w:t>363000000000000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"Котовская стоматологическая поликлиника"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103</w:t>
            </w:r>
          </w:p>
        </w:tc>
        <w:tc>
          <w:tcPr>
            <w:tcW w:w="2324" w:type="dxa"/>
            <w:tcBorders>
              <w:top w:val="nil"/>
              <w:left w:val="nil"/>
              <w:bottom w:val="nil"/>
              <w:right w:val="nil"/>
            </w:tcBorders>
          </w:tcPr>
          <w:p w:rsidR="000F6287" w:rsidRDefault="000F6287">
            <w:pPr>
              <w:pStyle w:val="ConsPlusNormal"/>
              <w:jc w:val="center"/>
            </w:pPr>
            <w:r>
              <w:t>363400000000000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"Михайловская стоматологическая поликлиника"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104</w:t>
            </w:r>
          </w:p>
        </w:tc>
        <w:tc>
          <w:tcPr>
            <w:tcW w:w="2324" w:type="dxa"/>
            <w:tcBorders>
              <w:top w:val="nil"/>
              <w:left w:val="nil"/>
              <w:bottom w:val="nil"/>
              <w:right w:val="nil"/>
            </w:tcBorders>
          </w:tcPr>
          <w:p w:rsidR="000F6287" w:rsidRDefault="000F6287">
            <w:pPr>
              <w:pStyle w:val="ConsPlusNormal"/>
              <w:jc w:val="center"/>
            </w:pPr>
            <w:r>
              <w:t>366500000000000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"Стоматологическая поликлиника"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105</w:t>
            </w:r>
          </w:p>
        </w:tc>
        <w:tc>
          <w:tcPr>
            <w:tcW w:w="2324" w:type="dxa"/>
            <w:tcBorders>
              <w:top w:val="nil"/>
              <w:left w:val="nil"/>
              <w:bottom w:val="nil"/>
              <w:right w:val="nil"/>
            </w:tcBorders>
          </w:tcPr>
          <w:p w:rsidR="000F6287" w:rsidRDefault="000F6287">
            <w:pPr>
              <w:pStyle w:val="ConsPlusNormal"/>
              <w:jc w:val="center"/>
            </w:pPr>
            <w:r>
              <w:t>359900000000000</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"Детская клиническая стоматологическая поликлиника N 2"</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106</w:t>
            </w:r>
          </w:p>
        </w:tc>
        <w:tc>
          <w:tcPr>
            <w:tcW w:w="2324" w:type="dxa"/>
            <w:tcBorders>
              <w:top w:val="nil"/>
              <w:left w:val="nil"/>
              <w:bottom w:val="nil"/>
              <w:right w:val="nil"/>
            </w:tcBorders>
          </w:tcPr>
          <w:p w:rsidR="000F6287" w:rsidRDefault="000F6287">
            <w:pPr>
              <w:pStyle w:val="ConsPlusNormal"/>
              <w:jc w:val="center"/>
            </w:pPr>
            <w:r>
              <w:t>366700000000000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"Клиническая станция скорой медицинской помощи"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107</w:t>
            </w:r>
          </w:p>
        </w:tc>
        <w:tc>
          <w:tcPr>
            <w:tcW w:w="2324" w:type="dxa"/>
            <w:tcBorders>
              <w:top w:val="nil"/>
              <w:left w:val="nil"/>
              <w:bottom w:val="nil"/>
              <w:right w:val="nil"/>
            </w:tcBorders>
          </w:tcPr>
          <w:p w:rsidR="000F6287" w:rsidRDefault="000F6287">
            <w:pPr>
              <w:pStyle w:val="ConsPlusNormal"/>
              <w:jc w:val="center"/>
            </w:pPr>
            <w:r>
              <w:t>182Ю1952</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центр крови",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108</w:t>
            </w:r>
          </w:p>
        </w:tc>
        <w:tc>
          <w:tcPr>
            <w:tcW w:w="2324" w:type="dxa"/>
            <w:tcBorders>
              <w:top w:val="nil"/>
              <w:left w:val="nil"/>
              <w:bottom w:val="nil"/>
              <w:right w:val="nil"/>
            </w:tcBorders>
          </w:tcPr>
          <w:p w:rsidR="000F6287" w:rsidRDefault="000F6287">
            <w:pPr>
              <w:pStyle w:val="ConsPlusNormal"/>
              <w:jc w:val="center"/>
            </w:pPr>
            <w:r>
              <w:t>182Ю1817</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w:t>
            </w:r>
            <w:proofErr w:type="gramStart"/>
            <w:r>
              <w:t>региональный</w:t>
            </w:r>
            <w:proofErr w:type="gramEnd"/>
            <w:r>
              <w:t xml:space="preserve"> центр общественного здоровья и медицинской профилактики"</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109</w:t>
            </w:r>
          </w:p>
        </w:tc>
        <w:tc>
          <w:tcPr>
            <w:tcW w:w="2324" w:type="dxa"/>
            <w:tcBorders>
              <w:top w:val="nil"/>
              <w:left w:val="nil"/>
              <w:bottom w:val="nil"/>
              <w:right w:val="nil"/>
            </w:tcBorders>
          </w:tcPr>
          <w:p w:rsidR="000F6287" w:rsidRDefault="000F6287">
            <w:pPr>
              <w:pStyle w:val="ConsPlusNormal"/>
              <w:jc w:val="center"/>
            </w:pPr>
            <w:r>
              <w:t>370700000000000</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"Волгоградское областное патологоанатомическое бюро",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110</w:t>
            </w:r>
          </w:p>
        </w:tc>
        <w:tc>
          <w:tcPr>
            <w:tcW w:w="2324" w:type="dxa"/>
            <w:tcBorders>
              <w:top w:val="nil"/>
              <w:left w:val="nil"/>
              <w:bottom w:val="nil"/>
              <w:right w:val="nil"/>
            </w:tcBorders>
          </w:tcPr>
          <w:p w:rsidR="000F6287" w:rsidRDefault="000F6287">
            <w:pPr>
              <w:pStyle w:val="ConsPlusNormal"/>
              <w:jc w:val="center"/>
            </w:pPr>
            <w:r>
              <w:t>182Э3179</w:t>
            </w:r>
          </w:p>
        </w:tc>
        <w:tc>
          <w:tcPr>
            <w:tcW w:w="2948"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"Волгоградское областное бюро судебно-медицинской экспертизы"</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111</w:t>
            </w:r>
          </w:p>
        </w:tc>
        <w:tc>
          <w:tcPr>
            <w:tcW w:w="2324" w:type="dxa"/>
            <w:tcBorders>
              <w:top w:val="nil"/>
              <w:left w:val="nil"/>
              <w:bottom w:val="nil"/>
              <w:right w:val="nil"/>
            </w:tcBorders>
          </w:tcPr>
          <w:p w:rsidR="000F6287" w:rsidRDefault="000F6287">
            <w:pPr>
              <w:pStyle w:val="ConsPlusNormal"/>
              <w:jc w:val="center"/>
            </w:pPr>
            <w:r>
              <w:t>182Ю1899</w:t>
            </w:r>
          </w:p>
        </w:tc>
        <w:tc>
          <w:tcPr>
            <w:tcW w:w="2948" w:type="dxa"/>
            <w:tcBorders>
              <w:top w:val="nil"/>
              <w:left w:val="nil"/>
              <w:bottom w:val="nil"/>
              <w:right w:val="nil"/>
            </w:tcBorders>
          </w:tcPr>
          <w:p w:rsidR="000F6287" w:rsidRDefault="000F6287">
            <w:pPr>
              <w:pStyle w:val="ConsPlusNormal"/>
            </w:pPr>
            <w:r>
              <w:t>Государственное автономное учреждение здравоохранения "Волгоградская областная дезинфекционная станция"</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112</w:t>
            </w:r>
          </w:p>
        </w:tc>
        <w:tc>
          <w:tcPr>
            <w:tcW w:w="2324" w:type="dxa"/>
            <w:tcBorders>
              <w:top w:val="nil"/>
              <w:left w:val="nil"/>
              <w:bottom w:val="nil"/>
              <w:right w:val="nil"/>
            </w:tcBorders>
          </w:tcPr>
          <w:p w:rsidR="000F6287" w:rsidRDefault="000F6287">
            <w:pPr>
              <w:pStyle w:val="ConsPlusNormal"/>
              <w:jc w:val="center"/>
            </w:pPr>
            <w:r>
              <w:t>182Э3260</w:t>
            </w:r>
          </w:p>
        </w:tc>
        <w:tc>
          <w:tcPr>
            <w:tcW w:w="2948"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w:t>
            </w:r>
            <w:proofErr w:type="gramStart"/>
            <w:r>
              <w:t>медицинский</w:t>
            </w:r>
            <w:proofErr w:type="gramEnd"/>
            <w:r>
              <w:t xml:space="preserve"> информационно-аналитический центр", Волгоград</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113</w:t>
            </w:r>
          </w:p>
        </w:tc>
        <w:tc>
          <w:tcPr>
            <w:tcW w:w="2324" w:type="dxa"/>
            <w:tcBorders>
              <w:top w:val="nil"/>
              <w:left w:val="nil"/>
              <w:bottom w:val="nil"/>
              <w:right w:val="nil"/>
            </w:tcBorders>
          </w:tcPr>
          <w:p w:rsidR="000F6287" w:rsidRDefault="000F6287">
            <w:pPr>
              <w:pStyle w:val="ConsPlusNormal"/>
              <w:jc w:val="center"/>
            </w:pPr>
            <w:r>
              <w:t>18200415</w:t>
            </w:r>
          </w:p>
        </w:tc>
        <w:tc>
          <w:tcPr>
            <w:tcW w:w="2948" w:type="dxa"/>
            <w:tcBorders>
              <w:top w:val="nil"/>
              <w:left w:val="nil"/>
              <w:bottom w:val="nil"/>
              <w:right w:val="nil"/>
            </w:tcBorders>
          </w:tcPr>
          <w:p w:rsidR="000F6287" w:rsidRDefault="000F6287">
            <w:pPr>
              <w:pStyle w:val="ConsPlusNormal"/>
            </w:pPr>
            <w:r>
              <w:t>Государственное казенное учреждение здравоохранения "Волгоградский областной противотуберкулезный санаторий "Палласовский", Палласовский район, п. Кумысолечебница</w:t>
            </w:r>
          </w:p>
        </w:tc>
        <w:tc>
          <w:tcPr>
            <w:tcW w:w="964" w:type="dxa"/>
            <w:tcBorders>
              <w:top w:val="nil"/>
              <w:left w:val="nil"/>
              <w:bottom w:val="nil"/>
              <w:right w:val="nil"/>
            </w:tcBorders>
          </w:tcPr>
          <w:p w:rsidR="000F6287" w:rsidRDefault="000F6287">
            <w:pPr>
              <w:pStyle w:val="ConsPlusNormal"/>
              <w:jc w:val="center"/>
            </w:pPr>
            <w:r>
              <w:t>1</w:t>
            </w: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2"/>
            </w:pPr>
            <w:r>
              <w:t>Медицинские организации федерального подчинения</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3"/>
            </w:pPr>
            <w:r>
              <w:t>Медицинские организации Министерства здравоохранения Российской Федерации</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114</w:t>
            </w:r>
          </w:p>
        </w:tc>
        <w:tc>
          <w:tcPr>
            <w:tcW w:w="2324" w:type="dxa"/>
            <w:tcBorders>
              <w:top w:val="nil"/>
              <w:left w:val="nil"/>
              <w:bottom w:val="nil"/>
              <w:right w:val="nil"/>
            </w:tcBorders>
          </w:tcPr>
          <w:p w:rsidR="000F6287" w:rsidRDefault="000F6287">
            <w:pPr>
              <w:pStyle w:val="ConsPlusNormal"/>
              <w:jc w:val="center"/>
            </w:pPr>
            <w:r>
              <w:t>360100000000000</w:t>
            </w:r>
          </w:p>
        </w:tc>
        <w:tc>
          <w:tcPr>
            <w:tcW w:w="2948" w:type="dxa"/>
            <w:tcBorders>
              <w:top w:val="nil"/>
              <w:left w:val="nil"/>
              <w:bottom w:val="nil"/>
              <w:right w:val="nil"/>
            </w:tcBorders>
          </w:tcPr>
          <w:p w:rsidR="000F6287" w:rsidRDefault="000F6287">
            <w:pPr>
              <w:pStyle w:val="ConsPlusNormal"/>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115</w:t>
            </w:r>
          </w:p>
        </w:tc>
        <w:tc>
          <w:tcPr>
            <w:tcW w:w="2324" w:type="dxa"/>
            <w:tcBorders>
              <w:top w:val="nil"/>
              <w:left w:val="nil"/>
              <w:bottom w:val="nil"/>
              <w:right w:val="nil"/>
            </w:tcBorders>
          </w:tcPr>
          <w:p w:rsidR="000F6287" w:rsidRDefault="000F6287">
            <w:pPr>
              <w:pStyle w:val="ConsPlusNormal"/>
              <w:jc w:val="center"/>
            </w:pPr>
            <w:r>
              <w:t>543200000000000</w:t>
            </w:r>
          </w:p>
        </w:tc>
        <w:tc>
          <w:tcPr>
            <w:tcW w:w="2948" w:type="dxa"/>
            <w:tcBorders>
              <w:top w:val="nil"/>
              <w:left w:val="nil"/>
              <w:bottom w:val="nil"/>
              <w:right w:val="nil"/>
            </w:tcBorders>
          </w:tcPr>
          <w:p w:rsidR="000F6287" w:rsidRDefault="000F6287">
            <w:pPr>
              <w:pStyle w:val="ConsPlusNormal"/>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3"/>
            </w:pPr>
            <w:r>
              <w:t>Медицинские организации Федерального медико-биологического агентства</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116</w:t>
            </w:r>
          </w:p>
        </w:tc>
        <w:tc>
          <w:tcPr>
            <w:tcW w:w="2324" w:type="dxa"/>
            <w:tcBorders>
              <w:top w:val="nil"/>
              <w:left w:val="nil"/>
              <w:bottom w:val="nil"/>
              <w:right w:val="nil"/>
            </w:tcBorders>
          </w:tcPr>
          <w:p w:rsidR="000F6287" w:rsidRDefault="000F6287">
            <w:pPr>
              <w:pStyle w:val="ConsPlusNormal"/>
              <w:jc w:val="center"/>
            </w:pPr>
            <w:r>
              <w:t>357200000000000</w:t>
            </w:r>
          </w:p>
        </w:tc>
        <w:tc>
          <w:tcPr>
            <w:tcW w:w="2948" w:type="dxa"/>
            <w:tcBorders>
              <w:top w:val="nil"/>
              <w:left w:val="nil"/>
              <w:bottom w:val="nil"/>
              <w:right w:val="nil"/>
            </w:tcBorders>
          </w:tcPr>
          <w:p w:rsidR="000F6287" w:rsidRDefault="000F6287">
            <w:pPr>
              <w:pStyle w:val="ConsPlusNormal"/>
            </w:pPr>
            <w:r>
              <w:t xml:space="preserve">Федеральное государственное бюджетное учреждение здравоохранения "Волгоградский </w:t>
            </w:r>
            <w:proofErr w:type="gramStart"/>
            <w:r>
              <w:t>медицинский</w:t>
            </w:r>
            <w:proofErr w:type="gramEnd"/>
            <w:r>
              <w:t xml:space="preserve"> клинический центр Федерального медико-биологического агентства"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117</w:t>
            </w:r>
          </w:p>
        </w:tc>
        <w:tc>
          <w:tcPr>
            <w:tcW w:w="2324" w:type="dxa"/>
            <w:tcBorders>
              <w:top w:val="nil"/>
              <w:left w:val="nil"/>
              <w:bottom w:val="nil"/>
              <w:right w:val="nil"/>
            </w:tcBorders>
          </w:tcPr>
          <w:p w:rsidR="000F6287" w:rsidRDefault="000F6287">
            <w:pPr>
              <w:pStyle w:val="ConsPlusNormal"/>
              <w:jc w:val="center"/>
            </w:pPr>
            <w:r>
              <w:t>78200000000000</w:t>
            </w:r>
          </w:p>
        </w:tc>
        <w:tc>
          <w:tcPr>
            <w:tcW w:w="2948" w:type="dxa"/>
            <w:tcBorders>
              <w:top w:val="nil"/>
              <w:left w:val="nil"/>
              <w:bottom w:val="nil"/>
              <w:right w:val="nil"/>
            </w:tcBorders>
          </w:tcPr>
          <w:p w:rsidR="000F6287" w:rsidRDefault="000F6287">
            <w:pPr>
              <w:pStyle w:val="ConsPlusNormal"/>
            </w:pPr>
            <w:r>
              <w:t>Федеральное государственное бюджетное учреждение "</w:t>
            </w:r>
            <w:proofErr w:type="gramStart"/>
            <w:r>
              <w:t>Северо-Кавказский</w:t>
            </w:r>
            <w:proofErr w:type="gramEnd"/>
            <w:r>
              <w:t xml:space="preserve"> федеральный научно-клинический центр" Федерального медико-биологического агентства"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3"/>
            </w:pPr>
            <w:r>
              <w:t>Медицинские организации Министерства обороны Российской Федерации</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118</w:t>
            </w:r>
          </w:p>
        </w:tc>
        <w:tc>
          <w:tcPr>
            <w:tcW w:w="2324" w:type="dxa"/>
            <w:tcBorders>
              <w:top w:val="nil"/>
              <w:left w:val="nil"/>
              <w:bottom w:val="nil"/>
              <w:right w:val="nil"/>
            </w:tcBorders>
          </w:tcPr>
          <w:p w:rsidR="000F6287" w:rsidRDefault="000F6287">
            <w:pPr>
              <w:pStyle w:val="ConsPlusNormal"/>
              <w:jc w:val="center"/>
            </w:pPr>
            <w:r>
              <w:t>322800000000000</w:t>
            </w:r>
          </w:p>
        </w:tc>
        <w:tc>
          <w:tcPr>
            <w:tcW w:w="2948" w:type="dxa"/>
            <w:tcBorders>
              <w:top w:val="nil"/>
              <w:left w:val="nil"/>
              <w:bottom w:val="nil"/>
              <w:right w:val="nil"/>
            </w:tcBorders>
          </w:tcPr>
          <w:p w:rsidR="000F6287" w:rsidRDefault="000F6287">
            <w:pPr>
              <w:pStyle w:val="ConsPlusNormal"/>
            </w:pPr>
            <w:r>
              <w:t>Федеральное государственное бюджетное учреждение "413 военный госпиталь" Министерства обороны Российской Федерации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3"/>
            </w:pPr>
            <w:r>
              <w:t>Медицинские организации Министерства внутренних дел Российской Федерации</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119</w:t>
            </w:r>
          </w:p>
        </w:tc>
        <w:tc>
          <w:tcPr>
            <w:tcW w:w="2324" w:type="dxa"/>
            <w:tcBorders>
              <w:top w:val="nil"/>
              <w:left w:val="nil"/>
              <w:bottom w:val="nil"/>
              <w:right w:val="nil"/>
            </w:tcBorders>
          </w:tcPr>
          <w:p w:rsidR="000F6287" w:rsidRDefault="000F6287">
            <w:pPr>
              <w:pStyle w:val="ConsPlusNormal"/>
              <w:jc w:val="center"/>
            </w:pPr>
            <w:r>
              <w:t>365400000000000</w:t>
            </w:r>
          </w:p>
        </w:tc>
        <w:tc>
          <w:tcPr>
            <w:tcW w:w="2948" w:type="dxa"/>
            <w:tcBorders>
              <w:top w:val="nil"/>
              <w:left w:val="nil"/>
              <w:bottom w:val="nil"/>
              <w:right w:val="nil"/>
            </w:tcBorders>
          </w:tcPr>
          <w:p w:rsidR="000F6287" w:rsidRDefault="000F6287">
            <w:pPr>
              <w:pStyle w:val="ConsPlusNormal"/>
            </w:pPr>
            <w:r>
              <w:t>Федеральное казенное учреждение здравоохранения "Медико-санитарная часть Министерства внутренних дел Российской Федерации по Волгоградской области"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3"/>
            </w:pPr>
            <w:r>
              <w:t>Медицинские организации Фонда социального и пенсионного страхования Российской Федерации</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120</w:t>
            </w:r>
          </w:p>
        </w:tc>
        <w:tc>
          <w:tcPr>
            <w:tcW w:w="2324" w:type="dxa"/>
            <w:tcBorders>
              <w:top w:val="nil"/>
              <w:left w:val="nil"/>
              <w:bottom w:val="nil"/>
              <w:right w:val="nil"/>
            </w:tcBorders>
          </w:tcPr>
          <w:p w:rsidR="000F6287" w:rsidRDefault="000F6287">
            <w:pPr>
              <w:pStyle w:val="ConsPlusNormal"/>
              <w:jc w:val="center"/>
            </w:pPr>
            <w:r>
              <w:t>1023400000000000</w:t>
            </w:r>
          </w:p>
        </w:tc>
        <w:tc>
          <w:tcPr>
            <w:tcW w:w="2948" w:type="dxa"/>
            <w:tcBorders>
              <w:top w:val="nil"/>
              <w:left w:val="nil"/>
              <w:bottom w:val="nil"/>
              <w:right w:val="nil"/>
            </w:tcBorders>
          </w:tcPr>
          <w:p w:rsidR="000F6287" w:rsidRDefault="000F6287">
            <w:pPr>
              <w:pStyle w:val="ConsPlusNormal"/>
            </w:pPr>
            <w:r>
              <w:t>Федеральное бюджетное учреждение Центр реабилитации Фонда пенсионного и социального страхования Российской Федерации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2"/>
            </w:pPr>
            <w:r>
              <w:t>Другие медицинские организации</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121</w:t>
            </w:r>
          </w:p>
        </w:tc>
        <w:tc>
          <w:tcPr>
            <w:tcW w:w="2324" w:type="dxa"/>
            <w:tcBorders>
              <w:top w:val="nil"/>
              <w:left w:val="nil"/>
              <w:bottom w:val="nil"/>
              <w:right w:val="nil"/>
            </w:tcBorders>
          </w:tcPr>
          <w:p w:rsidR="000F6287" w:rsidRDefault="000F6287">
            <w:pPr>
              <w:pStyle w:val="ConsPlusNormal"/>
              <w:jc w:val="center"/>
            </w:pPr>
            <w:r>
              <w:t>360800000000000</w:t>
            </w:r>
          </w:p>
        </w:tc>
        <w:tc>
          <w:tcPr>
            <w:tcW w:w="2948" w:type="dxa"/>
            <w:tcBorders>
              <w:top w:val="nil"/>
              <w:left w:val="nil"/>
              <w:bottom w:val="nil"/>
              <w:right w:val="nil"/>
            </w:tcBorders>
          </w:tcPr>
          <w:p w:rsidR="000F6287" w:rsidRDefault="000F6287">
            <w:pPr>
              <w:pStyle w:val="ConsPlusNormal"/>
            </w:pPr>
            <w:r>
              <w:t>Акционерное общество "Волжский трубный завод"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122</w:t>
            </w:r>
          </w:p>
        </w:tc>
        <w:tc>
          <w:tcPr>
            <w:tcW w:w="2324" w:type="dxa"/>
            <w:tcBorders>
              <w:top w:val="nil"/>
              <w:left w:val="nil"/>
              <w:bottom w:val="nil"/>
              <w:right w:val="nil"/>
            </w:tcBorders>
          </w:tcPr>
          <w:p w:rsidR="000F6287" w:rsidRDefault="000F6287">
            <w:pPr>
              <w:pStyle w:val="ConsPlusNormal"/>
              <w:jc w:val="center"/>
            </w:pPr>
            <w:r>
              <w:t>367400000000000</w:t>
            </w:r>
          </w:p>
        </w:tc>
        <w:tc>
          <w:tcPr>
            <w:tcW w:w="2948" w:type="dxa"/>
            <w:tcBorders>
              <w:top w:val="nil"/>
              <w:left w:val="nil"/>
              <w:bottom w:val="nil"/>
              <w:right w:val="nil"/>
            </w:tcBorders>
          </w:tcPr>
          <w:p w:rsidR="000F6287" w:rsidRDefault="000F6287">
            <w:pPr>
              <w:pStyle w:val="ConsPlusNormal"/>
            </w:pPr>
            <w:r>
              <w:t>Акционерное общество "</w:t>
            </w:r>
            <w:proofErr w:type="gramStart"/>
            <w:r>
              <w:t>Федеральный</w:t>
            </w:r>
            <w:proofErr w:type="gramEnd"/>
            <w:r>
              <w:t xml:space="preserve"> научно-производственный центр "Титан-Баррикады"</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123</w:t>
            </w:r>
          </w:p>
        </w:tc>
        <w:tc>
          <w:tcPr>
            <w:tcW w:w="2324" w:type="dxa"/>
            <w:tcBorders>
              <w:top w:val="nil"/>
              <w:left w:val="nil"/>
              <w:bottom w:val="nil"/>
              <w:right w:val="nil"/>
            </w:tcBorders>
          </w:tcPr>
          <w:p w:rsidR="000F6287" w:rsidRDefault="000F6287">
            <w:pPr>
              <w:pStyle w:val="ConsPlusNormal"/>
              <w:jc w:val="center"/>
            </w:pPr>
            <w:r>
              <w:t>365000000000000</w:t>
            </w:r>
          </w:p>
        </w:tc>
        <w:tc>
          <w:tcPr>
            <w:tcW w:w="2948" w:type="dxa"/>
            <w:tcBorders>
              <w:top w:val="nil"/>
              <w:left w:val="nil"/>
              <w:bottom w:val="nil"/>
              <w:right w:val="nil"/>
            </w:tcBorders>
          </w:tcPr>
          <w:p w:rsidR="000F6287" w:rsidRDefault="000F6287">
            <w:pPr>
              <w:pStyle w:val="ConsPlusNormal"/>
            </w:pPr>
            <w:r>
              <w:t>Закрытое акционерное общество "Стоматолог"</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124</w:t>
            </w:r>
          </w:p>
        </w:tc>
        <w:tc>
          <w:tcPr>
            <w:tcW w:w="2324" w:type="dxa"/>
            <w:tcBorders>
              <w:top w:val="nil"/>
              <w:left w:val="nil"/>
              <w:bottom w:val="nil"/>
              <w:right w:val="nil"/>
            </w:tcBorders>
          </w:tcPr>
          <w:p w:rsidR="000F6287" w:rsidRDefault="000F6287">
            <w:pPr>
              <w:pStyle w:val="ConsPlusNormal"/>
              <w:jc w:val="center"/>
            </w:pPr>
            <w:r>
              <w:t>369200000000000</w:t>
            </w:r>
          </w:p>
        </w:tc>
        <w:tc>
          <w:tcPr>
            <w:tcW w:w="2948" w:type="dxa"/>
            <w:tcBorders>
              <w:top w:val="nil"/>
              <w:left w:val="nil"/>
              <w:bottom w:val="nil"/>
              <w:right w:val="nil"/>
            </w:tcBorders>
          </w:tcPr>
          <w:p w:rsidR="000F6287" w:rsidRDefault="000F6287">
            <w:pPr>
              <w:pStyle w:val="ConsPlusNormal"/>
            </w:pPr>
            <w:r>
              <w:t>Акционерное общество "Многопрофильный Медицинский Центр"</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125</w:t>
            </w:r>
          </w:p>
        </w:tc>
        <w:tc>
          <w:tcPr>
            <w:tcW w:w="2324" w:type="dxa"/>
            <w:tcBorders>
              <w:top w:val="nil"/>
              <w:left w:val="nil"/>
              <w:bottom w:val="nil"/>
              <w:right w:val="nil"/>
            </w:tcBorders>
          </w:tcPr>
          <w:p w:rsidR="000F6287" w:rsidRDefault="000F6287">
            <w:pPr>
              <w:pStyle w:val="ConsPlusNormal"/>
              <w:jc w:val="center"/>
            </w:pPr>
            <w:r>
              <w:t>369900000000000</w:t>
            </w:r>
          </w:p>
        </w:tc>
        <w:tc>
          <w:tcPr>
            <w:tcW w:w="2948" w:type="dxa"/>
            <w:tcBorders>
              <w:top w:val="nil"/>
              <w:left w:val="nil"/>
              <w:bottom w:val="nil"/>
              <w:right w:val="nil"/>
            </w:tcBorders>
          </w:tcPr>
          <w:p w:rsidR="000F6287" w:rsidRDefault="000F6287">
            <w:pPr>
              <w:pStyle w:val="ConsPlusNormal"/>
            </w:pPr>
            <w:r>
              <w:t>Акционерное общество Медицинское научно-производственное объединение "Клиника "Движение"</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126</w:t>
            </w:r>
          </w:p>
        </w:tc>
        <w:tc>
          <w:tcPr>
            <w:tcW w:w="2324" w:type="dxa"/>
            <w:tcBorders>
              <w:top w:val="nil"/>
              <w:left w:val="nil"/>
              <w:bottom w:val="nil"/>
              <w:right w:val="nil"/>
            </w:tcBorders>
          </w:tcPr>
          <w:p w:rsidR="000F6287" w:rsidRDefault="000F6287">
            <w:pPr>
              <w:pStyle w:val="ConsPlusNormal"/>
              <w:jc w:val="center"/>
            </w:pPr>
            <w:r>
              <w:t>1059000000000000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"Институт управления медицинскими рисками и оптимизации страхования"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127</w:t>
            </w:r>
          </w:p>
        </w:tc>
        <w:tc>
          <w:tcPr>
            <w:tcW w:w="2324" w:type="dxa"/>
            <w:tcBorders>
              <w:top w:val="nil"/>
              <w:left w:val="nil"/>
              <w:bottom w:val="nil"/>
              <w:right w:val="nil"/>
            </w:tcBorders>
          </w:tcPr>
          <w:p w:rsidR="000F6287" w:rsidRDefault="000F6287">
            <w:pPr>
              <w:pStyle w:val="ConsPlusNormal"/>
              <w:jc w:val="center"/>
            </w:pPr>
            <w:r>
              <w:t>244000000000000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"РУСАЛ Медицинский Центр"</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128</w:t>
            </w:r>
          </w:p>
        </w:tc>
        <w:tc>
          <w:tcPr>
            <w:tcW w:w="2324" w:type="dxa"/>
            <w:tcBorders>
              <w:top w:val="nil"/>
              <w:left w:val="nil"/>
              <w:bottom w:val="nil"/>
              <w:right w:val="nil"/>
            </w:tcBorders>
          </w:tcPr>
          <w:p w:rsidR="000F6287" w:rsidRDefault="000F6287">
            <w:pPr>
              <w:pStyle w:val="ConsPlusNormal"/>
              <w:jc w:val="center"/>
            </w:pPr>
            <w:r>
              <w:t>365600000000000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"Стома-ВИД"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129</w:t>
            </w:r>
          </w:p>
        </w:tc>
        <w:tc>
          <w:tcPr>
            <w:tcW w:w="2324" w:type="dxa"/>
            <w:tcBorders>
              <w:top w:val="nil"/>
              <w:left w:val="nil"/>
              <w:bottom w:val="nil"/>
              <w:right w:val="nil"/>
            </w:tcBorders>
          </w:tcPr>
          <w:p w:rsidR="000F6287" w:rsidRDefault="000F6287">
            <w:pPr>
              <w:pStyle w:val="ConsPlusNormal"/>
              <w:jc w:val="center"/>
            </w:pPr>
            <w:r>
              <w:t>365900000000000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"ЕвропаДент"</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130</w:t>
            </w:r>
          </w:p>
        </w:tc>
        <w:tc>
          <w:tcPr>
            <w:tcW w:w="2324" w:type="dxa"/>
            <w:tcBorders>
              <w:top w:val="nil"/>
              <w:left w:val="nil"/>
              <w:bottom w:val="nil"/>
              <w:right w:val="nil"/>
            </w:tcBorders>
          </w:tcPr>
          <w:p w:rsidR="000F6287" w:rsidRDefault="000F6287">
            <w:pPr>
              <w:pStyle w:val="ConsPlusNormal"/>
              <w:jc w:val="center"/>
            </w:pPr>
            <w:r>
              <w:t>368800000000000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"Деметра Плюс"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131</w:t>
            </w:r>
          </w:p>
        </w:tc>
        <w:tc>
          <w:tcPr>
            <w:tcW w:w="2324" w:type="dxa"/>
            <w:tcBorders>
              <w:top w:val="nil"/>
              <w:left w:val="nil"/>
              <w:bottom w:val="nil"/>
              <w:right w:val="nil"/>
            </w:tcBorders>
          </w:tcPr>
          <w:p w:rsidR="000F6287" w:rsidRDefault="000F6287">
            <w:pPr>
              <w:pStyle w:val="ConsPlusNormal"/>
              <w:jc w:val="center"/>
            </w:pPr>
            <w:r>
              <w:t>366300000000000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"ВИТА"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132</w:t>
            </w:r>
          </w:p>
        </w:tc>
        <w:tc>
          <w:tcPr>
            <w:tcW w:w="2324" w:type="dxa"/>
            <w:tcBorders>
              <w:top w:val="nil"/>
              <w:left w:val="nil"/>
              <w:bottom w:val="nil"/>
              <w:right w:val="nil"/>
            </w:tcBorders>
          </w:tcPr>
          <w:p w:rsidR="000F6287" w:rsidRDefault="000F6287">
            <w:pPr>
              <w:pStyle w:val="ConsPlusNormal"/>
              <w:jc w:val="center"/>
            </w:pPr>
            <w:r>
              <w:t>370900000000000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"Поликлиника доктора Парамонова"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133</w:t>
            </w:r>
          </w:p>
        </w:tc>
        <w:tc>
          <w:tcPr>
            <w:tcW w:w="2324" w:type="dxa"/>
            <w:tcBorders>
              <w:top w:val="nil"/>
              <w:left w:val="nil"/>
              <w:bottom w:val="nil"/>
              <w:right w:val="nil"/>
            </w:tcBorders>
          </w:tcPr>
          <w:p w:rsidR="000F6287" w:rsidRDefault="000F6287">
            <w:pPr>
              <w:pStyle w:val="ConsPlusNormal"/>
              <w:jc w:val="center"/>
            </w:pPr>
            <w:r>
              <w:t>58600000000000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"Геном-Волга"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134</w:t>
            </w:r>
          </w:p>
        </w:tc>
        <w:tc>
          <w:tcPr>
            <w:tcW w:w="2324" w:type="dxa"/>
            <w:tcBorders>
              <w:top w:val="nil"/>
              <w:left w:val="nil"/>
              <w:bottom w:val="nil"/>
              <w:right w:val="nil"/>
            </w:tcBorders>
          </w:tcPr>
          <w:p w:rsidR="000F6287" w:rsidRDefault="000F6287">
            <w:pPr>
              <w:pStyle w:val="ConsPlusNormal"/>
              <w:jc w:val="center"/>
            </w:pPr>
            <w:r>
              <w:t>367000000000000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"Медси-Волгоград"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135</w:t>
            </w:r>
          </w:p>
        </w:tc>
        <w:tc>
          <w:tcPr>
            <w:tcW w:w="2324" w:type="dxa"/>
            <w:tcBorders>
              <w:top w:val="nil"/>
              <w:left w:val="nil"/>
              <w:bottom w:val="nil"/>
              <w:right w:val="nil"/>
            </w:tcBorders>
          </w:tcPr>
          <w:p w:rsidR="000F6287" w:rsidRDefault="000F6287">
            <w:pPr>
              <w:pStyle w:val="ConsPlusNormal"/>
              <w:jc w:val="center"/>
            </w:pPr>
            <w:r>
              <w:t>367100000000000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"Виктория"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136</w:t>
            </w:r>
          </w:p>
        </w:tc>
        <w:tc>
          <w:tcPr>
            <w:tcW w:w="2324" w:type="dxa"/>
            <w:tcBorders>
              <w:top w:val="nil"/>
              <w:left w:val="nil"/>
              <w:bottom w:val="nil"/>
              <w:right w:val="nil"/>
            </w:tcBorders>
          </w:tcPr>
          <w:p w:rsidR="000F6287" w:rsidRDefault="000F6287">
            <w:pPr>
              <w:pStyle w:val="ConsPlusNormal"/>
              <w:jc w:val="center"/>
            </w:pPr>
            <w:r>
              <w:t>322300000000000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"Центр Диализа Астрахань"</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137</w:t>
            </w:r>
          </w:p>
        </w:tc>
        <w:tc>
          <w:tcPr>
            <w:tcW w:w="2324" w:type="dxa"/>
            <w:tcBorders>
              <w:top w:val="nil"/>
              <w:left w:val="nil"/>
              <w:bottom w:val="nil"/>
              <w:right w:val="nil"/>
            </w:tcBorders>
          </w:tcPr>
          <w:p w:rsidR="000F6287" w:rsidRDefault="000F6287">
            <w:pPr>
              <w:pStyle w:val="ConsPlusNormal"/>
              <w:jc w:val="center"/>
            </w:pPr>
            <w:r>
              <w:t>367300000000000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"ЦЕНТР ЭКО"</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vMerge w:val="restart"/>
            <w:tcBorders>
              <w:top w:val="nil"/>
              <w:left w:val="nil"/>
              <w:bottom w:val="nil"/>
              <w:right w:val="nil"/>
            </w:tcBorders>
          </w:tcPr>
          <w:p w:rsidR="000F6287" w:rsidRDefault="000F6287">
            <w:pPr>
              <w:pStyle w:val="ConsPlusNormal"/>
              <w:jc w:val="center"/>
            </w:pPr>
            <w:r>
              <w:t>138</w:t>
            </w:r>
          </w:p>
        </w:tc>
        <w:tc>
          <w:tcPr>
            <w:tcW w:w="2324" w:type="dxa"/>
            <w:vMerge w:val="restart"/>
            <w:tcBorders>
              <w:top w:val="nil"/>
              <w:left w:val="nil"/>
              <w:bottom w:val="nil"/>
              <w:right w:val="nil"/>
            </w:tcBorders>
          </w:tcPr>
          <w:p w:rsidR="000F6287" w:rsidRDefault="000F6287">
            <w:pPr>
              <w:pStyle w:val="ConsPlusNormal"/>
              <w:jc w:val="center"/>
            </w:pPr>
            <w:r>
              <w:t>365700000000000</w:t>
            </w:r>
          </w:p>
        </w:tc>
        <w:tc>
          <w:tcPr>
            <w:tcW w:w="2948" w:type="dxa"/>
            <w:vMerge w:val="restart"/>
            <w:tcBorders>
              <w:top w:val="nil"/>
              <w:left w:val="nil"/>
              <w:bottom w:val="nil"/>
              <w:right w:val="nil"/>
            </w:tcBorders>
          </w:tcPr>
          <w:p w:rsidR="000F6287" w:rsidRDefault="000F6287">
            <w:pPr>
              <w:pStyle w:val="ConsPlusNormal"/>
            </w:pPr>
            <w:r>
              <w:t>Общество с ограниченной ответственностью "Стоматологическая поликлиника "Лазурь"</w:t>
            </w:r>
          </w:p>
        </w:tc>
        <w:tc>
          <w:tcPr>
            <w:tcW w:w="964" w:type="dxa"/>
            <w:vMerge w:val="restart"/>
            <w:tcBorders>
              <w:top w:val="nil"/>
              <w:left w:val="nil"/>
              <w:bottom w:val="nil"/>
              <w:right w:val="nil"/>
            </w:tcBorders>
          </w:tcPr>
          <w:p w:rsidR="000F6287" w:rsidRDefault="000F6287">
            <w:pPr>
              <w:pStyle w:val="ConsPlusNormal"/>
            </w:pPr>
          </w:p>
        </w:tc>
        <w:tc>
          <w:tcPr>
            <w:tcW w:w="794" w:type="dxa"/>
            <w:vMerge w:val="restart"/>
            <w:tcBorders>
              <w:top w:val="nil"/>
              <w:left w:val="nil"/>
              <w:bottom w:val="nil"/>
              <w:right w:val="nil"/>
            </w:tcBorders>
          </w:tcPr>
          <w:p w:rsidR="000F6287" w:rsidRDefault="000F6287">
            <w:pPr>
              <w:pStyle w:val="ConsPlusNormal"/>
              <w:jc w:val="center"/>
            </w:pPr>
            <w:r>
              <w:t>1</w:t>
            </w:r>
          </w:p>
        </w:tc>
        <w:tc>
          <w:tcPr>
            <w:tcW w:w="737" w:type="dxa"/>
            <w:vMerge w:val="restart"/>
            <w:tcBorders>
              <w:top w:val="nil"/>
              <w:left w:val="nil"/>
              <w:bottom w:val="nil"/>
              <w:right w:val="nil"/>
            </w:tcBorders>
          </w:tcPr>
          <w:p w:rsidR="000F6287" w:rsidRDefault="000F6287">
            <w:pPr>
              <w:pStyle w:val="ConsPlusNormal"/>
            </w:pPr>
          </w:p>
        </w:tc>
        <w:tc>
          <w:tcPr>
            <w:tcW w:w="680" w:type="dxa"/>
            <w:vMerge w:val="restart"/>
            <w:tcBorders>
              <w:top w:val="nil"/>
              <w:left w:val="nil"/>
              <w:bottom w:val="nil"/>
              <w:right w:val="nil"/>
            </w:tcBorders>
          </w:tcPr>
          <w:p w:rsidR="000F6287" w:rsidRDefault="000F6287">
            <w:pPr>
              <w:pStyle w:val="ConsPlusNormal"/>
            </w:pPr>
          </w:p>
        </w:tc>
        <w:tc>
          <w:tcPr>
            <w:tcW w:w="624" w:type="dxa"/>
            <w:vMerge w:val="restart"/>
            <w:tcBorders>
              <w:top w:val="nil"/>
              <w:left w:val="nil"/>
              <w:bottom w:val="nil"/>
              <w:right w:val="nil"/>
            </w:tcBorders>
          </w:tcPr>
          <w:p w:rsidR="000F6287" w:rsidRDefault="000F6287">
            <w:pPr>
              <w:pStyle w:val="ConsPlusNormal"/>
            </w:pPr>
          </w:p>
        </w:tc>
        <w:tc>
          <w:tcPr>
            <w:tcW w:w="624" w:type="dxa"/>
            <w:vMerge w:val="restart"/>
            <w:tcBorders>
              <w:top w:val="nil"/>
              <w:left w:val="nil"/>
              <w:bottom w:val="nil"/>
              <w:right w:val="nil"/>
            </w:tcBorders>
          </w:tcPr>
          <w:p w:rsidR="000F6287" w:rsidRDefault="000F6287">
            <w:pPr>
              <w:pStyle w:val="ConsPlusNormal"/>
            </w:pPr>
          </w:p>
        </w:tc>
        <w:tc>
          <w:tcPr>
            <w:tcW w:w="624" w:type="dxa"/>
            <w:vMerge w:val="restart"/>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vMerge w:val="restart"/>
            <w:tcBorders>
              <w:top w:val="nil"/>
              <w:left w:val="nil"/>
              <w:bottom w:val="nil"/>
              <w:right w:val="nil"/>
            </w:tcBorders>
          </w:tcPr>
          <w:p w:rsidR="000F6287" w:rsidRDefault="000F6287">
            <w:pPr>
              <w:pStyle w:val="ConsPlusNormal"/>
            </w:pPr>
          </w:p>
        </w:tc>
        <w:tc>
          <w:tcPr>
            <w:tcW w:w="680" w:type="dxa"/>
            <w:vMerge w:val="restart"/>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vMerge/>
            <w:tcBorders>
              <w:top w:val="nil"/>
              <w:left w:val="nil"/>
              <w:bottom w:val="nil"/>
              <w:right w:val="nil"/>
            </w:tcBorders>
          </w:tcPr>
          <w:p w:rsidR="000F6287" w:rsidRDefault="000F6287">
            <w:pPr>
              <w:pStyle w:val="ConsPlusNormal"/>
            </w:pPr>
          </w:p>
        </w:tc>
        <w:tc>
          <w:tcPr>
            <w:tcW w:w="2324" w:type="dxa"/>
            <w:vMerge/>
            <w:tcBorders>
              <w:top w:val="nil"/>
              <w:left w:val="nil"/>
              <w:bottom w:val="nil"/>
              <w:right w:val="nil"/>
            </w:tcBorders>
          </w:tcPr>
          <w:p w:rsidR="000F6287" w:rsidRDefault="000F6287">
            <w:pPr>
              <w:pStyle w:val="ConsPlusNormal"/>
            </w:pPr>
          </w:p>
        </w:tc>
        <w:tc>
          <w:tcPr>
            <w:tcW w:w="2948" w:type="dxa"/>
            <w:vMerge/>
            <w:tcBorders>
              <w:top w:val="nil"/>
              <w:left w:val="nil"/>
              <w:bottom w:val="nil"/>
              <w:right w:val="nil"/>
            </w:tcBorders>
          </w:tcPr>
          <w:p w:rsidR="000F6287" w:rsidRDefault="000F6287">
            <w:pPr>
              <w:pStyle w:val="ConsPlusNormal"/>
            </w:pPr>
          </w:p>
        </w:tc>
        <w:tc>
          <w:tcPr>
            <w:tcW w:w="964" w:type="dxa"/>
            <w:vMerge/>
            <w:tcBorders>
              <w:top w:val="nil"/>
              <w:left w:val="nil"/>
              <w:bottom w:val="nil"/>
              <w:right w:val="nil"/>
            </w:tcBorders>
          </w:tcPr>
          <w:p w:rsidR="000F6287" w:rsidRDefault="000F6287">
            <w:pPr>
              <w:pStyle w:val="ConsPlusNormal"/>
            </w:pPr>
          </w:p>
        </w:tc>
        <w:tc>
          <w:tcPr>
            <w:tcW w:w="794" w:type="dxa"/>
            <w:vMerge/>
            <w:tcBorders>
              <w:top w:val="nil"/>
              <w:left w:val="nil"/>
              <w:bottom w:val="nil"/>
              <w:right w:val="nil"/>
            </w:tcBorders>
          </w:tcPr>
          <w:p w:rsidR="000F6287" w:rsidRDefault="000F6287">
            <w:pPr>
              <w:pStyle w:val="ConsPlusNormal"/>
            </w:pPr>
          </w:p>
        </w:tc>
        <w:tc>
          <w:tcPr>
            <w:tcW w:w="737" w:type="dxa"/>
            <w:vMerge/>
            <w:tcBorders>
              <w:top w:val="nil"/>
              <w:left w:val="nil"/>
              <w:bottom w:val="nil"/>
              <w:right w:val="nil"/>
            </w:tcBorders>
          </w:tcPr>
          <w:p w:rsidR="000F6287" w:rsidRDefault="000F6287">
            <w:pPr>
              <w:pStyle w:val="ConsPlusNormal"/>
            </w:pPr>
          </w:p>
        </w:tc>
        <w:tc>
          <w:tcPr>
            <w:tcW w:w="680" w:type="dxa"/>
            <w:vMerge/>
            <w:tcBorders>
              <w:top w:val="nil"/>
              <w:left w:val="nil"/>
              <w:bottom w:val="nil"/>
              <w:right w:val="nil"/>
            </w:tcBorders>
          </w:tcPr>
          <w:p w:rsidR="000F6287" w:rsidRDefault="000F6287">
            <w:pPr>
              <w:pStyle w:val="ConsPlusNormal"/>
            </w:pPr>
          </w:p>
        </w:tc>
        <w:tc>
          <w:tcPr>
            <w:tcW w:w="624" w:type="dxa"/>
            <w:vMerge/>
            <w:tcBorders>
              <w:top w:val="nil"/>
              <w:left w:val="nil"/>
              <w:bottom w:val="nil"/>
              <w:right w:val="nil"/>
            </w:tcBorders>
          </w:tcPr>
          <w:p w:rsidR="000F6287" w:rsidRDefault="000F6287">
            <w:pPr>
              <w:pStyle w:val="ConsPlusNormal"/>
            </w:pPr>
          </w:p>
        </w:tc>
        <w:tc>
          <w:tcPr>
            <w:tcW w:w="624" w:type="dxa"/>
            <w:vMerge/>
            <w:tcBorders>
              <w:top w:val="nil"/>
              <w:left w:val="nil"/>
              <w:bottom w:val="nil"/>
              <w:right w:val="nil"/>
            </w:tcBorders>
          </w:tcPr>
          <w:p w:rsidR="000F6287" w:rsidRDefault="000F6287">
            <w:pPr>
              <w:pStyle w:val="ConsPlusNormal"/>
            </w:pPr>
          </w:p>
        </w:tc>
        <w:tc>
          <w:tcPr>
            <w:tcW w:w="624" w:type="dxa"/>
            <w:vMerge/>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vMerge/>
            <w:tcBorders>
              <w:top w:val="nil"/>
              <w:left w:val="nil"/>
              <w:bottom w:val="nil"/>
              <w:right w:val="nil"/>
            </w:tcBorders>
          </w:tcPr>
          <w:p w:rsidR="000F6287" w:rsidRDefault="000F6287">
            <w:pPr>
              <w:pStyle w:val="ConsPlusNormal"/>
            </w:pPr>
          </w:p>
        </w:tc>
        <w:tc>
          <w:tcPr>
            <w:tcW w:w="680" w:type="dxa"/>
            <w:vMerge/>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139</w:t>
            </w:r>
          </w:p>
        </w:tc>
        <w:tc>
          <w:tcPr>
            <w:tcW w:w="2324" w:type="dxa"/>
            <w:tcBorders>
              <w:top w:val="nil"/>
              <w:left w:val="nil"/>
              <w:bottom w:val="nil"/>
              <w:right w:val="nil"/>
            </w:tcBorders>
          </w:tcPr>
          <w:p w:rsidR="000F6287" w:rsidRDefault="000F6287">
            <w:pPr>
              <w:pStyle w:val="ConsPlusNormal"/>
              <w:jc w:val="center"/>
            </w:pPr>
            <w:r>
              <w:t>381000000000000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"АВА-ПЕТЕР"</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140</w:t>
            </w:r>
          </w:p>
        </w:tc>
        <w:tc>
          <w:tcPr>
            <w:tcW w:w="2324" w:type="dxa"/>
            <w:tcBorders>
              <w:top w:val="nil"/>
              <w:left w:val="nil"/>
              <w:bottom w:val="nil"/>
              <w:right w:val="nil"/>
            </w:tcBorders>
          </w:tcPr>
          <w:p w:rsidR="000F6287" w:rsidRDefault="000F6287">
            <w:pPr>
              <w:pStyle w:val="ConsPlusNormal"/>
              <w:jc w:val="center"/>
            </w:pPr>
            <w:r>
              <w:t>366200000000000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w:t>
            </w:r>
            <w:proofErr w:type="gramStart"/>
            <w:r>
              <w:t>Лечебный</w:t>
            </w:r>
            <w:proofErr w:type="gramEnd"/>
            <w:r>
              <w:t xml:space="preserve"> диагностический центр Международного института биологических систем -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141</w:t>
            </w:r>
          </w:p>
        </w:tc>
        <w:tc>
          <w:tcPr>
            <w:tcW w:w="2324" w:type="dxa"/>
            <w:tcBorders>
              <w:top w:val="nil"/>
              <w:left w:val="nil"/>
              <w:bottom w:val="nil"/>
              <w:right w:val="nil"/>
            </w:tcBorders>
          </w:tcPr>
          <w:p w:rsidR="000F6287" w:rsidRDefault="000F6287">
            <w:pPr>
              <w:pStyle w:val="ConsPlusNormal"/>
              <w:jc w:val="center"/>
            </w:pPr>
            <w:r>
              <w:t>367600000000000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"Сияние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142</w:t>
            </w:r>
          </w:p>
        </w:tc>
        <w:tc>
          <w:tcPr>
            <w:tcW w:w="2324" w:type="dxa"/>
            <w:tcBorders>
              <w:top w:val="nil"/>
              <w:left w:val="nil"/>
              <w:bottom w:val="nil"/>
              <w:right w:val="nil"/>
            </w:tcBorders>
          </w:tcPr>
          <w:p w:rsidR="000F6287" w:rsidRDefault="000F6287">
            <w:pPr>
              <w:pStyle w:val="ConsPlusNormal"/>
              <w:jc w:val="center"/>
            </w:pPr>
            <w:r>
              <w:t>368600000000000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"Звезда"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143</w:t>
            </w:r>
          </w:p>
        </w:tc>
        <w:tc>
          <w:tcPr>
            <w:tcW w:w="2324" w:type="dxa"/>
            <w:tcBorders>
              <w:top w:val="nil"/>
              <w:left w:val="nil"/>
              <w:bottom w:val="nil"/>
              <w:right w:val="nil"/>
            </w:tcBorders>
          </w:tcPr>
          <w:p w:rsidR="000F6287" w:rsidRDefault="000F6287">
            <w:pPr>
              <w:pStyle w:val="ConsPlusNormal"/>
              <w:jc w:val="center"/>
            </w:pPr>
            <w:r>
              <w:t>1158600000000000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"Волгамедлаб"</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144</w:t>
            </w:r>
          </w:p>
        </w:tc>
        <w:tc>
          <w:tcPr>
            <w:tcW w:w="2324" w:type="dxa"/>
            <w:tcBorders>
              <w:top w:val="nil"/>
              <w:left w:val="nil"/>
              <w:bottom w:val="nil"/>
              <w:right w:val="nil"/>
            </w:tcBorders>
          </w:tcPr>
          <w:p w:rsidR="000F6287" w:rsidRDefault="000F6287">
            <w:pPr>
              <w:pStyle w:val="ConsPlusNormal"/>
              <w:jc w:val="center"/>
            </w:pPr>
            <w:r>
              <w:t>368700000000000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"Диагностика Экстра-Камышин"</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145</w:t>
            </w:r>
          </w:p>
        </w:tc>
        <w:tc>
          <w:tcPr>
            <w:tcW w:w="2324" w:type="dxa"/>
            <w:tcBorders>
              <w:top w:val="nil"/>
              <w:left w:val="nil"/>
              <w:bottom w:val="nil"/>
              <w:right w:val="nil"/>
            </w:tcBorders>
          </w:tcPr>
          <w:p w:rsidR="000F6287" w:rsidRDefault="000F6287">
            <w:pPr>
              <w:pStyle w:val="ConsPlusNormal"/>
              <w:jc w:val="center"/>
            </w:pPr>
            <w:r>
              <w:t>452300000000000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"МФЦ-Кузбасс"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146</w:t>
            </w:r>
          </w:p>
        </w:tc>
        <w:tc>
          <w:tcPr>
            <w:tcW w:w="2324" w:type="dxa"/>
            <w:tcBorders>
              <w:top w:val="nil"/>
              <w:left w:val="nil"/>
              <w:bottom w:val="nil"/>
              <w:right w:val="nil"/>
            </w:tcBorders>
          </w:tcPr>
          <w:p w:rsidR="000F6287" w:rsidRDefault="000F6287">
            <w:pPr>
              <w:pStyle w:val="ConsPlusNormal"/>
              <w:jc w:val="center"/>
            </w:pPr>
            <w:r>
              <w:t>371000000000000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"Спектр-Диагностика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147</w:t>
            </w:r>
          </w:p>
        </w:tc>
        <w:tc>
          <w:tcPr>
            <w:tcW w:w="2324" w:type="dxa"/>
            <w:tcBorders>
              <w:top w:val="nil"/>
              <w:left w:val="nil"/>
              <w:bottom w:val="nil"/>
              <w:right w:val="nil"/>
            </w:tcBorders>
          </w:tcPr>
          <w:p w:rsidR="000F6287" w:rsidRDefault="000F6287">
            <w:pPr>
              <w:pStyle w:val="ConsPlusNormal"/>
              <w:jc w:val="center"/>
            </w:pPr>
            <w:r>
              <w:t>368100000000000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"Клиника Академическая"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148</w:t>
            </w:r>
          </w:p>
        </w:tc>
        <w:tc>
          <w:tcPr>
            <w:tcW w:w="2324" w:type="dxa"/>
            <w:tcBorders>
              <w:top w:val="nil"/>
              <w:left w:val="nil"/>
              <w:bottom w:val="nil"/>
              <w:right w:val="nil"/>
            </w:tcBorders>
          </w:tcPr>
          <w:p w:rsidR="000F6287" w:rsidRDefault="000F6287">
            <w:pPr>
              <w:pStyle w:val="ConsPlusNormal"/>
              <w:jc w:val="center"/>
            </w:pPr>
            <w:r>
              <w:t>226800000000000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Диагностический Центр "Черноземье Регион плюс"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149</w:t>
            </w:r>
          </w:p>
        </w:tc>
        <w:tc>
          <w:tcPr>
            <w:tcW w:w="2324" w:type="dxa"/>
            <w:tcBorders>
              <w:top w:val="nil"/>
              <w:left w:val="nil"/>
              <w:bottom w:val="nil"/>
              <w:right w:val="nil"/>
            </w:tcBorders>
          </w:tcPr>
          <w:p w:rsidR="000F6287" w:rsidRDefault="000F6287">
            <w:pPr>
              <w:pStyle w:val="ConsPlusNormal"/>
              <w:jc w:val="center"/>
            </w:pPr>
            <w:r>
              <w:t>369000000000000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"Многопрофильная клиника "Вита-Лайт"</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150</w:t>
            </w:r>
          </w:p>
        </w:tc>
        <w:tc>
          <w:tcPr>
            <w:tcW w:w="2324" w:type="dxa"/>
            <w:tcBorders>
              <w:top w:val="nil"/>
              <w:left w:val="nil"/>
              <w:bottom w:val="nil"/>
              <w:right w:val="nil"/>
            </w:tcBorders>
          </w:tcPr>
          <w:p w:rsidR="000F6287" w:rsidRDefault="000F6287">
            <w:pPr>
              <w:pStyle w:val="ConsPlusNormal"/>
              <w:jc w:val="center"/>
            </w:pPr>
            <w:r>
              <w:t>351400000000000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"ДИАЛИЗ СП"</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151</w:t>
            </w:r>
          </w:p>
        </w:tc>
        <w:tc>
          <w:tcPr>
            <w:tcW w:w="2324" w:type="dxa"/>
            <w:tcBorders>
              <w:top w:val="nil"/>
              <w:left w:val="nil"/>
              <w:bottom w:val="nil"/>
              <w:right w:val="nil"/>
            </w:tcBorders>
          </w:tcPr>
          <w:p w:rsidR="000F6287" w:rsidRDefault="000F6287">
            <w:pPr>
              <w:pStyle w:val="ConsPlusNormal"/>
              <w:jc w:val="center"/>
            </w:pPr>
            <w:r>
              <w:t>368900000000000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"ВОЛГАСФЕРА"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152</w:t>
            </w:r>
          </w:p>
        </w:tc>
        <w:tc>
          <w:tcPr>
            <w:tcW w:w="2324" w:type="dxa"/>
            <w:tcBorders>
              <w:top w:val="nil"/>
              <w:left w:val="nil"/>
              <w:bottom w:val="nil"/>
              <w:right w:val="nil"/>
            </w:tcBorders>
          </w:tcPr>
          <w:p w:rsidR="000F6287" w:rsidRDefault="000F6287">
            <w:pPr>
              <w:pStyle w:val="ConsPlusNormal"/>
              <w:jc w:val="center"/>
            </w:pPr>
            <w:r>
              <w:t>371200000000000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"Центр коррекции и восстановления зрения"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153</w:t>
            </w:r>
          </w:p>
        </w:tc>
        <w:tc>
          <w:tcPr>
            <w:tcW w:w="2324" w:type="dxa"/>
            <w:tcBorders>
              <w:top w:val="nil"/>
              <w:left w:val="nil"/>
              <w:bottom w:val="nil"/>
              <w:right w:val="nil"/>
            </w:tcBorders>
          </w:tcPr>
          <w:p w:rsidR="000F6287" w:rsidRDefault="000F6287">
            <w:pPr>
              <w:pStyle w:val="ConsPlusNormal"/>
              <w:jc w:val="center"/>
            </w:pPr>
            <w:r>
              <w:t>29300000000000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"М-ЛАЙН"</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154</w:t>
            </w:r>
          </w:p>
        </w:tc>
        <w:tc>
          <w:tcPr>
            <w:tcW w:w="2324" w:type="dxa"/>
            <w:tcBorders>
              <w:top w:val="nil"/>
              <w:left w:val="nil"/>
              <w:bottom w:val="nil"/>
              <w:right w:val="nil"/>
            </w:tcBorders>
          </w:tcPr>
          <w:p w:rsidR="000F6287" w:rsidRDefault="000F6287">
            <w:pPr>
              <w:pStyle w:val="ConsPlusNormal"/>
              <w:jc w:val="center"/>
            </w:pPr>
            <w:r>
              <w:t>546700000000000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"ХАВЕН"</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155</w:t>
            </w:r>
          </w:p>
        </w:tc>
        <w:tc>
          <w:tcPr>
            <w:tcW w:w="2324" w:type="dxa"/>
            <w:tcBorders>
              <w:top w:val="nil"/>
              <w:left w:val="nil"/>
              <w:bottom w:val="nil"/>
              <w:right w:val="nil"/>
            </w:tcBorders>
          </w:tcPr>
          <w:p w:rsidR="000F6287" w:rsidRDefault="000F6287">
            <w:pPr>
              <w:pStyle w:val="ConsPlusNormal"/>
              <w:jc w:val="center"/>
            </w:pPr>
            <w:r>
              <w:t>369600000000000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"Региональная Диагностическая Лаборатория"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156</w:t>
            </w:r>
          </w:p>
        </w:tc>
        <w:tc>
          <w:tcPr>
            <w:tcW w:w="2324" w:type="dxa"/>
            <w:tcBorders>
              <w:top w:val="nil"/>
              <w:left w:val="nil"/>
              <w:bottom w:val="nil"/>
              <w:right w:val="nil"/>
            </w:tcBorders>
          </w:tcPr>
          <w:p w:rsidR="000F6287" w:rsidRDefault="000F6287">
            <w:pPr>
              <w:pStyle w:val="ConsPlusNormal"/>
              <w:jc w:val="center"/>
            </w:pPr>
            <w:r>
              <w:t>369800000000000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"Медтехника"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157</w:t>
            </w:r>
          </w:p>
        </w:tc>
        <w:tc>
          <w:tcPr>
            <w:tcW w:w="2324" w:type="dxa"/>
            <w:tcBorders>
              <w:top w:val="nil"/>
              <w:left w:val="nil"/>
              <w:bottom w:val="nil"/>
              <w:right w:val="nil"/>
            </w:tcBorders>
          </w:tcPr>
          <w:p w:rsidR="000F6287" w:rsidRDefault="000F6287">
            <w:pPr>
              <w:pStyle w:val="ConsPlusNormal"/>
              <w:jc w:val="center"/>
            </w:pPr>
            <w:r>
              <w:t>366100000000000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"Аполлония"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158</w:t>
            </w:r>
          </w:p>
        </w:tc>
        <w:tc>
          <w:tcPr>
            <w:tcW w:w="2324" w:type="dxa"/>
            <w:tcBorders>
              <w:top w:val="nil"/>
              <w:left w:val="nil"/>
              <w:bottom w:val="nil"/>
              <w:right w:val="nil"/>
            </w:tcBorders>
          </w:tcPr>
          <w:p w:rsidR="000F6287" w:rsidRDefault="000F6287">
            <w:pPr>
              <w:pStyle w:val="ConsPlusNormal"/>
              <w:jc w:val="center"/>
            </w:pPr>
            <w:r>
              <w:t>1167600000000000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"НЕФРОЛОГИЧЕСКИЙ ЦЕНТР"</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159</w:t>
            </w:r>
          </w:p>
        </w:tc>
        <w:tc>
          <w:tcPr>
            <w:tcW w:w="2324" w:type="dxa"/>
            <w:tcBorders>
              <w:top w:val="nil"/>
              <w:left w:val="nil"/>
              <w:bottom w:val="nil"/>
              <w:right w:val="nil"/>
            </w:tcBorders>
          </w:tcPr>
          <w:p w:rsidR="000F6287" w:rsidRDefault="000F6287">
            <w:pPr>
              <w:pStyle w:val="ConsPlusNormal"/>
              <w:jc w:val="center"/>
            </w:pPr>
            <w:r>
              <w:t>370000000000000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"Центр лазерной коррекции и микрохирургии"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160</w:t>
            </w:r>
          </w:p>
        </w:tc>
        <w:tc>
          <w:tcPr>
            <w:tcW w:w="2324" w:type="dxa"/>
            <w:tcBorders>
              <w:top w:val="nil"/>
              <w:left w:val="nil"/>
              <w:bottom w:val="nil"/>
              <w:right w:val="nil"/>
            </w:tcBorders>
          </w:tcPr>
          <w:p w:rsidR="000F6287" w:rsidRDefault="000F6287">
            <w:pPr>
              <w:pStyle w:val="ConsPlusNormal"/>
              <w:jc w:val="center"/>
            </w:pPr>
            <w:r>
              <w:t>370100000000000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"Клиника Семья"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161</w:t>
            </w:r>
          </w:p>
        </w:tc>
        <w:tc>
          <w:tcPr>
            <w:tcW w:w="2324" w:type="dxa"/>
            <w:tcBorders>
              <w:top w:val="nil"/>
              <w:left w:val="nil"/>
              <w:bottom w:val="nil"/>
              <w:right w:val="nil"/>
            </w:tcBorders>
          </w:tcPr>
          <w:p w:rsidR="000F6287" w:rsidRDefault="000F6287">
            <w:pPr>
              <w:pStyle w:val="ConsPlusNormal"/>
              <w:jc w:val="center"/>
            </w:pPr>
            <w:r>
              <w:t>368200000000000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"Медтранс"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162</w:t>
            </w:r>
          </w:p>
        </w:tc>
        <w:tc>
          <w:tcPr>
            <w:tcW w:w="2324" w:type="dxa"/>
            <w:tcBorders>
              <w:top w:val="nil"/>
              <w:left w:val="nil"/>
              <w:bottom w:val="nil"/>
              <w:right w:val="nil"/>
            </w:tcBorders>
          </w:tcPr>
          <w:p w:rsidR="000F6287" w:rsidRDefault="000F6287">
            <w:pPr>
              <w:pStyle w:val="ConsPlusNormal"/>
              <w:jc w:val="center"/>
            </w:pPr>
            <w:r>
              <w:t>370300000000000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"СитиМед"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163</w:t>
            </w:r>
          </w:p>
        </w:tc>
        <w:tc>
          <w:tcPr>
            <w:tcW w:w="2324" w:type="dxa"/>
            <w:tcBorders>
              <w:top w:val="nil"/>
              <w:left w:val="nil"/>
              <w:bottom w:val="nil"/>
              <w:right w:val="nil"/>
            </w:tcBorders>
          </w:tcPr>
          <w:p w:rsidR="000F6287" w:rsidRDefault="000F6287">
            <w:pPr>
              <w:pStyle w:val="ConsPlusNormal"/>
              <w:jc w:val="center"/>
            </w:pPr>
            <w:r>
              <w:t>365300000000000</w:t>
            </w:r>
          </w:p>
        </w:tc>
        <w:tc>
          <w:tcPr>
            <w:tcW w:w="2948" w:type="dxa"/>
            <w:tcBorders>
              <w:top w:val="nil"/>
              <w:left w:val="nil"/>
              <w:bottom w:val="nil"/>
              <w:right w:val="nil"/>
            </w:tcBorders>
          </w:tcPr>
          <w:p w:rsidR="000F6287" w:rsidRDefault="000F6287">
            <w:pPr>
              <w:pStyle w:val="ConsPlusNormal"/>
            </w:pPr>
            <w:r>
              <w:t>Частное учреждение здравоохранения "Клиническая больница "РЖД-Медицина" города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jc w:val="center"/>
            </w:pPr>
            <w:r>
              <w:t>1</w:t>
            </w:r>
          </w:p>
        </w:tc>
        <w:tc>
          <w:tcPr>
            <w:tcW w:w="680"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jc w:val="center"/>
            </w:pPr>
            <w:r>
              <w:t>1</w:t>
            </w: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jc w:val="center"/>
            </w:pPr>
            <w:r>
              <w:t>1</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164</w:t>
            </w:r>
          </w:p>
        </w:tc>
        <w:tc>
          <w:tcPr>
            <w:tcW w:w="2324" w:type="dxa"/>
            <w:tcBorders>
              <w:top w:val="nil"/>
              <w:left w:val="nil"/>
              <w:bottom w:val="nil"/>
              <w:right w:val="nil"/>
            </w:tcBorders>
          </w:tcPr>
          <w:p w:rsidR="000F6287" w:rsidRDefault="000F6287">
            <w:pPr>
              <w:pStyle w:val="ConsPlusNormal"/>
              <w:jc w:val="center"/>
            </w:pPr>
            <w:r>
              <w:t>367800000000000</w:t>
            </w:r>
          </w:p>
        </w:tc>
        <w:tc>
          <w:tcPr>
            <w:tcW w:w="2948" w:type="dxa"/>
            <w:tcBorders>
              <w:top w:val="nil"/>
              <w:left w:val="nil"/>
              <w:bottom w:val="nil"/>
              <w:right w:val="nil"/>
            </w:tcBorders>
          </w:tcPr>
          <w:p w:rsidR="000F6287" w:rsidRDefault="000F6287">
            <w:pPr>
              <w:pStyle w:val="ConsPlusNormal"/>
            </w:pPr>
            <w:r>
              <w:t>Негосударственное медицинское частное учреждение "ЗДОРОВЬЕ+"</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165</w:t>
            </w:r>
          </w:p>
        </w:tc>
        <w:tc>
          <w:tcPr>
            <w:tcW w:w="2324" w:type="dxa"/>
            <w:tcBorders>
              <w:top w:val="nil"/>
              <w:left w:val="nil"/>
              <w:bottom w:val="nil"/>
              <w:right w:val="nil"/>
            </w:tcBorders>
          </w:tcPr>
          <w:p w:rsidR="000F6287" w:rsidRDefault="000F6287">
            <w:pPr>
              <w:pStyle w:val="ConsPlusNormal"/>
              <w:jc w:val="center"/>
            </w:pPr>
            <w:r>
              <w:t>1196300000000000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"Деметра"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166</w:t>
            </w:r>
          </w:p>
        </w:tc>
        <w:tc>
          <w:tcPr>
            <w:tcW w:w="2324" w:type="dxa"/>
            <w:tcBorders>
              <w:top w:val="nil"/>
              <w:left w:val="nil"/>
              <w:bottom w:val="nil"/>
              <w:right w:val="nil"/>
            </w:tcBorders>
          </w:tcPr>
          <w:p w:rsidR="000F6287" w:rsidRDefault="000F6287">
            <w:pPr>
              <w:pStyle w:val="ConsPlusNormal"/>
              <w:jc w:val="center"/>
            </w:pPr>
            <w:r>
              <w:t>1106100000000000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"Центр хирургии глаза"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167</w:t>
            </w:r>
          </w:p>
        </w:tc>
        <w:tc>
          <w:tcPr>
            <w:tcW w:w="2324" w:type="dxa"/>
            <w:tcBorders>
              <w:top w:val="nil"/>
              <w:left w:val="nil"/>
              <w:bottom w:val="nil"/>
              <w:right w:val="nil"/>
            </w:tcBorders>
          </w:tcPr>
          <w:p w:rsidR="000F6287" w:rsidRDefault="000F6287">
            <w:pPr>
              <w:pStyle w:val="ConsPlusNormal"/>
              <w:jc w:val="center"/>
            </w:pPr>
            <w:r>
              <w:t>1135300000000000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Станция Скорой Медицинской Помощи "Неотложка"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168</w:t>
            </w:r>
          </w:p>
        </w:tc>
        <w:tc>
          <w:tcPr>
            <w:tcW w:w="2324" w:type="dxa"/>
            <w:tcBorders>
              <w:top w:val="nil"/>
              <w:left w:val="nil"/>
              <w:bottom w:val="nil"/>
              <w:right w:val="nil"/>
            </w:tcBorders>
          </w:tcPr>
          <w:p w:rsidR="000F6287" w:rsidRDefault="000F6287">
            <w:pPr>
              <w:pStyle w:val="ConsPlusNormal"/>
              <w:jc w:val="center"/>
            </w:pPr>
            <w:r>
              <w:t>371600000000000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w:t>
            </w:r>
            <w:proofErr w:type="gramStart"/>
            <w:r>
              <w:t>Локальный</w:t>
            </w:r>
            <w:proofErr w:type="gramEnd"/>
            <w:r>
              <w:t xml:space="preserve"> диагностический центр - Волгоград"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169</w:t>
            </w:r>
          </w:p>
        </w:tc>
        <w:tc>
          <w:tcPr>
            <w:tcW w:w="2324" w:type="dxa"/>
            <w:tcBorders>
              <w:top w:val="nil"/>
              <w:left w:val="nil"/>
              <w:bottom w:val="nil"/>
              <w:right w:val="nil"/>
            </w:tcBorders>
          </w:tcPr>
          <w:p w:rsidR="000F6287" w:rsidRDefault="000F6287">
            <w:pPr>
              <w:pStyle w:val="ConsPlusNormal"/>
              <w:jc w:val="center"/>
            </w:pPr>
            <w:r>
              <w:t>1085600000000000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"Югра"</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170</w:t>
            </w:r>
          </w:p>
        </w:tc>
        <w:tc>
          <w:tcPr>
            <w:tcW w:w="2324" w:type="dxa"/>
            <w:tcBorders>
              <w:top w:val="nil"/>
              <w:left w:val="nil"/>
              <w:bottom w:val="nil"/>
              <w:right w:val="nil"/>
            </w:tcBorders>
          </w:tcPr>
          <w:p w:rsidR="000F6287" w:rsidRDefault="000F6287">
            <w:pPr>
              <w:pStyle w:val="ConsPlusNormal"/>
              <w:jc w:val="center"/>
            </w:pPr>
            <w:r>
              <w:t>1281100000000000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"Магия улыбки"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171</w:t>
            </w:r>
          </w:p>
        </w:tc>
        <w:tc>
          <w:tcPr>
            <w:tcW w:w="2324" w:type="dxa"/>
            <w:tcBorders>
              <w:top w:val="nil"/>
              <w:left w:val="nil"/>
              <w:bottom w:val="nil"/>
              <w:right w:val="nil"/>
            </w:tcBorders>
          </w:tcPr>
          <w:p w:rsidR="000F6287" w:rsidRDefault="000F6287">
            <w:pPr>
              <w:pStyle w:val="ConsPlusNormal"/>
              <w:jc w:val="center"/>
            </w:pPr>
            <w:r>
              <w:t>1235000000000000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"ВИТАЛАБ"</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172</w:t>
            </w:r>
          </w:p>
        </w:tc>
        <w:tc>
          <w:tcPr>
            <w:tcW w:w="2324" w:type="dxa"/>
            <w:tcBorders>
              <w:top w:val="nil"/>
              <w:left w:val="nil"/>
              <w:bottom w:val="nil"/>
              <w:right w:val="nil"/>
            </w:tcBorders>
          </w:tcPr>
          <w:p w:rsidR="000F6287" w:rsidRDefault="000F6287">
            <w:pPr>
              <w:pStyle w:val="ConsPlusNormal"/>
              <w:jc w:val="center"/>
            </w:pPr>
            <w:r>
              <w:t>1281000000000000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"ВЕРО"</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173</w:t>
            </w:r>
          </w:p>
        </w:tc>
        <w:tc>
          <w:tcPr>
            <w:tcW w:w="2324" w:type="dxa"/>
            <w:tcBorders>
              <w:top w:val="nil"/>
              <w:left w:val="nil"/>
              <w:bottom w:val="nil"/>
              <w:right w:val="nil"/>
            </w:tcBorders>
          </w:tcPr>
          <w:p w:rsidR="000F6287" w:rsidRDefault="000F6287">
            <w:pPr>
              <w:pStyle w:val="ConsPlusNormal"/>
              <w:jc w:val="center"/>
            </w:pPr>
            <w:r>
              <w:t>1054000000000000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"ОКО ПЛЮС"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174</w:t>
            </w:r>
          </w:p>
        </w:tc>
        <w:tc>
          <w:tcPr>
            <w:tcW w:w="2324" w:type="dxa"/>
            <w:tcBorders>
              <w:top w:val="nil"/>
              <w:left w:val="nil"/>
              <w:bottom w:val="nil"/>
              <w:right w:val="nil"/>
            </w:tcBorders>
          </w:tcPr>
          <w:p w:rsidR="000F6287" w:rsidRDefault="000F6287">
            <w:pPr>
              <w:pStyle w:val="ConsPlusNormal"/>
              <w:jc w:val="center"/>
            </w:pPr>
            <w:r>
              <w:t>371400000000000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"Промед"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175</w:t>
            </w:r>
          </w:p>
        </w:tc>
        <w:tc>
          <w:tcPr>
            <w:tcW w:w="2324" w:type="dxa"/>
            <w:tcBorders>
              <w:top w:val="nil"/>
              <w:left w:val="nil"/>
              <w:bottom w:val="nil"/>
              <w:right w:val="nil"/>
            </w:tcBorders>
          </w:tcPr>
          <w:p w:rsidR="000F6287" w:rsidRDefault="000F6287">
            <w:pPr>
              <w:pStyle w:val="ConsPlusNormal"/>
              <w:jc w:val="center"/>
            </w:pPr>
            <w:r>
              <w:t>1167500000000000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"ПрофМед"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176</w:t>
            </w:r>
          </w:p>
        </w:tc>
        <w:tc>
          <w:tcPr>
            <w:tcW w:w="2324" w:type="dxa"/>
            <w:tcBorders>
              <w:top w:val="nil"/>
              <w:left w:val="nil"/>
              <w:bottom w:val="nil"/>
              <w:right w:val="nil"/>
            </w:tcBorders>
          </w:tcPr>
          <w:p w:rsidR="000F6287" w:rsidRDefault="000F6287">
            <w:pPr>
              <w:pStyle w:val="ConsPlusNormal"/>
              <w:jc w:val="center"/>
            </w:pPr>
            <w:r>
              <w:t>701000000000000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"ИНВИТРО-Ростов-на-Дону"</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177</w:t>
            </w:r>
          </w:p>
        </w:tc>
        <w:tc>
          <w:tcPr>
            <w:tcW w:w="2324" w:type="dxa"/>
            <w:tcBorders>
              <w:top w:val="nil"/>
              <w:left w:val="nil"/>
              <w:bottom w:val="nil"/>
              <w:right w:val="nil"/>
            </w:tcBorders>
          </w:tcPr>
          <w:p w:rsidR="000F6287" w:rsidRDefault="000F6287">
            <w:pPr>
              <w:pStyle w:val="ConsPlusNormal"/>
              <w:jc w:val="center"/>
            </w:pPr>
            <w:r>
              <w:t>1093900000000000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"Волгоградский Флебологический Центр Профессора Ларина С.И."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178</w:t>
            </w:r>
          </w:p>
        </w:tc>
        <w:tc>
          <w:tcPr>
            <w:tcW w:w="2324" w:type="dxa"/>
            <w:tcBorders>
              <w:top w:val="nil"/>
              <w:left w:val="nil"/>
              <w:bottom w:val="nil"/>
              <w:right w:val="nil"/>
            </w:tcBorders>
          </w:tcPr>
          <w:p w:rsidR="000F6287" w:rsidRDefault="000F6287">
            <w:pPr>
              <w:pStyle w:val="ConsPlusNormal"/>
              <w:jc w:val="center"/>
            </w:pPr>
            <w:r>
              <w:t>1110400000000000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"Стоматология "Арт-Дент"</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179</w:t>
            </w:r>
          </w:p>
        </w:tc>
        <w:tc>
          <w:tcPr>
            <w:tcW w:w="2324" w:type="dxa"/>
            <w:tcBorders>
              <w:top w:val="nil"/>
              <w:left w:val="nil"/>
              <w:bottom w:val="nil"/>
              <w:right w:val="nil"/>
            </w:tcBorders>
          </w:tcPr>
          <w:p w:rsidR="000F6287" w:rsidRDefault="000F6287">
            <w:pPr>
              <w:pStyle w:val="ConsPlusNormal"/>
              <w:jc w:val="center"/>
            </w:pPr>
            <w:r>
              <w:t>923400000000000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"КДЛ ДОМОДЕДОВО-ТЕСТ"</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180</w:t>
            </w:r>
          </w:p>
        </w:tc>
        <w:tc>
          <w:tcPr>
            <w:tcW w:w="2324" w:type="dxa"/>
            <w:tcBorders>
              <w:top w:val="nil"/>
              <w:left w:val="nil"/>
              <w:bottom w:val="nil"/>
              <w:right w:val="nil"/>
            </w:tcBorders>
          </w:tcPr>
          <w:p w:rsidR="000F6287" w:rsidRDefault="000F6287">
            <w:pPr>
              <w:pStyle w:val="ConsPlusNormal"/>
              <w:jc w:val="center"/>
            </w:pPr>
            <w:r>
              <w:t>187200000000000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"Ядерные медицинские технологии"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181</w:t>
            </w:r>
          </w:p>
        </w:tc>
        <w:tc>
          <w:tcPr>
            <w:tcW w:w="2324" w:type="dxa"/>
            <w:tcBorders>
              <w:top w:val="nil"/>
              <w:left w:val="nil"/>
              <w:bottom w:val="nil"/>
              <w:right w:val="nil"/>
            </w:tcBorders>
          </w:tcPr>
          <w:p w:rsidR="000F6287" w:rsidRDefault="000F6287">
            <w:pPr>
              <w:pStyle w:val="ConsPlusNormal"/>
              <w:jc w:val="center"/>
            </w:pPr>
            <w:r>
              <w:t>1101500000000000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"Медицинская клиника "Рефлекс"</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182</w:t>
            </w:r>
          </w:p>
        </w:tc>
        <w:tc>
          <w:tcPr>
            <w:tcW w:w="12247" w:type="dxa"/>
            <w:gridSpan w:val="12"/>
            <w:tcBorders>
              <w:top w:val="nil"/>
              <w:left w:val="nil"/>
              <w:bottom w:val="nil"/>
              <w:right w:val="nil"/>
            </w:tcBorders>
          </w:tcPr>
          <w:p w:rsidR="000F6287" w:rsidRDefault="000F6287">
            <w:pPr>
              <w:pStyle w:val="ConsPlusNormal"/>
              <w:jc w:val="both"/>
            </w:pPr>
            <w:r>
              <w:t xml:space="preserve">Утратил силу. - </w:t>
            </w:r>
            <w:hyperlink r:id="rId140">
              <w:r>
                <w:rPr>
                  <w:color w:val="0000FF"/>
                </w:rPr>
                <w:t>Закон</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183</w:t>
            </w:r>
          </w:p>
        </w:tc>
        <w:tc>
          <w:tcPr>
            <w:tcW w:w="2324" w:type="dxa"/>
            <w:tcBorders>
              <w:top w:val="nil"/>
              <w:left w:val="nil"/>
              <w:bottom w:val="nil"/>
              <w:right w:val="nil"/>
            </w:tcBorders>
          </w:tcPr>
          <w:p w:rsidR="000F6287" w:rsidRDefault="000F6287">
            <w:pPr>
              <w:pStyle w:val="ConsPlusNormal"/>
              <w:jc w:val="center"/>
            </w:pPr>
            <w:r>
              <w:t>1082800000000000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"Пиксель Мед"</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184</w:t>
            </w:r>
          </w:p>
        </w:tc>
        <w:tc>
          <w:tcPr>
            <w:tcW w:w="2324" w:type="dxa"/>
            <w:tcBorders>
              <w:top w:val="nil"/>
              <w:left w:val="nil"/>
              <w:bottom w:val="nil"/>
              <w:right w:val="nil"/>
            </w:tcBorders>
          </w:tcPr>
          <w:p w:rsidR="000F6287" w:rsidRDefault="000F6287">
            <w:pPr>
              <w:pStyle w:val="ConsPlusNormal"/>
              <w:jc w:val="center"/>
            </w:pPr>
            <w:r>
              <w:t>1123100000000000</w:t>
            </w:r>
          </w:p>
        </w:tc>
        <w:tc>
          <w:tcPr>
            <w:tcW w:w="2948" w:type="dxa"/>
            <w:tcBorders>
              <w:top w:val="nil"/>
              <w:left w:val="nil"/>
              <w:bottom w:val="nil"/>
              <w:right w:val="nil"/>
            </w:tcBorders>
          </w:tcPr>
          <w:p w:rsidR="000F6287" w:rsidRDefault="000F6287">
            <w:pPr>
              <w:pStyle w:val="ConsPlusNormal"/>
            </w:pPr>
            <w:r>
              <w:t>Общество с ограниченной ответственностью "Клиника семейного здоровья"</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1</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outlineLvl w:val="2"/>
            </w:pPr>
            <w:r>
              <w:t>Медицинские организации, подведомственные исполнительному органу Волгоградской области, уполномоченному в сфере государственной семейной политики, государственной политики по социальной поддержке и социальному обслуживанию пенсионеров, ветеранов, инвалидов, малоимущих граждан, граждан пожилого возраста, семей с детьми, несовершеннолетних и других категорий граждан, нуждающихся в государственной социальной поддержке или помощи на территории Волгоградской области</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center"/>
            </w:pPr>
            <w:r>
              <w:t xml:space="preserve">(в ред. </w:t>
            </w:r>
            <w:hyperlink r:id="rId141">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624" w:type="dxa"/>
            <w:tcBorders>
              <w:top w:val="nil"/>
              <w:left w:val="nil"/>
              <w:bottom w:val="nil"/>
              <w:right w:val="nil"/>
            </w:tcBorders>
          </w:tcPr>
          <w:p w:rsidR="000F6287" w:rsidRDefault="000F6287">
            <w:pPr>
              <w:pStyle w:val="ConsPlusNormal"/>
              <w:jc w:val="center"/>
            </w:pPr>
            <w:r>
              <w:t>185</w:t>
            </w:r>
          </w:p>
        </w:tc>
        <w:tc>
          <w:tcPr>
            <w:tcW w:w="2324" w:type="dxa"/>
            <w:tcBorders>
              <w:top w:val="nil"/>
              <w:left w:val="nil"/>
              <w:bottom w:val="nil"/>
              <w:right w:val="nil"/>
            </w:tcBorders>
          </w:tcPr>
          <w:p w:rsidR="000F6287" w:rsidRDefault="000F6287">
            <w:pPr>
              <w:pStyle w:val="ConsPlusNormal"/>
              <w:jc w:val="center"/>
            </w:pPr>
            <w:r>
              <w:t>18200443</w:t>
            </w:r>
          </w:p>
        </w:tc>
        <w:tc>
          <w:tcPr>
            <w:tcW w:w="2948" w:type="dxa"/>
            <w:tcBorders>
              <w:top w:val="nil"/>
              <w:left w:val="nil"/>
              <w:bottom w:val="nil"/>
              <w:right w:val="nil"/>
            </w:tcBorders>
          </w:tcPr>
          <w:p w:rsidR="000F6287" w:rsidRDefault="000F6287">
            <w:pPr>
              <w:pStyle w:val="ConsPlusNormal"/>
            </w:pPr>
            <w:r>
              <w:t xml:space="preserve">Государственное казенное учреждение здравоохранения "Волгоградский областной </w:t>
            </w:r>
            <w:proofErr w:type="gramStart"/>
            <w:r>
              <w:t>специализированный</w:t>
            </w:r>
            <w:proofErr w:type="gramEnd"/>
            <w:r>
              <w:t xml:space="preserve"> дом ребенка для детей с органическим поражением центральной нервной системы с нарушением психики"</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pP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948" w:type="dxa"/>
            <w:gridSpan w:val="2"/>
            <w:tcBorders>
              <w:top w:val="nil"/>
              <w:left w:val="nil"/>
              <w:bottom w:val="nil"/>
              <w:right w:val="nil"/>
            </w:tcBorders>
          </w:tcPr>
          <w:p w:rsidR="000F6287" w:rsidRDefault="000F6287">
            <w:pPr>
              <w:pStyle w:val="ConsPlusNormal"/>
            </w:pPr>
            <w:r>
              <w:t>Итого медицинских организаций, участвующих в территориальной программе государственных гарантий, в том числе:</w:t>
            </w:r>
          </w:p>
        </w:tc>
        <w:tc>
          <w:tcPr>
            <w:tcW w:w="2948" w:type="dxa"/>
            <w:tcBorders>
              <w:top w:val="nil"/>
              <w:left w:val="nil"/>
              <w:bottom w:val="nil"/>
              <w:right w:val="nil"/>
            </w:tcBorders>
          </w:tcPr>
          <w:p w:rsidR="000F6287" w:rsidRDefault="000F6287">
            <w:pPr>
              <w:pStyle w:val="ConsPlusNormal"/>
              <w:jc w:val="center"/>
            </w:pPr>
            <w:r>
              <w:t>184</w:t>
            </w:r>
          </w:p>
        </w:tc>
        <w:tc>
          <w:tcPr>
            <w:tcW w:w="964" w:type="dxa"/>
            <w:tcBorders>
              <w:top w:val="nil"/>
              <w:left w:val="nil"/>
              <w:bottom w:val="nil"/>
              <w:right w:val="nil"/>
            </w:tcBorders>
          </w:tcPr>
          <w:p w:rsidR="000F6287" w:rsidRDefault="000F6287">
            <w:pPr>
              <w:pStyle w:val="ConsPlusNormal"/>
              <w:jc w:val="center"/>
            </w:pPr>
            <w:r>
              <w:t>81</w:t>
            </w:r>
          </w:p>
        </w:tc>
        <w:tc>
          <w:tcPr>
            <w:tcW w:w="794" w:type="dxa"/>
            <w:tcBorders>
              <w:top w:val="nil"/>
              <w:left w:val="nil"/>
              <w:bottom w:val="nil"/>
              <w:right w:val="nil"/>
            </w:tcBorders>
          </w:tcPr>
          <w:p w:rsidR="000F6287" w:rsidRDefault="000F6287">
            <w:pPr>
              <w:pStyle w:val="ConsPlusNormal"/>
              <w:jc w:val="center"/>
            </w:pPr>
            <w:r>
              <w:t>169</w:t>
            </w:r>
          </w:p>
        </w:tc>
        <w:tc>
          <w:tcPr>
            <w:tcW w:w="737" w:type="dxa"/>
            <w:tcBorders>
              <w:top w:val="nil"/>
              <w:left w:val="nil"/>
              <w:bottom w:val="nil"/>
              <w:right w:val="nil"/>
            </w:tcBorders>
          </w:tcPr>
          <w:p w:rsidR="000F6287" w:rsidRDefault="000F6287">
            <w:pPr>
              <w:pStyle w:val="ConsPlusNormal"/>
              <w:jc w:val="center"/>
            </w:pPr>
            <w:r>
              <w:t>62</w:t>
            </w:r>
          </w:p>
        </w:tc>
        <w:tc>
          <w:tcPr>
            <w:tcW w:w="680" w:type="dxa"/>
            <w:tcBorders>
              <w:top w:val="nil"/>
              <w:left w:val="nil"/>
              <w:bottom w:val="nil"/>
              <w:right w:val="nil"/>
            </w:tcBorders>
          </w:tcPr>
          <w:p w:rsidR="000F6287" w:rsidRDefault="000F6287">
            <w:pPr>
              <w:pStyle w:val="ConsPlusNormal"/>
              <w:jc w:val="center"/>
            </w:pPr>
            <w:r>
              <w:t>51</w:t>
            </w:r>
          </w:p>
        </w:tc>
        <w:tc>
          <w:tcPr>
            <w:tcW w:w="624" w:type="dxa"/>
            <w:tcBorders>
              <w:top w:val="nil"/>
              <w:left w:val="nil"/>
              <w:bottom w:val="nil"/>
              <w:right w:val="nil"/>
            </w:tcBorders>
          </w:tcPr>
          <w:p w:rsidR="000F6287" w:rsidRDefault="000F6287">
            <w:pPr>
              <w:pStyle w:val="ConsPlusNormal"/>
              <w:jc w:val="center"/>
            </w:pPr>
            <w:r>
              <w:t>51</w:t>
            </w:r>
          </w:p>
        </w:tc>
        <w:tc>
          <w:tcPr>
            <w:tcW w:w="624" w:type="dxa"/>
            <w:tcBorders>
              <w:top w:val="nil"/>
              <w:left w:val="nil"/>
              <w:bottom w:val="nil"/>
              <w:right w:val="nil"/>
            </w:tcBorders>
          </w:tcPr>
          <w:p w:rsidR="000F6287" w:rsidRDefault="000F6287">
            <w:pPr>
              <w:pStyle w:val="ConsPlusNormal"/>
              <w:jc w:val="center"/>
            </w:pPr>
            <w:r>
              <w:t>62</w:t>
            </w:r>
          </w:p>
        </w:tc>
        <w:tc>
          <w:tcPr>
            <w:tcW w:w="624" w:type="dxa"/>
            <w:tcBorders>
              <w:top w:val="nil"/>
              <w:left w:val="nil"/>
              <w:bottom w:val="nil"/>
              <w:right w:val="nil"/>
            </w:tcBorders>
          </w:tcPr>
          <w:p w:rsidR="000F6287" w:rsidRDefault="000F6287">
            <w:pPr>
              <w:pStyle w:val="ConsPlusNormal"/>
              <w:jc w:val="center"/>
            </w:pPr>
            <w:r>
              <w:t>17</w:t>
            </w:r>
          </w:p>
        </w:tc>
        <w:tc>
          <w:tcPr>
            <w:tcW w:w="624" w:type="dxa"/>
            <w:tcBorders>
              <w:top w:val="nil"/>
              <w:left w:val="nil"/>
              <w:bottom w:val="nil"/>
              <w:right w:val="nil"/>
            </w:tcBorders>
          </w:tcPr>
          <w:p w:rsidR="000F6287" w:rsidRDefault="000F6287">
            <w:pPr>
              <w:pStyle w:val="ConsPlusNormal"/>
              <w:jc w:val="center"/>
            </w:pPr>
            <w:r>
              <w:t>6</w:t>
            </w:r>
          </w:p>
        </w:tc>
        <w:tc>
          <w:tcPr>
            <w:tcW w:w="624" w:type="dxa"/>
            <w:tcBorders>
              <w:top w:val="nil"/>
              <w:left w:val="nil"/>
              <w:bottom w:val="nil"/>
              <w:right w:val="nil"/>
            </w:tcBorders>
          </w:tcPr>
          <w:p w:rsidR="000F6287" w:rsidRDefault="000F6287">
            <w:pPr>
              <w:pStyle w:val="ConsPlusNormal"/>
              <w:jc w:val="center"/>
            </w:pPr>
            <w:r>
              <w:t>6</w:t>
            </w:r>
          </w:p>
        </w:tc>
        <w:tc>
          <w:tcPr>
            <w:tcW w:w="680" w:type="dxa"/>
            <w:tcBorders>
              <w:top w:val="nil"/>
              <w:left w:val="nil"/>
              <w:bottom w:val="nil"/>
              <w:right w:val="nil"/>
            </w:tcBorders>
          </w:tcPr>
          <w:p w:rsidR="000F6287" w:rsidRDefault="000F6287">
            <w:pPr>
              <w:pStyle w:val="ConsPlusNormal"/>
              <w:jc w:val="center"/>
            </w:pPr>
            <w:r>
              <w:t>14</w:t>
            </w:r>
          </w:p>
        </w:tc>
      </w:tr>
      <w:tr w:rsidR="000F6287">
        <w:tblPrEx>
          <w:tblBorders>
            <w:insideH w:val="none" w:sz="0" w:space="0" w:color="auto"/>
            <w:insideV w:val="none" w:sz="0" w:space="0" w:color="auto"/>
          </w:tblBorders>
        </w:tblPrEx>
        <w:tc>
          <w:tcPr>
            <w:tcW w:w="12871" w:type="dxa"/>
            <w:gridSpan w:val="13"/>
            <w:tcBorders>
              <w:top w:val="nil"/>
              <w:left w:val="nil"/>
              <w:bottom w:val="nil"/>
              <w:right w:val="nil"/>
            </w:tcBorders>
          </w:tcPr>
          <w:p w:rsidR="000F6287" w:rsidRDefault="000F6287">
            <w:pPr>
              <w:pStyle w:val="ConsPlusNormal"/>
              <w:jc w:val="both"/>
            </w:pPr>
            <w:r>
              <w:t xml:space="preserve">(в ред. </w:t>
            </w:r>
            <w:hyperlink r:id="rId142">
              <w:r>
                <w:rPr>
                  <w:color w:val="0000FF"/>
                </w:rPr>
                <w:t>Закона</w:t>
              </w:r>
            </w:hyperlink>
            <w:r>
              <w:t xml:space="preserve"> Волгоградской области от 05.03.2025 N 11-ОД)</w:t>
            </w:r>
          </w:p>
        </w:tc>
      </w:tr>
      <w:tr w:rsidR="000F6287">
        <w:tblPrEx>
          <w:tblBorders>
            <w:insideH w:val="none" w:sz="0" w:space="0" w:color="auto"/>
            <w:insideV w:val="none" w:sz="0" w:space="0" w:color="auto"/>
          </w:tblBorders>
        </w:tblPrEx>
        <w:tc>
          <w:tcPr>
            <w:tcW w:w="2948" w:type="dxa"/>
            <w:gridSpan w:val="2"/>
            <w:tcBorders>
              <w:top w:val="nil"/>
              <w:left w:val="nil"/>
              <w:bottom w:val="nil"/>
              <w:right w:val="nil"/>
            </w:tcBorders>
          </w:tcPr>
          <w:p w:rsidR="000F6287" w:rsidRDefault="000F6287">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948" w:type="dxa"/>
            <w:tcBorders>
              <w:top w:val="nil"/>
              <w:left w:val="nil"/>
              <w:bottom w:val="nil"/>
              <w:right w:val="nil"/>
            </w:tcBorders>
          </w:tcPr>
          <w:p w:rsidR="000F6287" w:rsidRDefault="000F6287">
            <w:pPr>
              <w:pStyle w:val="ConsPlusNormal"/>
              <w:jc w:val="center"/>
            </w:pPr>
            <w:r>
              <w:t>5</w:t>
            </w:r>
          </w:p>
        </w:tc>
        <w:tc>
          <w:tcPr>
            <w:tcW w:w="964" w:type="dxa"/>
            <w:tcBorders>
              <w:top w:val="nil"/>
              <w:left w:val="nil"/>
              <w:bottom w:val="nil"/>
              <w:right w:val="nil"/>
            </w:tcBorders>
          </w:tcPr>
          <w:p w:rsidR="000F6287" w:rsidRDefault="000F6287">
            <w:pPr>
              <w:pStyle w:val="ConsPlusNormal"/>
            </w:pPr>
          </w:p>
        </w:tc>
        <w:tc>
          <w:tcPr>
            <w:tcW w:w="794" w:type="dxa"/>
            <w:tcBorders>
              <w:top w:val="nil"/>
              <w:left w:val="nil"/>
              <w:bottom w:val="nil"/>
              <w:right w:val="nil"/>
            </w:tcBorders>
          </w:tcPr>
          <w:p w:rsidR="000F6287" w:rsidRDefault="000F6287">
            <w:pPr>
              <w:pStyle w:val="ConsPlusNormal"/>
              <w:jc w:val="center"/>
            </w:pPr>
            <w:r>
              <w:t>5</w:t>
            </w:r>
          </w:p>
        </w:tc>
        <w:tc>
          <w:tcPr>
            <w:tcW w:w="737"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24" w:type="dxa"/>
            <w:tcBorders>
              <w:top w:val="nil"/>
              <w:left w:val="nil"/>
              <w:bottom w:val="nil"/>
              <w:right w:val="nil"/>
            </w:tcBorders>
          </w:tcPr>
          <w:p w:rsidR="000F6287" w:rsidRDefault="000F6287">
            <w:pPr>
              <w:pStyle w:val="ConsPlusNormal"/>
            </w:pPr>
          </w:p>
        </w:tc>
        <w:tc>
          <w:tcPr>
            <w:tcW w:w="680" w:type="dxa"/>
            <w:tcBorders>
              <w:top w:val="nil"/>
              <w:left w:val="nil"/>
              <w:bottom w:val="nil"/>
              <w:right w:val="nil"/>
            </w:tcBorders>
          </w:tcPr>
          <w:p w:rsidR="000F6287" w:rsidRDefault="000F6287">
            <w:pPr>
              <w:pStyle w:val="ConsPlusNormal"/>
            </w:pPr>
          </w:p>
        </w:tc>
      </w:tr>
    </w:tbl>
    <w:p w:rsidR="000F6287" w:rsidRDefault="000F6287">
      <w:pPr>
        <w:pStyle w:val="ConsPlusNormal"/>
        <w:sectPr w:rsidR="000F6287">
          <w:pgSz w:w="16838" w:h="11905" w:orient="landscape"/>
          <w:pgMar w:top="1701" w:right="1134" w:bottom="850" w:left="1134" w:header="0" w:footer="0" w:gutter="0"/>
          <w:cols w:space="720"/>
          <w:titlePg/>
        </w:sectPr>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7.1</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20" w:name="P11173"/>
      <w:bookmarkEnd w:id="20"/>
      <w:r>
        <w:t>ПЕРЕЧЕНЬ</w:t>
      </w:r>
    </w:p>
    <w:p w:rsidR="000F6287" w:rsidRDefault="000F6287">
      <w:pPr>
        <w:pStyle w:val="ConsPlusTitle"/>
        <w:jc w:val="center"/>
      </w:pPr>
      <w:r>
        <w:t>МЕДИЦИНСКИХ ОРГАНИЗАЦИЙ, ПОДВЕДОМСТВЕННЫХ КОМИТЕТУ</w:t>
      </w:r>
    </w:p>
    <w:p w:rsidR="000F6287" w:rsidRDefault="000F6287">
      <w:pPr>
        <w:pStyle w:val="ConsPlusTitle"/>
        <w:jc w:val="center"/>
      </w:pPr>
      <w:r>
        <w:t>ЗДРАВООХРАНЕНИЯ ВОЛГОГРАДСКОЙ ОБЛАСТИ, УПОЛНОМОЧЕННЫХ</w:t>
      </w:r>
    </w:p>
    <w:p w:rsidR="000F6287" w:rsidRDefault="000F6287">
      <w:pPr>
        <w:pStyle w:val="ConsPlusTitle"/>
        <w:jc w:val="center"/>
      </w:pPr>
      <w:r>
        <w:t>ПРОВОДИТЬ ВРАЧЕБНЫЕ КОМИССИИ В ЦЕЛЯХ ПРИНЯТИЯ РЕШЕНИЙ</w:t>
      </w:r>
    </w:p>
    <w:p w:rsidR="000F6287" w:rsidRDefault="000F6287">
      <w:pPr>
        <w:pStyle w:val="ConsPlusTitle"/>
        <w:jc w:val="center"/>
      </w:pPr>
      <w:r>
        <w:t xml:space="preserve">О НАЗНАЧЕНИИ НЕ </w:t>
      </w:r>
      <w:proofErr w:type="gramStart"/>
      <w:r>
        <w:t>ЗАРЕГИСТРИРОВАННЫХ</w:t>
      </w:r>
      <w:proofErr w:type="gramEnd"/>
      <w:r>
        <w:t xml:space="preserve"> В РОССИЙСКОЙ ФЕДЕРАЦИИ</w:t>
      </w:r>
    </w:p>
    <w:p w:rsidR="000F6287" w:rsidRDefault="000F6287">
      <w:pPr>
        <w:pStyle w:val="ConsPlusTitle"/>
        <w:jc w:val="center"/>
      </w:pPr>
      <w:r>
        <w:t>ЛЕКАРСТВЕННЫХ ПРЕПАРАТОВ</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w:t>
            </w:r>
            <w:proofErr w:type="gramStart"/>
            <w:r>
              <w:rPr>
                <w:color w:val="392C69"/>
              </w:rPr>
              <w:t>введен</w:t>
            </w:r>
            <w:proofErr w:type="gramEnd"/>
            <w:r>
              <w:rPr>
                <w:color w:val="392C69"/>
              </w:rPr>
              <w:t xml:space="preserve"> </w:t>
            </w:r>
            <w:hyperlink r:id="rId143">
              <w:r>
                <w:rPr>
                  <w:color w:val="0000FF"/>
                </w:rPr>
                <w:t>Законом</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2659"/>
        <w:gridCol w:w="5726"/>
      </w:tblGrid>
      <w:tr w:rsidR="000F6287">
        <w:tc>
          <w:tcPr>
            <w:tcW w:w="682" w:type="dxa"/>
            <w:tcBorders>
              <w:top w:val="single" w:sz="4" w:space="0" w:color="auto"/>
              <w:left w:val="nil"/>
              <w:bottom w:val="single" w:sz="4" w:space="0" w:color="auto"/>
            </w:tcBorders>
          </w:tcPr>
          <w:p w:rsidR="000F6287" w:rsidRDefault="000F6287">
            <w:pPr>
              <w:pStyle w:val="ConsPlusNormal"/>
              <w:jc w:val="center"/>
            </w:pPr>
            <w:r>
              <w:t xml:space="preserve">N </w:t>
            </w:r>
            <w:proofErr w:type="gramStart"/>
            <w:r>
              <w:t>п</w:t>
            </w:r>
            <w:proofErr w:type="gramEnd"/>
            <w:r>
              <w:t>/п</w:t>
            </w:r>
          </w:p>
        </w:tc>
        <w:tc>
          <w:tcPr>
            <w:tcW w:w="2659" w:type="dxa"/>
            <w:tcBorders>
              <w:top w:val="single" w:sz="4" w:space="0" w:color="auto"/>
              <w:bottom w:val="single" w:sz="4" w:space="0" w:color="auto"/>
            </w:tcBorders>
          </w:tcPr>
          <w:p w:rsidR="000F6287" w:rsidRDefault="000F6287">
            <w:pPr>
              <w:pStyle w:val="ConsPlusNormal"/>
              <w:jc w:val="center"/>
            </w:pPr>
            <w:r>
              <w:t>Код медицинской организации по реестру</w:t>
            </w:r>
          </w:p>
        </w:tc>
        <w:tc>
          <w:tcPr>
            <w:tcW w:w="5726" w:type="dxa"/>
            <w:tcBorders>
              <w:top w:val="single" w:sz="4" w:space="0" w:color="auto"/>
              <w:bottom w:val="single" w:sz="4" w:space="0" w:color="auto"/>
              <w:right w:val="nil"/>
            </w:tcBorders>
          </w:tcPr>
          <w:p w:rsidR="000F6287" w:rsidRDefault="000F6287">
            <w:pPr>
              <w:pStyle w:val="ConsPlusNormal"/>
              <w:jc w:val="center"/>
            </w:pPr>
            <w:r>
              <w:t>Наименование медицинской организации</w:t>
            </w:r>
          </w:p>
        </w:tc>
      </w:tr>
      <w:tr w:rsidR="000F6287">
        <w:tc>
          <w:tcPr>
            <w:tcW w:w="682" w:type="dxa"/>
            <w:tcBorders>
              <w:top w:val="single" w:sz="4" w:space="0" w:color="auto"/>
              <w:left w:val="nil"/>
              <w:bottom w:val="single" w:sz="4" w:space="0" w:color="auto"/>
            </w:tcBorders>
          </w:tcPr>
          <w:p w:rsidR="000F6287" w:rsidRDefault="000F6287">
            <w:pPr>
              <w:pStyle w:val="ConsPlusNormal"/>
              <w:jc w:val="center"/>
            </w:pPr>
            <w:r>
              <w:t>1</w:t>
            </w:r>
          </w:p>
        </w:tc>
        <w:tc>
          <w:tcPr>
            <w:tcW w:w="2659" w:type="dxa"/>
            <w:tcBorders>
              <w:top w:val="single" w:sz="4" w:space="0" w:color="auto"/>
              <w:bottom w:val="single" w:sz="4" w:space="0" w:color="auto"/>
            </w:tcBorders>
          </w:tcPr>
          <w:p w:rsidR="000F6287" w:rsidRDefault="000F6287">
            <w:pPr>
              <w:pStyle w:val="ConsPlusNormal"/>
              <w:jc w:val="center"/>
            </w:pPr>
            <w:r>
              <w:t>2</w:t>
            </w:r>
          </w:p>
        </w:tc>
        <w:tc>
          <w:tcPr>
            <w:tcW w:w="5726" w:type="dxa"/>
            <w:tcBorders>
              <w:top w:val="single" w:sz="4" w:space="0" w:color="auto"/>
              <w:bottom w:val="single" w:sz="4" w:space="0" w:color="auto"/>
              <w:right w:val="nil"/>
            </w:tcBorders>
          </w:tcPr>
          <w:p w:rsidR="000F6287" w:rsidRDefault="000F6287">
            <w:pPr>
              <w:pStyle w:val="ConsPlusNormal"/>
              <w:jc w:val="center"/>
            </w:pPr>
            <w:r>
              <w:t>3</w:t>
            </w:r>
          </w:p>
        </w:tc>
      </w:tr>
      <w:tr w:rsidR="000F6287">
        <w:tblPrEx>
          <w:tblBorders>
            <w:insideH w:val="none" w:sz="0" w:space="0" w:color="auto"/>
            <w:insideV w:val="none" w:sz="0" w:space="0" w:color="auto"/>
          </w:tblBorders>
        </w:tblPrEx>
        <w:tc>
          <w:tcPr>
            <w:tcW w:w="682" w:type="dxa"/>
            <w:tcBorders>
              <w:top w:val="single" w:sz="4" w:space="0" w:color="auto"/>
              <w:left w:val="nil"/>
              <w:bottom w:val="nil"/>
              <w:right w:val="nil"/>
            </w:tcBorders>
          </w:tcPr>
          <w:p w:rsidR="000F6287" w:rsidRDefault="000F6287">
            <w:pPr>
              <w:pStyle w:val="ConsPlusNormal"/>
              <w:jc w:val="center"/>
            </w:pPr>
            <w:r>
              <w:t>1</w:t>
            </w:r>
          </w:p>
        </w:tc>
        <w:tc>
          <w:tcPr>
            <w:tcW w:w="2659" w:type="dxa"/>
            <w:tcBorders>
              <w:top w:val="single" w:sz="4" w:space="0" w:color="auto"/>
              <w:left w:val="nil"/>
              <w:bottom w:val="nil"/>
              <w:right w:val="nil"/>
            </w:tcBorders>
          </w:tcPr>
          <w:p w:rsidR="000F6287" w:rsidRDefault="000F6287">
            <w:pPr>
              <w:pStyle w:val="ConsPlusNormal"/>
              <w:jc w:val="center"/>
            </w:pPr>
            <w:r>
              <w:t>354800000000000</w:t>
            </w:r>
          </w:p>
        </w:tc>
        <w:tc>
          <w:tcPr>
            <w:tcW w:w="5726" w:type="dxa"/>
            <w:tcBorders>
              <w:top w:val="single" w:sz="4" w:space="0" w:color="auto"/>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клиническая больница N 1", Волгоград</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2</w:t>
            </w:r>
          </w:p>
        </w:tc>
        <w:tc>
          <w:tcPr>
            <w:tcW w:w="2659" w:type="dxa"/>
            <w:tcBorders>
              <w:top w:val="nil"/>
              <w:left w:val="nil"/>
              <w:bottom w:val="nil"/>
              <w:right w:val="nil"/>
            </w:tcBorders>
          </w:tcPr>
          <w:p w:rsidR="000F6287" w:rsidRDefault="000F6287">
            <w:pPr>
              <w:pStyle w:val="ConsPlusNormal"/>
              <w:jc w:val="center"/>
            </w:pPr>
            <w:r>
              <w:t>354900000000000</w:t>
            </w:r>
          </w:p>
        </w:tc>
        <w:tc>
          <w:tcPr>
            <w:tcW w:w="5726"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"Волгоградская областная детская клиническая больница"</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3</w:t>
            </w:r>
          </w:p>
        </w:tc>
        <w:tc>
          <w:tcPr>
            <w:tcW w:w="2659" w:type="dxa"/>
            <w:tcBorders>
              <w:top w:val="nil"/>
              <w:left w:val="nil"/>
              <w:bottom w:val="nil"/>
              <w:right w:val="nil"/>
            </w:tcBorders>
          </w:tcPr>
          <w:p w:rsidR="000F6287" w:rsidRDefault="000F6287">
            <w:pPr>
              <w:pStyle w:val="ConsPlusNormal"/>
              <w:jc w:val="center"/>
            </w:pPr>
            <w:r>
              <w:t>355500000000000</w:t>
            </w:r>
          </w:p>
        </w:tc>
        <w:tc>
          <w:tcPr>
            <w:tcW w:w="5726" w:type="dxa"/>
            <w:tcBorders>
              <w:top w:val="nil"/>
              <w:left w:val="nil"/>
              <w:bottom w:val="nil"/>
              <w:right w:val="nil"/>
            </w:tcBorders>
          </w:tcPr>
          <w:p w:rsidR="000F6287" w:rsidRDefault="000F6287">
            <w:pPr>
              <w:pStyle w:val="ConsPlusNormal"/>
            </w:pPr>
            <w:r>
              <w:t>Государственное бюджетное учреждение здравоохранения "Волгоградский областной клинический онкологический диспансер"</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4</w:t>
            </w:r>
          </w:p>
        </w:tc>
        <w:tc>
          <w:tcPr>
            <w:tcW w:w="2659" w:type="dxa"/>
            <w:tcBorders>
              <w:top w:val="nil"/>
              <w:left w:val="nil"/>
              <w:bottom w:val="nil"/>
              <w:right w:val="nil"/>
            </w:tcBorders>
          </w:tcPr>
          <w:p w:rsidR="000F6287" w:rsidRDefault="000F6287">
            <w:pPr>
              <w:pStyle w:val="ConsPlusNormal"/>
              <w:jc w:val="center"/>
            </w:pPr>
            <w:r>
              <w:t>355400000000000</w:t>
            </w:r>
          </w:p>
        </w:tc>
        <w:tc>
          <w:tcPr>
            <w:tcW w:w="5726"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w:t>
            </w:r>
            <w:proofErr w:type="gramStart"/>
            <w:r>
              <w:t>кожно-венерологический</w:t>
            </w:r>
            <w:proofErr w:type="gramEnd"/>
            <w:r>
              <w:t xml:space="preserve"> диспансер"</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5</w:t>
            </w:r>
          </w:p>
        </w:tc>
        <w:tc>
          <w:tcPr>
            <w:tcW w:w="2659" w:type="dxa"/>
            <w:tcBorders>
              <w:top w:val="nil"/>
              <w:left w:val="nil"/>
              <w:bottom w:val="nil"/>
              <w:right w:val="nil"/>
            </w:tcBorders>
          </w:tcPr>
          <w:p w:rsidR="000F6287" w:rsidRDefault="000F6287">
            <w:pPr>
              <w:pStyle w:val="ConsPlusNormal"/>
              <w:jc w:val="center"/>
            </w:pPr>
            <w:r>
              <w:t>355700000000000</w:t>
            </w:r>
          </w:p>
        </w:tc>
        <w:tc>
          <w:tcPr>
            <w:tcW w:w="5726" w:type="dxa"/>
            <w:tcBorders>
              <w:top w:val="nil"/>
              <w:left w:val="nil"/>
              <w:bottom w:val="nil"/>
              <w:right w:val="nil"/>
            </w:tcBorders>
          </w:tcPr>
          <w:p w:rsidR="000F6287" w:rsidRDefault="000F6287">
            <w:pPr>
              <w:pStyle w:val="ConsPlusNormal"/>
            </w:pPr>
            <w:r>
              <w:t xml:space="preserve">Государственное бюджетное учреждение здравоохранения "Волгоградский областной клинический </w:t>
            </w:r>
            <w:proofErr w:type="gramStart"/>
            <w:r>
              <w:t>кардиологический</w:t>
            </w:r>
            <w:proofErr w:type="gramEnd"/>
            <w:r>
              <w:t xml:space="preserve"> центр", Волгоград</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6</w:t>
            </w:r>
          </w:p>
        </w:tc>
        <w:tc>
          <w:tcPr>
            <w:tcW w:w="2659" w:type="dxa"/>
            <w:tcBorders>
              <w:top w:val="nil"/>
              <w:left w:val="nil"/>
              <w:bottom w:val="nil"/>
              <w:right w:val="nil"/>
            </w:tcBorders>
          </w:tcPr>
          <w:p w:rsidR="000F6287" w:rsidRDefault="000F6287">
            <w:pPr>
              <w:pStyle w:val="ConsPlusNormal"/>
              <w:jc w:val="center"/>
            </w:pPr>
            <w:r>
              <w:t>358700000000000</w:t>
            </w:r>
          </w:p>
        </w:tc>
        <w:tc>
          <w:tcPr>
            <w:tcW w:w="5726" w:type="dxa"/>
            <w:tcBorders>
              <w:top w:val="nil"/>
              <w:left w:val="nil"/>
              <w:bottom w:val="nil"/>
              <w:right w:val="nil"/>
            </w:tcBorders>
          </w:tcPr>
          <w:p w:rsidR="000F6287" w:rsidRDefault="000F6287">
            <w:pPr>
              <w:pStyle w:val="ConsPlusNormal"/>
            </w:pPr>
            <w:r>
              <w:t>Государственное учреждение здравоохранения "Клиническая больница скорой медицинской помощи N 7"</w:t>
            </w:r>
          </w:p>
        </w:tc>
      </w:tr>
      <w:tr w:rsidR="000F6287">
        <w:tblPrEx>
          <w:tblBorders>
            <w:insideH w:val="none" w:sz="0" w:space="0" w:color="auto"/>
            <w:insideV w:val="none" w:sz="0" w:space="0" w:color="auto"/>
          </w:tblBorders>
        </w:tblPrEx>
        <w:tc>
          <w:tcPr>
            <w:tcW w:w="682" w:type="dxa"/>
            <w:tcBorders>
              <w:top w:val="nil"/>
              <w:left w:val="nil"/>
              <w:bottom w:val="nil"/>
              <w:right w:val="nil"/>
            </w:tcBorders>
          </w:tcPr>
          <w:p w:rsidR="000F6287" w:rsidRDefault="000F6287">
            <w:pPr>
              <w:pStyle w:val="ConsPlusNormal"/>
              <w:jc w:val="center"/>
            </w:pPr>
            <w:r>
              <w:t>7</w:t>
            </w:r>
          </w:p>
        </w:tc>
        <w:tc>
          <w:tcPr>
            <w:tcW w:w="2659" w:type="dxa"/>
            <w:tcBorders>
              <w:top w:val="nil"/>
              <w:left w:val="nil"/>
              <w:bottom w:val="nil"/>
              <w:right w:val="nil"/>
            </w:tcBorders>
          </w:tcPr>
          <w:p w:rsidR="000F6287" w:rsidRDefault="000F6287">
            <w:pPr>
              <w:pStyle w:val="ConsPlusNormal"/>
              <w:jc w:val="center"/>
            </w:pPr>
            <w:r>
              <w:t>356500000000000</w:t>
            </w:r>
          </w:p>
        </w:tc>
        <w:tc>
          <w:tcPr>
            <w:tcW w:w="5726" w:type="dxa"/>
            <w:tcBorders>
              <w:top w:val="nil"/>
              <w:left w:val="nil"/>
              <w:bottom w:val="nil"/>
              <w:right w:val="nil"/>
            </w:tcBorders>
          </w:tcPr>
          <w:p w:rsidR="000F6287" w:rsidRDefault="000F6287">
            <w:pPr>
              <w:pStyle w:val="ConsPlusNormal"/>
            </w:pPr>
            <w:r>
              <w:t>Государственное учреждение здравоохранения "Городская клиническая больница скорой медицинской помощи N 25"</w:t>
            </w:r>
          </w:p>
        </w:tc>
      </w:tr>
    </w:tbl>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7.2</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21" w:name="P11221"/>
      <w:bookmarkEnd w:id="21"/>
      <w:r>
        <w:t>ПОРЯДОК</w:t>
      </w:r>
    </w:p>
    <w:p w:rsidR="000F6287" w:rsidRDefault="000F6287">
      <w:pPr>
        <w:pStyle w:val="ConsPlusTitle"/>
        <w:jc w:val="center"/>
      </w:pPr>
      <w:r>
        <w:t>ПРЕДОСТАВЛЕНИЯ МЕДИЦИНСКОЙ ПОМОЩИ ПО ВСЕМ ВИДАМ ЕЕ ОКАЗАНИЯ</w:t>
      </w:r>
    </w:p>
    <w:p w:rsidR="000F6287" w:rsidRDefault="000F6287">
      <w:pPr>
        <w:pStyle w:val="ConsPlusTitle"/>
        <w:jc w:val="center"/>
      </w:pPr>
      <w:r>
        <w:t>ВЕТЕРАНАМ БОЕВЫХ ДЕЙСТВИЙ, ПРИНИМАВШИМ УЧАСТИЕ</w:t>
      </w:r>
    </w:p>
    <w:p w:rsidR="000F6287" w:rsidRDefault="000F6287">
      <w:pPr>
        <w:pStyle w:val="ConsPlusTitle"/>
        <w:jc w:val="center"/>
      </w:pPr>
      <w:r>
        <w:t>(</w:t>
      </w:r>
      <w:proofErr w:type="gramStart"/>
      <w:r>
        <w:t>СОДЕЙСТВОВАВШИМ</w:t>
      </w:r>
      <w:proofErr w:type="gramEnd"/>
      <w:r>
        <w:t xml:space="preserve"> ВЫПОЛНЕНИЮ ЗАДАЧ) В СПЕЦИАЛЬНОЙ ВОЕННОЙ</w:t>
      </w:r>
    </w:p>
    <w:p w:rsidR="000F6287" w:rsidRDefault="000F6287">
      <w:pPr>
        <w:pStyle w:val="ConsPlusTitle"/>
        <w:jc w:val="center"/>
      </w:pPr>
      <w:r>
        <w:t xml:space="preserve">ОПЕРАЦИИ, </w:t>
      </w:r>
      <w:proofErr w:type="gramStart"/>
      <w:r>
        <w:t>УВОЛЕННЫМ</w:t>
      </w:r>
      <w:proofErr w:type="gramEnd"/>
      <w:r>
        <w:t xml:space="preserve"> С ВОЕННОЙ СЛУЖБЫ (СЛУЖБЫ, РАБОТЫ)</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w:t>
            </w:r>
            <w:proofErr w:type="gramStart"/>
            <w:r>
              <w:rPr>
                <w:color w:val="392C69"/>
              </w:rPr>
              <w:t>введен</w:t>
            </w:r>
            <w:proofErr w:type="gramEnd"/>
            <w:r>
              <w:rPr>
                <w:color w:val="392C69"/>
              </w:rPr>
              <w:t xml:space="preserve"> </w:t>
            </w:r>
            <w:hyperlink r:id="rId144">
              <w:r>
                <w:rPr>
                  <w:color w:val="0000FF"/>
                </w:rPr>
                <w:t>Законом</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Normal"/>
        <w:ind w:firstLine="540"/>
        <w:jc w:val="both"/>
      </w:pPr>
      <w:proofErr w:type="gramStart"/>
      <w:r>
        <w:t xml:space="preserve">Ветеранам боевых действий, указанным в </w:t>
      </w:r>
      <w:hyperlink r:id="rId145">
        <w:r>
          <w:rPr>
            <w:color w:val="0000FF"/>
          </w:rPr>
          <w:t>абзацах втором</w:t>
        </w:r>
      </w:hyperlink>
      <w:r>
        <w:t xml:space="preserve"> и </w:t>
      </w:r>
      <w:hyperlink r:id="rId146">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по всем ее видам в рамках Территориальной программы осуществляется во внеочередном порядке.</w:t>
      </w:r>
      <w:proofErr w:type="gramEnd"/>
    </w:p>
    <w:p w:rsidR="000F6287" w:rsidRDefault="000F6287">
      <w:pPr>
        <w:pStyle w:val="ConsPlusNormal"/>
        <w:spacing w:before="280"/>
        <w:ind w:firstLine="540"/>
        <w:jc w:val="both"/>
      </w:pPr>
      <w:proofErr w:type="gramStart"/>
      <w:r>
        <w:t xml:space="preserve">В целях организации оказания участникам специальной военной операции первичной медико-санитарной помощи медицинская организация, выбранная участником специальной военной операции на основании </w:t>
      </w:r>
      <w:hyperlink r:id="rId147">
        <w:r>
          <w:rPr>
            <w:color w:val="0000FF"/>
          </w:rPr>
          <w:t>части 2 статьи 21</w:t>
        </w:r>
      </w:hyperlink>
      <w:r>
        <w:t xml:space="preserve"> Федерального закона от 21 ноября 2011 г. N 323-ФЗ "Об основах охраны здоровья граждан в Российской Федерации"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w:t>
      </w:r>
      <w:proofErr w:type="gramEnd"/>
      <w:r>
        <w:t xml:space="preserve">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выделяются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F6287" w:rsidRDefault="000F6287">
      <w:pPr>
        <w:pStyle w:val="ConsPlusNormal"/>
        <w:spacing w:before="28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F6287" w:rsidRDefault="000F6287">
      <w:pPr>
        <w:pStyle w:val="ConsPlusNormal"/>
        <w:spacing w:before="280"/>
        <w:ind w:firstLine="540"/>
        <w:jc w:val="both"/>
      </w:pPr>
      <w:r>
        <w:t>В течение месяца после получения медицинской организацией информации о прибытии участника специальной военной операции в Волгоградскую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Проведение таких дополнительных обследований и консультаций обеспечивается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F6287" w:rsidRDefault="000F6287">
      <w:pPr>
        <w:pStyle w:val="ConsPlusNormal"/>
        <w:spacing w:before="28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F6287" w:rsidRDefault="000F6287">
      <w:pPr>
        <w:pStyle w:val="ConsPlusNormal"/>
        <w:spacing w:before="28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F6287" w:rsidRDefault="000F6287">
      <w:pPr>
        <w:pStyle w:val="ConsPlusNormal"/>
        <w:spacing w:before="280"/>
        <w:ind w:firstLine="540"/>
        <w:jc w:val="both"/>
      </w:pPr>
      <w:r>
        <w:t xml:space="preserve">Если участник специальной военной операции </w:t>
      </w:r>
      <w:proofErr w:type="gramStart"/>
      <w:r>
        <w:t>нуждается в постоянном динамическом наблюдении за ним со стороны медицинских работников соответствующего профиля и проживает</w:t>
      </w:r>
      <w:proofErr w:type="gramEnd"/>
      <w:r>
        <w:t xml:space="preserve"> в отдаленном населенном пункте, такое динамическое наблюдение организуется с использованием телемедицинских технологий.</w:t>
      </w:r>
    </w:p>
    <w:p w:rsidR="000F6287" w:rsidRDefault="000F6287">
      <w:pPr>
        <w:pStyle w:val="ConsPlusNormal"/>
        <w:spacing w:before="28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F6287" w:rsidRDefault="000F6287">
      <w:pPr>
        <w:pStyle w:val="ConsPlusNormal"/>
        <w:spacing w:before="28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в том числе в амбулаторных условиях и на дому. 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F6287" w:rsidRDefault="000F6287">
      <w:pPr>
        <w:pStyle w:val="ConsPlusNormal"/>
        <w:spacing w:before="28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0F6287" w:rsidRDefault="000F6287">
      <w:pPr>
        <w:pStyle w:val="ConsPlusNormal"/>
        <w:spacing w:before="280"/>
        <w:ind w:firstLine="540"/>
        <w:jc w:val="both"/>
      </w:pPr>
      <w:proofErr w:type="gramStart"/>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roofErr w:type="gramEnd"/>
      <w:r>
        <w:t>.</w:t>
      </w:r>
    </w:p>
    <w:p w:rsidR="000F6287" w:rsidRDefault="000F6287">
      <w:pPr>
        <w:pStyle w:val="ConsPlusNormal"/>
        <w:spacing w:before="280"/>
        <w:ind w:firstLine="540"/>
        <w:jc w:val="both"/>
      </w:pPr>
      <w:r>
        <w:t xml:space="preserve">Участники специальной военной операции при наличии показаний получают санаторно-курортное лечение </w:t>
      </w:r>
      <w:proofErr w:type="gramStart"/>
      <w:r>
        <w:t>в рамках Территориальной программы в приоритетном порядке вне зависимости от наличия у них инвалидности</w:t>
      </w:r>
      <w:proofErr w:type="gramEnd"/>
      <w:r>
        <w:t>.</w:t>
      </w:r>
    </w:p>
    <w:p w:rsidR="000F6287" w:rsidRDefault="000F6287">
      <w:pPr>
        <w:pStyle w:val="ConsPlusNormal"/>
        <w:spacing w:before="28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F6287" w:rsidRDefault="000F6287">
      <w:pPr>
        <w:pStyle w:val="ConsPlusNormal"/>
        <w:spacing w:before="280"/>
        <w:ind w:firstLine="540"/>
        <w:jc w:val="both"/>
      </w:pPr>
      <w:r>
        <w:t>В рамках Территориальной программы для участников специальной военной операции осуществляется зубное протезирование (вне зависимости от наличия у участника специальной военной операции инвалидности), а также обеспечение лекарственными препаратами во внеочередном порядке за счет бюджетных ассигнований областного бюджета в порядке, установленном постановлением Администрации Волгоградской области.</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8</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22" w:name="P11255"/>
      <w:bookmarkEnd w:id="22"/>
      <w:r>
        <w:t>УТВЕРЖДЕННАЯ СТОИМОСТЬ ТЕРРИТОРИАЛЬНОЙ ПРОГРАММЫ ПО УСЛОВИЯМ</w:t>
      </w:r>
    </w:p>
    <w:p w:rsidR="000F6287" w:rsidRDefault="000F6287">
      <w:pPr>
        <w:pStyle w:val="ConsPlusTitle"/>
        <w:jc w:val="center"/>
      </w:pPr>
      <w:r>
        <w:t>ЕЕ ОКАЗАНИЯ НА 2025 ГОД</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148">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p w:rsidR="000F6287" w:rsidRDefault="000F6287">
      <w:pPr>
        <w:pStyle w:val="ConsPlusNormal"/>
        <w:sectPr w:rsidR="000F6287">
          <w:pgSz w:w="11905" w:h="16838"/>
          <w:pgMar w:top="1134" w:right="850" w:bottom="1134" w:left="1701"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58"/>
        <w:gridCol w:w="895"/>
        <w:gridCol w:w="2601"/>
        <w:gridCol w:w="1729"/>
        <w:gridCol w:w="1729"/>
        <w:gridCol w:w="1306"/>
        <w:gridCol w:w="895"/>
        <w:gridCol w:w="1306"/>
        <w:gridCol w:w="1073"/>
        <w:gridCol w:w="1176"/>
      </w:tblGrid>
      <w:tr w:rsidR="000F6287">
        <w:tc>
          <w:tcPr>
            <w:tcW w:w="3005" w:type="dxa"/>
            <w:vMerge w:val="restart"/>
            <w:tcBorders>
              <w:top w:val="single" w:sz="4" w:space="0" w:color="auto"/>
              <w:left w:val="nil"/>
              <w:bottom w:val="single" w:sz="4" w:space="0" w:color="auto"/>
            </w:tcBorders>
          </w:tcPr>
          <w:p w:rsidR="000F6287" w:rsidRDefault="000F6287">
            <w:pPr>
              <w:pStyle w:val="ConsPlusNormal"/>
              <w:jc w:val="center"/>
            </w:pPr>
            <w:r>
              <w:t>Виды и условия оказания медицинской помощи</w:t>
            </w:r>
          </w:p>
        </w:tc>
        <w:tc>
          <w:tcPr>
            <w:tcW w:w="964" w:type="dxa"/>
            <w:vMerge w:val="restart"/>
            <w:tcBorders>
              <w:top w:val="single" w:sz="4" w:space="0" w:color="auto"/>
              <w:bottom w:val="single" w:sz="4" w:space="0" w:color="auto"/>
            </w:tcBorders>
          </w:tcPr>
          <w:p w:rsidR="000F6287" w:rsidRDefault="000F6287">
            <w:pPr>
              <w:pStyle w:val="ConsPlusNormal"/>
              <w:jc w:val="center"/>
            </w:pPr>
            <w:r>
              <w:t>N строки</w:t>
            </w:r>
          </w:p>
        </w:tc>
        <w:tc>
          <w:tcPr>
            <w:tcW w:w="1984" w:type="dxa"/>
            <w:vMerge w:val="restart"/>
            <w:tcBorders>
              <w:top w:val="single" w:sz="4" w:space="0" w:color="auto"/>
              <w:bottom w:val="single" w:sz="4" w:space="0" w:color="auto"/>
            </w:tcBorders>
          </w:tcPr>
          <w:p w:rsidR="000F6287" w:rsidRDefault="000F6287">
            <w:pPr>
              <w:pStyle w:val="ConsPlusNormal"/>
              <w:jc w:val="center"/>
            </w:pPr>
            <w:r>
              <w:t>Единица измерения</w:t>
            </w:r>
          </w:p>
        </w:tc>
        <w:tc>
          <w:tcPr>
            <w:tcW w:w="1191" w:type="dxa"/>
            <w:vMerge w:val="restart"/>
            <w:tcBorders>
              <w:top w:val="single" w:sz="4" w:space="0" w:color="auto"/>
              <w:bottom w:val="single" w:sz="4" w:space="0" w:color="auto"/>
            </w:tcBorders>
          </w:tcPr>
          <w:p w:rsidR="000F6287" w:rsidRDefault="000F6287">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191" w:type="dxa"/>
            <w:vMerge w:val="restart"/>
            <w:tcBorders>
              <w:top w:val="single" w:sz="4" w:space="0" w:color="auto"/>
              <w:bottom w:val="single" w:sz="4" w:space="0" w:color="auto"/>
            </w:tcBorders>
          </w:tcPr>
          <w:p w:rsidR="000F6287" w:rsidRDefault="000F6287">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211" w:type="dxa"/>
            <w:gridSpan w:val="2"/>
            <w:tcBorders>
              <w:top w:val="single" w:sz="4" w:space="0" w:color="auto"/>
              <w:bottom w:val="single" w:sz="4" w:space="0" w:color="auto"/>
            </w:tcBorders>
          </w:tcPr>
          <w:p w:rsidR="000F6287" w:rsidRDefault="000F6287">
            <w:pPr>
              <w:pStyle w:val="ConsPlusNormal"/>
              <w:jc w:val="center"/>
            </w:pPr>
            <w:r>
              <w:t>Подушевые нормативы финансирования Территориальной программы</w:t>
            </w:r>
          </w:p>
        </w:tc>
        <w:tc>
          <w:tcPr>
            <w:tcW w:w="4252" w:type="dxa"/>
            <w:gridSpan w:val="3"/>
            <w:tcBorders>
              <w:top w:val="single" w:sz="4" w:space="0" w:color="auto"/>
              <w:bottom w:val="single" w:sz="4" w:space="0" w:color="auto"/>
              <w:right w:val="nil"/>
            </w:tcBorders>
          </w:tcPr>
          <w:p w:rsidR="000F6287" w:rsidRDefault="000F6287">
            <w:pPr>
              <w:pStyle w:val="ConsPlusNormal"/>
              <w:jc w:val="center"/>
            </w:pPr>
            <w:r>
              <w:t>Стоимость Территориальной программы по источникам</w:t>
            </w:r>
          </w:p>
          <w:p w:rsidR="000F6287" w:rsidRDefault="000F6287">
            <w:pPr>
              <w:pStyle w:val="ConsPlusNormal"/>
              <w:jc w:val="center"/>
            </w:pPr>
            <w:r>
              <w:t xml:space="preserve">ее </w:t>
            </w:r>
            <w:proofErr w:type="gramStart"/>
            <w:r>
              <w:t>финансового</w:t>
            </w:r>
            <w:proofErr w:type="gramEnd"/>
            <w:r>
              <w:t xml:space="preserve"> обеспечения</w:t>
            </w:r>
          </w:p>
        </w:tc>
      </w:tr>
      <w:tr w:rsidR="000F6287">
        <w:tc>
          <w:tcPr>
            <w:tcW w:w="0" w:type="auto"/>
            <w:vMerge/>
            <w:tcBorders>
              <w:top w:val="single" w:sz="4" w:space="0" w:color="auto"/>
              <w:left w:val="nil"/>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2211" w:type="dxa"/>
            <w:gridSpan w:val="2"/>
            <w:tcBorders>
              <w:top w:val="single" w:sz="4" w:space="0" w:color="auto"/>
              <w:bottom w:val="single" w:sz="4" w:space="0" w:color="auto"/>
            </w:tcBorders>
          </w:tcPr>
          <w:p w:rsidR="000F6287" w:rsidRDefault="000F6287">
            <w:pPr>
              <w:pStyle w:val="ConsPlusNormal"/>
              <w:jc w:val="center"/>
            </w:pPr>
            <w:r>
              <w:t>рублей</w:t>
            </w:r>
          </w:p>
        </w:tc>
        <w:tc>
          <w:tcPr>
            <w:tcW w:w="3402" w:type="dxa"/>
            <w:gridSpan w:val="2"/>
            <w:tcBorders>
              <w:top w:val="single" w:sz="4" w:space="0" w:color="auto"/>
              <w:bottom w:val="single" w:sz="4" w:space="0" w:color="auto"/>
            </w:tcBorders>
          </w:tcPr>
          <w:p w:rsidR="000F6287" w:rsidRDefault="000F6287">
            <w:pPr>
              <w:pStyle w:val="ConsPlusNormal"/>
              <w:jc w:val="center"/>
            </w:pPr>
            <w:r>
              <w:t>тыс. рублей</w:t>
            </w:r>
          </w:p>
        </w:tc>
        <w:tc>
          <w:tcPr>
            <w:tcW w:w="850" w:type="dxa"/>
            <w:vMerge w:val="restart"/>
            <w:tcBorders>
              <w:top w:val="single" w:sz="4" w:space="0" w:color="auto"/>
              <w:bottom w:val="single" w:sz="4" w:space="0" w:color="auto"/>
              <w:right w:val="nil"/>
            </w:tcBorders>
          </w:tcPr>
          <w:p w:rsidR="000F6287" w:rsidRDefault="000F6287">
            <w:pPr>
              <w:pStyle w:val="ConsPlusNormal"/>
              <w:jc w:val="center"/>
            </w:pPr>
            <w:r>
              <w:t>в процентах к итогу</w:t>
            </w:r>
          </w:p>
        </w:tc>
      </w:tr>
      <w:tr w:rsidR="000F6287">
        <w:tc>
          <w:tcPr>
            <w:tcW w:w="0" w:type="auto"/>
            <w:vMerge/>
            <w:tcBorders>
              <w:top w:val="single" w:sz="4" w:space="0" w:color="auto"/>
              <w:left w:val="nil"/>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0" w:type="auto"/>
            <w:vMerge/>
            <w:tcBorders>
              <w:top w:val="single" w:sz="4" w:space="0" w:color="auto"/>
              <w:bottom w:val="single" w:sz="4" w:space="0" w:color="auto"/>
            </w:tcBorders>
          </w:tcPr>
          <w:p w:rsidR="000F6287" w:rsidRDefault="000F6287">
            <w:pPr>
              <w:pStyle w:val="ConsPlusNormal"/>
            </w:pPr>
          </w:p>
        </w:tc>
        <w:tc>
          <w:tcPr>
            <w:tcW w:w="1077" w:type="dxa"/>
            <w:tcBorders>
              <w:top w:val="single" w:sz="4" w:space="0" w:color="auto"/>
              <w:bottom w:val="single" w:sz="4" w:space="0" w:color="auto"/>
            </w:tcBorders>
          </w:tcPr>
          <w:p w:rsidR="000F6287" w:rsidRDefault="000F6287">
            <w:pPr>
              <w:pStyle w:val="ConsPlusNormal"/>
              <w:jc w:val="center"/>
            </w:pPr>
            <w:r>
              <w:t>за счет средств бюджета субъекта Российской Федерации</w:t>
            </w:r>
          </w:p>
        </w:tc>
        <w:tc>
          <w:tcPr>
            <w:tcW w:w="1134" w:type="dxa"/>
            <w:tcBorders>
              <w:top w:val="single" w:sz="4" w:space="0" w:color="auto"/>
              <w:bottom w:val="single" w:sz="4" w:space="0" w:color="auto"/>
            </w:tcBorders>
          </w:tcPr>
          <w:p w:rsidR="000F6287" w:rsidRDefault="000F6287">
            <w:pPr>
              <w:pStyle w:val="ConsPlusNormal"/>
              <w:jc w:val="center"/>
            </w:pPr>
            <w:r>
              <w:t>за счет средств ОМС</w:t>
            </w:r>
          </w:p>
        </w:tc>
        <w:tc>
          <w:tcPr>
            <w:tcW w:w="1701" w:type="dxa"/>
            <w:tcBorders>
              <w:top w:val="single" w:sz="4" w:space="0" w:color="auto"/>
              <w:bottom w:val="single" w:sz="4" w:space="0" w:color="auto"/>
            </w:tcBorders>
          </w:tcPr>
          <w:p w:rsidR="000F6287" w:rsidRDefault="000F6287">
            <w:pPr>
              <w:pStyle w:val="ConsPlusNormal"/>
              <w:jc w:val="center"/>
            </w:pPr>
            <w:r>
              <w:t>за счет средств бюджета субъекта Российской Федерации</w:t>
            </w:r>
          </w:p>
        </w:tc>
        <w:tc>
          <w:tcPr>
            <w:tcW w:w="1701" w:type="dxa"/>
            <w:tcBorders>
              <w:top w:val="single" w:sz="4" w:space="0" w:color="auto"/>
              <w:bottom w:val="single" w:sz="4" w:space="0" w:color="auto"/>
            </w:tcBorders>
          </w:tcPr>
          <w:p w:rsidR="000F6287" w:rsidRDefault="000F6287">
            <w:pPr>
              <w:pStyle w:val="ConsPlusNormal"/>
              <w:jc w:val="center"/>
            </w:pPr>
            <w:r>
              <w:t>за счет средств ОМС</w:t>
            </w:r>
          </w:p>
        </w:tc>
        <w:tc>
          <w:tcPr>
            <w:tcW w:w="0" w:type="auto"/>
            <w:vMerge/>
            <w:tcBorders>
              <w:top w:val="single" w:sz="4" w:space="0" w:color="auto"/>
              <w:bottom w:val="single" w:sz="4" w:space="0" w:color="auto"/>
              <w:right w:val="nil"/>
            </w:tcBorders>
          </w:tcPr>
          <w:p w:rsidR="000F6287" w:rsidRDefault="000F6287">
            <w:pPr>
              <w:pStyle w:val="ConsPlusNormal"/>
            </w:pPr>
          </w:p>
        </w:tc>
      </w:tr>
      <w:tr w:rsidR="000F6287">
        <w:tc>
          <w:tcPr>
            <w:tcW w:w="3005" w:type="dxa"/>
            <w:tcBorders>
              <w:top w:val="single" w:sz="4" w:space="0" w:color="auto"/>
              <w:left w:val="nil"/>
              <w:bottom w:val="single" w:sz="4" w:space="0" w:color="auto"/>
            </w:tcBorders>
          </w:tcPr>
          <w:p w:rsidR="000F6287" w:rsidRDefault="000F6287">
            <w:pPr>
              <w:pStyle w:val="ConsPlusNormal"/>
              <w:jc w:val="center"/>
            </w:pPr>
            <w:r>
              <w:t>1</w:t>
            </w:r>
          </w:p>
        </w:tc>
        <w:tc>
          <w:tcPr>
            <w:tcW w:w="964" w:type="dxa"/>
            <w:tcBorders>
              <w:top w:val="single" w:sz="4" w:space="0" w:color="auto"/>
              <w:bottom w:val="single" w:sz="4" w:space="0" w:color="auto"/>
            </w:tcBorders>
          </w:tcPr>
          <w:p w:rsidR="000F6287" w:rsidRDefault="000F6287">
            <w:pPr>
              <w:pStyle w:val="ConsPlusNormal"/>
              <w:jc w:val="center"/>
            </w:pPr>
            <w:r>
              <w:t>2</w:t>
            </w:r>
          </w:p>
        </w:tc>
        <w:tc>
          <w:tcPr>
            <w:tcW w:w="1984" w:type="dxa"/>
            <w:tcBorders>
              <w:top w:val="single" w:sz="4" w:space="0" w:color="auto"/>
              <w:bottom w:val="single" w:sz="4" w:space="0" w:color="auto"/>
            </w:tcBorders>
          </w:tcPr>
          <w:p w:rsidR="000F6287" w:rsidRDefault="000F6287">
            <w:pPr>
              <w:pStyle w:val="ConsPlusNormal"/>
              <w:jc w:val="center"/>
            </w:pPr>
            <w:r>
              <w:t>3</w:t>
            </w:r>
          </w:p>
        </w:tc>
        <w:tc>
          <w:tcPr>
            <w:tcW w:w="1191" w:type="dxa"/>
            <w:tcBorders>
              <w:top w:val="single" w:sz="4" w:space="0" w:color="auto"/>
              <w:bottom w:val="single" w:sz="4" w:space="0" w:color="auto"/>
            </w:tcBorders>
          </w:tcPr>
          <w:p w:rsidR="000F6287" w:rsidRDefault="000F6287">
            <w:pPr>
              <w:pStyle w:val="ConsPlusNormal"/>
              <w:jc w:val="center"/>
            </w:pPr>
            <w:r>
              <w:t>4</w:t>
            </w:r>
          </w:p>
        </w:tc>
        <w:tc>
          <w:tcPr>
            <w:tcW w:w="1191" w:type="dxa"/>
            <w:tcBorders>
              <w:top w:val="single" w:sz="4" w:space="0" w:color="auto"/>
              <w:bottom w:val="single" w:sz="4" w:space="0" w:color="auto"/>
            </w:tcBorders>
          </w:tcPr>
          <w:p w:rsidR="000F6287" w:rsidRDefault="000F6287">
            <w:pPr>
              <w:pStyle w:val="ConsPlusNormal"/>
              <w:jc w:val="center"/>
            </w:pPr>
            <w:r>
              <w:t>5</w:t>
            </w:r>
          </w:p>
        </w:tc>
        <w:tc>
          <w:tcPr>
            <w:tcW w:w="1077" w:type="dxa"/>
            <w:tcBorders>
              <w:top w:val="single" w:sz="4" w:space="0" w:color="auto"/>
              <w:bottom w:val="single" w:sz="4" w:space="0" w:color="auto"/>
            </w:tcBorders>
          </w:tcPr>
          <w:p w:rsidR="000F6287" w:rsidRDefault="000F6287">
            <w:pPr>
              <w:pStyle w:val="ConsPlusNormal"/>
              <w:jc w:val="center"/>
            </w:pPr>
            <w:r>
              <w:t>6</w:t>
            </w:r>
          </w:p>
        </w:tc>
        <w:tc>
          <w:tcPr>
            <w:tcW w:w="1134" w:type="dxa"/>
            <w:tcBorders>
              <w:top w:val="single" w:sz="4" w:space="0" w:color="auto"/>
              <w:bottom w:val="single" w:sz="4" w:space="0" w:color="auto"/>
            </w:tcBorders>
          </w:tcPr>
          <w:p w:rsidR="000F6287" w:rsidRDefault="000F6287">
            <w:pPr>
              <w:pStyle w:val="ConsPlusNormal"/>
              <w:jc w:val="center"/>
            </w:pPr>
            <w:r>
              <w:t>7</w:t>
            </w:r>
          </w:p>
        </w:tc>
        <w:tc>
          <w:tcPr>
            <w:tcW w:w="1701" w:type="dxa"/>
            <w:tcBorders>
              <w:top w:val="single" w:sz="4" w:space="0" w:color="auto"/>
              <w:bottom w:val="single" w:sz="4" w:space="0" w:color="auto"/>
            </w:tcBorders>
          </w:tcPr>
          <w:p w:rsidR="000F6287" w:rsidRDefault="000F6287">
            <w:pPr>
              <w:pStyle w:val="ConsPlusNormal"/>
              <w:jc w:val="center"/>
            </w:pPr>
            <w:r>
              <w:t>8</w:t>
            </w:r>
          </w:p>
        </w:tc>
        <w:tc>
          <w:tcPr>
            <w:tcW w:w="1701" w:type="dxa"/>
            <w:tcBorders>
              <w:top w:val="single" w:sz="4" w:space="0" w:color="auto"/>
              <w:bottom w:val="single" w:sz="4" w:space="0" w:color="auto"/>
            </w:tcBorders>
          </w:tcPr>
          <w:p w:rsidR="000F6287" w:rsidRDefault="000F6287">
            <w:pPr>
              <w:pStyle w:val="ConsPlusNormal"/>
              <w:jc w:val="center"/>
            </w:pPr>
            <w:r>
              <w:t>9</w:t>
            </w:r>
          </w:p>
        </w:tc>
        <w:tc>
          <w:tcPr>
            <w:tcW w:w="850" w:type="dxa"/>
            <w:tcBorders>
              <w:top w:val="single" w:sz="4" w:space="0" w:color="auto"/>
              <w:bottom w:val="single" w:sz="4" w:space="0" w:color="auto"/>
              <w:right w:val="nil"/>
            </w:tcBorders>
          </w:tcPr>
          <w:p w:rsidR="000F6287" w:rsidRDefault="000F6287">
            <w:pPr>
              <w:pStyle w:val="ConsPlusNormal"/>
              <w:jc w:val="center"/>
            </w:pPr>
            <w:r>
              <w:t>10</w:t>
            </w:r>
          </w:p>
        </w:tc>
      </w:tr>
      <w:tr w:rsidR="000F6287">
        <w:tblPrEx>
          <w:tblBorders>
            <w:insideH w:val="none" w:sz="0" w:space="0" w:color="auto"/>
            <w:insideV w:val="none" w:sz="0" w:space="0" w:color="auto"/>
          </w:tblBorders>
        </w:tblPrEx>
        <w:tc>
          <w:tcPr>
            <w:tcW w:w="3005" w:type="dxa"/>
            <w:tcBorders>
              <w:top w:val="single" w:sz="4" w:space="0" w:color="auto"/>
              <w:left w:val="nil"/>
              <w:bottom w:val="nil"/>
              <w:right w:val="nil"/>
            </w:tcBorders>
          </w:tcPr>
          <w:p w:rsidR="000F6287" w:rsidRDefault="000F6287">
            <w:pPr>
              <w:pStyle w:val="ConsPlusNormal"/>
            </w:pPr>
            <w:r>
              <w:t>I. Медицинская помощь, предоставляемая за счет средств областного бюджета,</w:t>
            </w:r>
          </w:p>
          <w:p w:rsidR="000F6287" w:rsidRDefault="000F6287">
            <w:pPr>
              <w:pStyle w:val="ConsPlusNormal"/>
            </w:pPr>
            <w:r>
              <w:t xml:space="preserve">в том числе </w:t>
            </w:r>
            <w:hyperlink w:anchor="P13673">
              <w:r>
                <w:rPr>
                  <w:color w:val="0000FF"/>
                </w:rPr>
                <w:t>&lt;*&gt;</w:t>
              </w:r>
            </w:hyperlink>
            <w:r>
              <w:t>:</w:t>
            </w:r>
          </w:p>
        </w:tc>
        <w:tc>
          <w:tcPr>
            <w:tcW w:w="964" w:type="dxa"/>
            <w:tcBorders>
              <w:top w:val="single" w:sz="4" w:space="0" w:color="auto"/>
              <w:left w:val="nil"/>
              <w:bottom w:val="nil"/>
              <w:right w:val="nil"/>
            </w:tcBorders>
          </w:tcPr>
          <w:p w:rsidR="000F6287" w:rsidRDefault="000F6287">
            <w:pPr>
              <w:pStyle w:val="ConsPlusNormal"/>
              <w:jc w:val="center"/>
            </w:pPr>
            <w:bookmarkStart w:id="23" w:name="P11287"/>
            <w:bookmarkEnd w:id="23"/>
            <w:r>
              <w:t>01</w:t>
            </w:r>
          </w:p>
        </w:tc>
        <w:tc>
          <w:tcPr>
            <w:tcW w:w="1984" w:type="dxa"/>
            <w:tcBorders>
              <w:top w:val="single" w:sz="4" w:space="0" w:color="auto"/>
              <w:left w:val="nil"/>
              <w:bottom w:val="nil"/>
              <w:right w:val="nil"/>
            </w:tcBorders>
          </w:tcPr>
          <w:p w:rsidR="000F6287" w:rsidRDefault="000F6287">
            <w:pPr>
              <w:pStyle w:val="ConsPlusNormal"/>
            </w:pPr>
          </w:p>
        </w:tc>
        <w:tc>
          <w:tcPr>
            <w:tcW w:w="1191" w:type="dxa"/>
            <w:tcBorders>
              <w:top w:val="single" w:sz="4" w:space="0" w:color="auto"/>
              <w:left w:val="nil"/>
              <w:bottom w:val="nil"/>
              <w:right w:val="nil"/>
            </w:tcBorders>
          </w:tcPr>
          <w:p w:rsidR="000F6287" w:rsidRDefault="000F6287">
            <w:pPr>
              <w:pStyle w:val="ConsPlusNormal"/>
            </w:pPr>
          </w:p>
        </w:tc>
        <w:tc>
          <w:tcPr>
            <w:tcW w:w="1191" w:type="dxa"/>
            <w:tcBorders>
              <w:top w:val="single" w:sz="4" w:space="0" w:color="auto"/>
              <w:left w:val="nil"/>
              <w:bottom w:val="nil"/>
              <w:right w:val="nil"/>
            </w:tcBorders>
          </w:tcPr>
          <w:p w:rsidR="000F6287" w:rsidRDefault="000F6287">
            <w:pPr>
              <w:pStyle w:val="ConsPlusNormal"/>
            </w:pPr>
          </w:p>
        </w:tc>
        <w:tc>
          <w:tcPr>
            <w:tcW w:w="1077" w:type="dxa"/>
            <w:tcBorders>
              <w:top w:val="single" w:sz="4" w:space="0" w:color="auto"/>
              <w:left w:val="nil"/>
              <w:bottom w:val="nil"/>
              <w:right w:val="nil"/>
            </w:tcBorders>
          </w:tcPr>
          <w:p w:rsidR="000F6287" w:rsidRDefault="000F6287">
            <w:pPr>
              <w:pStyle w:val="ConsPlusNormal"/>
              <w:jc w:val="center"/>
            </w:pPr>
            <w:r>
              <w:t>4 771,9</w:t>
            </w:r>
          </w:p>
        </w:tc>
        <w:tc>
          <w:tcPr>
            <w:tcW w:w="1134" w:type="dxa"/>
            <w:tcBorders>
              <w:top w:val="single" w:sz="4" w:space="0" w:color="auto"/>
              <w:left w:val="nil"/>
              <w:bottom w:val="nil"/>
              <w:right w:val="nil"/>
            </w:tcBorders>
          </w:tcPr>
          <w:p w:rsidR="000F6287" w:rsidRDefault="000F6287">
            <w:pPr>
              <w:pStyle w:val="ConsPlusNormal"/>
            </w:pPr>
          </w:p>
        </w:tc>
        <w:tc>
          <w:tcPr>
            <w:tcW w:w="1701" w:type="dxa"/>
            <w:tcBorders>
              <w:top w:val="single" w:sz="4" w:space="0" w:color="auto"/>
              <w:left w:val="nil"/>
              <w:bottom w:val="nil"/>
              <w:right w:val="nil"/>
            </w:tcBorders>
          </w:tcPr>
          <w:p w:rsidR="000F6287" w:rsidRDefault="000F6287">
            <w:pPr>
              <w:pStyle w:val="ConsPlusNormal"/>
              <w:jc w:val="center"/>
            </w:pPr>
            <w:r>
              <w:t>11 625 124,3</w:t>
            </w:r>
          </w:p>
        </w:tc>
        <w:tc>
          <w:tcPr>
            <w:tcW w:w="1701" w:type="dxa"/>
            <w:tcBorders>
              <w:top w:val="single" w:sz="4" w:space="0" w:color="auto"/>
              <w:left w:val="nil"/>
              <w:bottom w:val="nil"/>
              <w:right w:val="nil"/>
            </w:tcBorders>
          </w:tcPr>
          <w:p w:rsidR="000F6287" w:rsidRDefault="000F6287">
            <w:pPr>
              <w:pStyle w:val="ConsPlusNormal"/>
            </w:pPr>
          </w:p>
        </w:tc>
        <w:tc>
          <w:tcPr>
            <w:tcW w:w="850" w:type="dxa"/>
            <w:tcBorders>
              <w:top w:val="single" w:sz="4" w:space="0" w:color="auto"/>
              <w:left w:val="nil"/>
              <w:bottom w:val="nil"/>
              <w:right w:val="nil"/>
            </w:tcBorders>
          </w:tcPr>
          <w:p w:rsidR="000F6287" w:rsidRDefault="000F6287">
            <w:pPr>
              <w:pStyle w:val="ConsPlusNormal"/>
              <w:jc w:val="center"/>
            </w:pPr>
            <w:r>
              <w:t>19,9</w:t>
            </w: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Скорая медицинская помощь, включая скорую специализированную медицинскую помощь, не входящая в территориальную программу ОМС,</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02</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0,01</w:t>
            </w:r>
          </w:p>
        </w:tc>
        <w:tc>
          <w:tcPr>
            <w:tcW w:w="1191" w:type="dxa"/>
            <w:tcBorders>
              <w:top w:val="nil"/>
              <w:left w:val="nil"/>
              <w:bottom w:val="nil"/>
              <w:right w:val="nil"/>
            </w:tcBorders>
          </w:tcPr>
          <w:p w:rsidR="000F6287" w:rsidRDefault="000F6287">
            <w:pPr>
              <w:pStyle w:val="ConsPlusNormal"/>
              <w:jc w:val="center"/>
            </w:pPr>
            <w:r>
              <w:t>16 903,6</w:t>
            </w:r>
          </w:p>
        </w:tc>
        <w:tc>
          <w:tcPr>
            <w:tcW w:w="1077" w:type="dxa"/>
            <w:tcBorders>
              <w:top w:val="nil"/>
              <w:left w:val="nil"/>
              <w:bottom w:val="nil"/>
              <w:right w:val="nil"/>
            </w:tcBorders>
          </w:tcPr>
          <w:p w:rsidR="000F6287" w:rsidRDefault="000F6287">
            <w:pPr>
              <w:pStyle w:val="ConsPlusNormal"/>
              <w:jc w:val="center"/>
            </w:pPr>
            <w:r>
              <w:t>170,1</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414 373,8</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03</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0,0016</w:t>
            </w:r>
          </w:p>
        </w:tc>
        <w:tc>
          <w:tcPr>
            <w:tcW w:w="1191" w:type="dxa"/>
            <w:tcBorders>
              <w:top w:val="nil"/>
              <w:left w:val="nil"/>
              <w:bottom w:val="nil"/>
              <w:right w:val="nil"/>
            </w:tcBorders>
          </w:tcPr>
          <w:p w:rsidR="000F6287" w:rsidRDefault="000F6287">
            <w:pPr>
              <w:pStyle w:val="ConsPlusNormal"/>
              <w:jc w:val="center"/>
            </w:pPr>
            <w:r>
              <w:t>4 292,9</w:t>
            </w:r>
          </w:p>
        </w:tc>
        <w:tc>
          <w:tcPr>
            <w:tcW w:w="1077" w:type="dxa"/>
            <w:tcBorders>
              <w:top w:val="nil"/>
              <w:left w:val="nil"/>
              <w:bottom w:val="nil"/>
              <w:right w:val="nil"/>
            </w:tcBorders>
          </w:tcPr>
          <w:p w:rsidR="000F6287" w:rsidRDefault="000F6287">
            <w:pPr>
              <w:pStyle w:val="ConsPlusNormal"/>
              <w:jc w:val="center"/>
            </w:pPr>
            <w:r>
              <w:t>7,0</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17 171,6</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скорая медицинская помощь при санитарно-авиационной эвакуации</w:t>
            </w:r>
          </w:p>
        </w:tc>
        <w:tc>
          <w:tcPr>
            <w:tcW w:w="964" w:type="dxa"/>
            <w:tcBorders>
              <w:top w:val="nil"/>
              <w:left w:val="nil"/>
              <w:bottom w:val="nil"/>
              <w:right w:val="nil"/>
            </w:tcBorders>
          </w:tcPr>
          <w:p w:rsidR="000F6287" w:rsidRDefault="000F6287">
            <w:pPr>
              <w:pStyle w:val="ConsPlusNormal"/>
              <w:jc w:val="center"/>
            </w:pPr>
            <w:r>
              <w:t>04</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0,0001</w:t>
            </w:r>
          </w:p>
        </w:tc>
        <w:tc>
          <w:tcPr>
            <w:tcW w:w="1191" w:type="dxa"/>
            <w:tcBorders>
              <w:top w:val="nil"/>
              <w:left w:val="nil"/>
              <w:bottom w:val="nil"/>
              <w:right w:val="nil"/>
            </w:tcBorders>
          </w:tcPr>
          <w:p w:rsidR="000F6287" w:rsidRDefault="000F6287">
            <w:pPr>
              <w:pStyle w:val="ConsPlusNormal"/>
              <w:jc w:val="center"/>
            </w:pPr>
            <w:r>
              <w:t>521 172,6</w:t>
            </w:r>
          </w:p>
        </w:tc>
        <w:tc>
          <w:tcPr>
            <w:tcW w:w="1077" w:type="dxa"/>
            <w:tcBorders>
              <w:top w:val="nil"/>
              <w:left w:val="nil"/>
              <w:bottom w:val="nil"/>
              <w:right w:val="nil"/>
            </w:tcBorders>
          </w:tcPr>
          <w:p w:rsidR="000F6287" w:rsidRDefault="000F6287">
            <w:pPr>
              <w:pStyle w:val="ConsPlusNormal"/>
              <w:jc w:val="center"/>
            </w:pPr>
            <w:r>
              <w:t>66,3</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161 563,5</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Первичная медико-санитарная помощь, предоставляемая:</w:t>
            </w:r>
          </w:p>
        </w:tc>
        <w:tc>
          <w:tcPr>
            <w:tcW w:w="964" w:type="dxa"/>
            <w:tcBorders>
              <w:top w:val="nil"/>
              <w:left w:val="nil"/>
              <w:bottom w:val="nil"/>
              <w:right w:val="nil"/>
            </w:tcBorders>
          </w:tcPr>
          <w:p w:rsidR="000F6287" w:rsidRDefault="000F6287">
            <w:pPr>
              <w:pStyle w:val="ConsPlusNormal"/>
              <w:jc w:val="center"/>
            </w:pPr>
            <w:r>
              <w:t>05</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 В амбулаторных условиях:</w:t>
            </w:r>
          </w:p>
        </w:tc>
        <w:tc>
          <w:tcPr>
            <w:tcW w:w="964" w:type="dxa"/>
            <w:tcBorders>
              <w:top w:val="nil"/>
              <w:left w:val="nil"/>
              <w:bottom w:val="nil"/>
              <w:right w:val="nil"/>
            </w:tcBorders>
          </w:tcPr>
          <w:p w:rsidR="000F6287" w:rsidRDefault="000F6287">
            <w:pPr>
              <w:pStyle w:val="ConsPlusNormal"/>
              <w:jc w:val="center"/>
            </w:pPr>
            <w:r>
              <w:t>06</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2.1.1. С </w:t>
            </w:r>
            <w:proofErr w:type="gramStart"/>
            <w:r>
              <w:t>профилактической</w:t>
            </w:r>
            <w:proofErr w:type="gramEnd"/>
            <w:r>
              <w:t xml:space="preserve"> и иными целями,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07</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0,73</w:t>
            </w:r>
          </w:p>
        </w:tc>
        <w:tc>
          <w:tcPr>
            <w:tcW w:w="1191" w:type="dxa"/>
            <w:tcBorders>
              <w:top w:val="nil"/>
              <w:left w:val="nil"/>
              <w:bottom w:val="nil"/>
              <w:right w:val="nil"/>
            </w:tcBorders>
          </w:tcPr>
          <w:p w:rsidR="000F6287" w:rsidRDefault="000F6287">
            <w:pPr>
              <w:pStyle w:val="ConsPlusNormal"/>
              <w:jc w:val="center"/>
            </w:pPr>
            <w:r>
              <w:t>664,6</w:t>
            </w:r>
          </w:p>
        </w:tc>
        <w:tc>
          <w:tcPr>
            <w:tcW w:w="1077" w:type="dxa"/>
            <w:tcBorders>
              <w:top w:val="nil"/>
              <w:left w:val="nil"/>
              <w:bottom w:val="nil"/>
              <w:right w:val="nil"/>
            </w:tcBorders>
          </w:tcPr>
          <w:p w:rsidR="000F6287" w:rsidRDefault="000F6287">
            <w:pPr>
              <w:pStyle w:val="ConsPlusNormal"/>
              <w:jc w:val="center"/>
            </w:pPr>
            <w:r>
              <w:t>485,2</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1 181 918,0</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07.1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2.1.2. В связи с заболеваниями - обращений,</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08</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0,144</w:t>
            </w:r>
          </w:p>
        </w:tc>
        <w:tc>
          <w:tcPr>
            <w:tcW w:w="1191" w:type="dxa"/>
            <w:tcBorders>
              <w:top w:val="nil"/>
              <w:left w:val="nil"/>
              <w:bottom w:val="nil"/>
              <w:right w:val="nil"/>
            </w:tcBorders>
          </w:tcPr>
          <w:p w:rsidR="000F6287" w:rsidRDefault="000F6287">
            <w:pPr>
              <w:pStyle w:val="ConsPlusNormal"/>
              <w:jc w:val="center"/>
            </w:pPr>
            <w:r>
              <w:t>1 928,3</w:t>
            </w:r>
          </w:p>
        </w:tc>
        <w:tc>
          <w:tcPr>
            <w:tcW w:w="1077" w:type="dxa"/>
            <w:tcBorders>
              <w:top w:val="nil"/>
              <w:left w:val="nil"/>
              <w:bottom w:val="nil"/>
              <w:right w:val="nil"/>
            </w:tcBorders>
          </w:tcPr>
          <w:p w:rsidR="000F6287" w:rsidRDefault="000F6287">
            <w:pPr>
              <w:pStyle w:val="ConsPlusNormal"/>
              <w:jc w:val="center"/>
            </w:pPr>
            <w:r>
              <w:t>277,7</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676 459,2</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08.1</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2.2. В условиях дневного стационара,</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09</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0,00098</w:t>
            </w:r>
          </w:p>
        </w:tc>
        <w:tc>
          <w:tcPr>
            <w:tcW w:w="1191" w:type="dxa"/>
            <w:tcBorders>
              <w:top w:val="nil"/>
              <w:left w:val="nil"/>
              <w:bottom w:val="nil"/>
              <w:right w:val="nil"/>
            </w:tcBorders>
          </w:tcPr>
          <w:p w:rsidR="000F6287" w:rsidRDefault="000F6287">
            <w:pPr>
              <w:pStyle w:val="ConsPlusNormal"/>
              <w:jc w:val="center"/>
            </w:pPr>
            <w:r>
              <w:t>16 237,7</w:t>
            </w:r>
          </w:p>
        </w:tc>
        <w:tc>
          <w:tcPr>
            <w:tcW w:w="1077" w:type="dxa"/>
            <w:tcBorders>
              <w:top w:val="nil"/>
              <w:left w:val="nil"/>
              <w:bottom w:val="nil"/>
              <w:right w:val="nil"/>
            </w:tcBorders>
          </w:tcPr>
          <w:p w:rsidR="000F6287" w:rsidRDefault="000F6287">
            <w:pPr>
              <w:pStyle w:val="ConsPlusNormal"/>
              <w:jc w:val="center"/>
            </w:pPr>
            <w:r>
              <w:t>15,9</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38 759,4</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09.1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10</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0,004</w:t>
            </w:r>
          </w:p>
        </w:tc>
        <w:tc>
          <w:tcPr>
            <w:tcW w:w="1191" w:type="dxa"/>
            <w:tcBorders>
              <w:top w:val="nil"/>
              <w:left w:val="nil"/>
              <w:bottom w:val="nil"/>
              <w:right w:val="nil"/>
            </w:tcBorders>
          </w:tcPr>
          <w:p w:rsidR="000F6287" w:rsidRDefault="000F6287">
            <w:pPr>
              <w:pStyle w:val="ConsPlusNormal"/>
              <w:jc w:val="center"/>
            </w:pPr>
            <w:r>
              <w:t>19 693,1</w:t>
            </w:r>
          </w:p>
        </w:tc>
        <w:tc>
          <w:tcPr>
            <w:tcW w:w="1077" w:type="dxa"/>
            <w:tcBorders>
              <w:top w:val="nil"/>
              <w:left w:val="nil"/>
              <w:bottom w:val="nil"/>
              <w:right w:val="nil"/>
            </w:tcBorders>
          </w:tcPr>
          <w:p w:rsidR="000F6287" w:rsidRDefault="000F6287">
            <w:pPr>
              <w:pStyle w:val="ConsPlusNormal"/>
              <w:jc w:val="center"/>
            </w:pPr>
            <w:r>
              <w:t>78,8</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191 909,3</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10.1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 Специализированная,</w:t>
            </w:r>
          </w:p>
          <w:p w:rsidR="000F6287" w:rsidRDefault="000F6287">
            <w:pPr>
              <w:pStyle w:val="ConsPlusNormal"/>
            </w:pPr>
            <w:r>
              <w:t>в том числе высокотехнологичная, медицинская помощь</w:t>
            </w:r>
          </w:p>
        </w:tc>
        <w:tc>
          <w:tcPr>
            <w:tcW w:w="964" w:type="dxa"/>
            <w:tcBorders>
              <w:top w:val="nil"/>
              <w:left w:val="nil"/>
              <w:bottom w:val="nil"/>
              <w:right w:val="nil"/>
            </w:tcBorders>
          </w:tcPr>
          <w:p w:rsidR="000F6287" w:rsidRDefault="000F6287">
            <w:pPr>
              <w:pStyle w:val="ConsPlusNormal"/>
              <w:jc w:val="center"/>
            </w:pPr>
            <w:r>
              <w:t>11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 В условиях дневного стационара,</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12</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0,00302</w:t>
            </w:r>
          </w:p>
        </w:tc>
        <w:tc>
          <w:tcPr>
            <w:tcW w:w="1191" w:type="dxa"/>
            <w:tcBorders>
              <w:top w:val="nil"/>
              <w:left w:val="nil"/>
              <w:bottom w:val="nil"/>
              <w:right w:val="nil"/>
            </w:tcBorders>
          </w:tcPr>
          <w:p w:rsidR="000F6287" w:rsidRDefault="000F6287">
            <w:pPr>
              <w:pStyle w:val="ConsPlusNormal"/>
              <w:jc w:val="center"/>
            </w:pPr>
            <w:r>
              <w:t>20 816,9</w:t>
            </w:r>
          </w:p>
        </w:tc>
        <w:tc>
          <w:tcPr>
            <w:tcW w:w="1077" w:type="dxa"/>
            <w:tcBorders>
              <w:top w:val="nil"/>
              <w:left w:val="nil"/>
              <w:bottom w:val="nil"/>
              <w:right w:val="nil"/>
            </w:tcBorders>
          </w:tcPr>
          <w:p w:rsidR="000F6287" w:rsidRDefault="000F6287">
            <w:pPr>
              <w:pStyle w:val="ConsPlusNormal"/>
              <w:jc w:val="center"/>
            </w:pPr>
            <w:r>
              <w:t>62,9</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153 149,9</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12.1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4.2. В условиях круглосуточного стационара,</w:t>
            </w:r>
          </w:p>
        </w:tc>
        <w:tc>
          <w:tcPr>
            <w:tcW w:w="964" w:type="dxa"/>
            <w:tcBorders>
              <w:top w:val="nil"/>
              <w:left w:val="nil"/>
              <w:bottom w:val="nil"/>
              <w:right w:val="nil"/>
            </w:tcBorders>
          </w:tcPr>
          <w:p w:rsidR="000F6287" w:rsidRDefault="000F6287">
            <w:pPr>
              <w:pStyle w:val="ConsPlusNormal"/>
              <w:jc w:val="center"/>
            </w:pPr>
            <w:r>
              <w:t>13</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0,0138</w:t>
            </w:r>
          </w:p>
        </w:tc>
        <w:tc>
          <w:tcPr>
            <w:tcW w:w="1191" w:type="dxa"/>
            <w:tcBorders>
              <w:top w:val="nil"/>
              <w:left w:val="nil"/>
              <w:bottom w:val="nil"/>
              <w:right w:val="nil"/>
            </w:tcBorders>
          </w:tcPr>
          <w:p w:rsidR="000F6287" w:rsidRDefault="000F6287">
            <w:pPr>
              <w:pStyle w:val="ConsPlusNormal"/>
              <w:jc w:val="center"/>
            </w:pPr>
            <w:r>
              <w:t>120 350,2</w:t>
            </w:r>
          </w:p>
        </w:tc>
        <w:tc>
          <w:tcPr>
            <w:tcW w:w="1077" w:type="dxa"/>
            <w:tcBorders>
              <w:top w:val="nil"/>
              <w:left w:val="nil"/>
              <w:bottom w:val="nil"/>
              <w:right w:val="nil"/>
            </w:tcBorders>
          </w:tcPr>
          <w:p w:rsidR="000F6287" w:rsidRDefault="000F6287">
            <w:pPr>
              <w:pStyle w:val="ConsPlusNormal"/>
              <w:jc w:val="center"/>
            </w:pPr>
            <w:r>
              <w:t>1 660,8</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4 046 053,4</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pP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не идентифицированным и не застрахованным в системе ОМС лицам</w:t>
            </w:r>
          </w:p>
        </w:tc>
        <w:tc>
          <w:tcPr>
            <w:tcW w:w="964" w:type="dxa"/>
            <w:tcBorders>
              <w:top w:val="nil"/>
              <w:left w:val="nil"/>
              <w:bottom w:val="nil"/>
              <w:right w:val="nil"/>
            </w:tcBorders>
          </w:tcPr>
          <w:p w:rsidR="000F6287" w:rsidRDefault="000F6287">
            <w:pPr>
              <w:pStyle w:val="ConsPlusNormal"/>
              <w:jc w:val="center"/>
            </w:pPr>
            <w:r>
              <w:t>13.1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jc w:val="center"/>
            </w:pPr>
            <w:r>
              <w:t>0,00004</w:t>
            </w:r>
          </w:p>
        </w:tc>
        <w:tc>
          <w:tcPr>
            <w:tcW w:w="1191" w:type="dxa"/>
            <w:tcBorders>
              <w:top w:val="nil"/>
              <w:left w:val="nil"/>
              <w:bottom w:val="nil"/>
              <w:right w:val="nil"/>
            </w:tcBorders>
          </w:tcPr>
          <w:p w:rsidR="000F6287" w:rsidRDefault="000F6287">
            <w:pPr>
              <w:pStyle w:val="ConsPlusNormal"/>
              <w:jc w:val="center"/>
            </w:pPr>
            <w:r>
              <w:t>51 453,1</w:t>
            </w:r>
          </w:p>
        </w:tc>
        <w:tc>
          <w:tcPr>
            <w:tcW w:w="1077" w:type="dxa"/>
            <w:tcBorders>
              <w:top w:val="nil"/>
              <w:left w:val="nil"/>
              <w:bottom w:val="nil"/>
              <w:right w:val="nil"/>
            </w:tcBorders>
          </w:tcPr>
          <w:p w:rsidR="000F6287" w:rsidRDefault="000F6287">
            <w:pPr>
              <w:pStyle w:val="ConsPlusNormal"/>
              <w:jc w:val="center"/>
            </w:pPr>
            <w:r>
              <w:t>2,1</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5 145,3</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 Паллиативная медицинская помощь</w:t>
            </w:r>
          </w:p>
        </w:tc>
        <w:tc>
          <w:tcPr>
            <w:tcW w:w="964" w:type="dxa"/>
            <w:tcBorders>
              <w:top w:val="nil"/>
              <w:left w:val="nil"/>
              <w:bottom w:val="nil"/>
              <w:right w:val="nil"/>
            </w:tcBorders>
          </w:tcPr>
          <w:p w:rsidR="000F6287" w:rsidRDefault="000F6287">
            <w:pPr>
              <w:pStyle w:val="ConsPlusNormal"/>
              <w:jc w:val="center"/>
            </w:pPr>
            <w:r>
              <w:t>14</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5.1. Первичная медицинская помощь, в том числе доврачебная и врачебная </w:t>
            </w:r>
            <w:hyperlink w:anchor="P13674">
              <w:r>
                <w:rPr>
                  <w:color w:val="0000FF"/>
                </w:rPr>
                <w:t>&lt;**&gt;</w:t>
              </w:r>
            </w:hyperlink>
            <w:r>
              <w:t>, всего,</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15</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0,03</w:t>
            </w: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посещение по </w:t>
            </w:r>
            <w:proofErr w:type="gramStart"/>
            <w:r>
              <w:t>паллиативной</w:t>
            </w:r>
            <w:proofErr w:type="gramEnd"/>
            <w:r>
              <w:t xml:space="preserve"> медицинской помощи без учета посещений на дому патронажными бригадами</w:t>
            </w:r>
          </w:p>
        </w:tc>
        <w:tc>
          <w:tcPr>
            <w:tcW w:w="964" w:type="dxa"/>
            <w:tcBorders>
              <w:top w:val="nil"/>
              <w:left w:val="nil"/>
              <w:bottom w:val="nil"/>
              <w:right w:val="nil"/>
            </w:tcBorders>
          </w:tcPr>
          <w:p w:rsidR="000F6287" w:rsidRDefault="000F6287">
            <w:pPr>
              <w:pStyle w:val="ConsPlusNormal"/>
              <w:jc w:val="center"/>
            </w:pPr>
            <w:r>
              <w:t>15.1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0,022</w:t>
            </w:r>
          </w:p>
        </w:tc>
        <w:tc>
          <w:tcPr>
            <w:tcW w:w="1191" w:type="dxa"/>
            <w:tcBorders>
              <w:top w:val="nil"/>
              <w:left w:val="nil"/>
              <w:bottom w:val="nil"/>
              <w:right w:val="nil"/>
            </w:tcBorders>
          </w:tcPr>
          <w:p w:rsidR="000F6287" w:rsidRDefault="000F6287">
            <w:pPr>
              <w:pStyle w:val="ConsPlusNormal"/>
              <w:jc w:val="center"/>
            </w:pPr>
            <w:r>
              <w:t>597,5</w:t>
            </w:r>
          </w:p>
        </w:tc>
        <w:tc>
          <w:tcPr>
            <w:tcW w:w="1077" w:type="dxa"/>
            <w:tcBorders>
              <w:top w:val="nil"/>
              <w:left w:val="nil"/>
              <w:bottom w:val="nil"/>
              <w:right w:val="nil"/>
            </w:tcBorders>
          </w:tcPr>
          <w:p w:rsidR="000F6287" w:rsidRDefault="000F6287">
            <w:pPr>
              <w:pStyle w:val="ConsPlusNormal"/>
              <w:jc w:val="center"/>
            </w:pPr>
            <w:r>
              <w:t>13,1</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32 023,6</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посещение на дому патронажными бригадами,</w:t>
            </w:r>
          </w:p>
        </w:tc>
        <w:tc>
          <w:tcPr>
            <w:tcW w:w="964" w:type="dxa"/>
            <w:tcBorders>
              <w:top w:val="nil"/>
              <w:left w:val="nil"/>
              <w:bottom w:val="nil"/>
              <w:right w:val="nil"/>
            </w:tcBorders>
          </w:tcPr>
          <w:p w:rsidR="000F6287" w:rsidRDefault="000F6287">
            <w:pPr>
              <w:pStyle w:val="ConsPlusNormal"/>
              <w:jc w:val="center"/>
            </w:pPr>
            <w:r>
              <w:t>15.2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0,008</w:t>
            </w:r>
          </w:p>
        </w:tc>
        <w:tc>
          <w:tcPr>
            <w:tcW w:w="1191" w:type="dxa"/>
            <w:tcBorders>
              <w:top w:val="nil"/>
              <w:left w:val="nil"/>
              <w:bottom w:val="nil"/>
              <w:right w:val="nil"/>
            </w:tcBorders>
          </w:tcPr>
          <w:p w:rsidR="000F6287" w:rsidRDefault="000F6287">
            <w:pPr>
              <w:pStyle w:val="ConsPlusNormal"/>
              <w:jc w:val="center"/>
            </w:pPr>
            <w:r>
              <w:t>2 966,6</w:t>
            </w:r>
          </w:p>
        </w:tc>
        <w:tc>
          <w:tcPr>
            <w:tcW w:w="1077" w:type="dxa"/>
            <w:tcBorders>
              <w:top w:val="nil"/>
              <w:left w:val="nil"/>
              <w:bottom w:val="nil"/>
              <w:right w:val="nil"/>
            </w:tcBorders>
          </w:tcPr>
          <w:p w:rsidR="000F6287" w:rsidRDefault="000F6287">
            <w:pPr>
              <w:pStyle w:val="ConsPlusNormal"/>
              <w:jc w:val="center"/>
            </w:pPr>
            <w:r>
              <w:t>23,7</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57 816,1</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в том числе</w:t>
            </w:r>
          </w:p>
          <w:p w:rsidR="000F6287" w:rsidRDefault="000F6287">
            <w:pPr>
              <w:pStyle w:val="ConsPlusNormal"/>
            </w:pPr>
            <w:r>
              <w:t>для детского населения</w:t>
            </w:r>
          </w:p>
        </w:tc>
        <w:tc>
          <w:tcPr>
            <w:tcW w:w="964" w:type="dxa"/>
            <w:tcBorders>
              <w:top w:val="nil"/>
              <w:left w:val="nil"/>
              <w:bottom w:val="nil"/>
              <w:right w:val="nil"/>
            </w:tcBorders>
          </w:tcPr>
          <w:p w:rsidR="000F6287" w:rsidRDefault="000F6287">
            <w:pPr>
              <w:pStyle w:val="ConsPlusNormal"/>
              <w:jc w:val="center"/>
            </w:pPr>
            <w:r>
              <w:t>15.2.1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0,002319</w:t>
            </w:r>
          </w:p>
        </w:tc>
        <w:tc>
          <w:tcPr>
            <w:tcW w:w="1191" w:type="dxa"/>
            <w:tcBorders>
              <w:top w:val="nil"/>
              <w:left w:val="nil"/>
              <w:bottom w:val="nil"/>
              <w:right w:val="nil"/>
            </w:tcBorders>
          </w:tcPr>
          <w:p w:rsidR="000F6287" w:rsidRDefault="000F6287">
            <w:pPr>
              <w:pStyle w:val="ConsPlusNormal"/>
              <w:jc w:val="center"/>
            </w:pPr>
            <w:r>
              <w:t>2 966,6</w:t>
            </w:r>
          </w:p>
        </w:tc>
        <w:tc>
          <w:tcPr>
            <w:tcW w:w="1077" w:type="dxa"/>
            <w:tcBorders>
              <w:top w:val="nil"/>
              <w:left w:val="nil"/>
              <w:bottom w:val="nil"/>
              <w:right w:val="nil"/>
            </w:tcBorders>
          </w:tcPr>
          <w:p w:rsidR="000F6287" w:rsidRDefault="000F6287">
            <w:pPr>
              <w:pStyle w:val="ConsPlusNormal"/>
              <w:jc w:val="center"/>
            </w:pPr>
            <w:r>
              <w:t>6,9</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16761,3</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5.2.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tcPr>
          <w:p w:rsidR="000F6287" w:rsidRDefault="000F6287">
            <w:pPr>
              <w:pStyle w:val="ConsPlusNormal"/>
              <w:jc w:val="center"/>
            </w:pPr>
            <w:r>
              <w:t>16</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0,092</w:t>
            </w:r>
          </w:p>
        </w:tc>
        <w:tc>
          <w:tcPr>
            <w:tcW w:w="1191" w:type="dxa"/>
            <w:tcBorders>
              <w:top w:val="nil"/>
              <w:left w:val="nil"/>
              <w:bottom w:val="nil"/>
              <w:right w:val="nil"/>
            </w:tcBorders>
          </w:tcPr>
          <w:p w:rsidR="000F6287" w:rsidRDefault="000F6287">
            <w:pPr>
              <w:pStyle w:val="ConsPlusNormal"/>
              <w:jc w:val="center"/>
            </w:pPr>
            <w:r>
              <w:t>3 510,3</w:t>
            </w:r>
          </w:p>
        </w:tc>
        <w:tc>
          <w:tcPr>
            <w:tcW w:w="1077" w:type="dxa"/>
            <w:tcBorders>
              <w:top w:val="nil"/>
              <w:left w:val="nil"/>
              <w:bottom w:val="nil"/>
              <w:right w:val="nil"/>
            </w:tcBorders>
          </w:tcPr>
          <w:p w:rsidR="000F6287" w:rsidRDefault="000F6287">
            <w:pPr>
              <w:pStyle w:val="ConsPlusNormal"/>
              <w:jc w:val="center"/>
            </w:pPr>
            <w:r>
              <w:t>322,9</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786 749,5</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в том числе</w:t>
            </w:r>
          </w:p>
          <w:p w:rsidR="000F6287" w:rsidRDefault="000F6287">
            <w:pPr>
              <w:pStyle w:val="ConsPlusNormal"/>
            </w:pPr>
            <w:r>
              <w:t>для детского населения</w:t>
            </w:r>
          </w:p>
        </w:tc>
        <w:tc>
          <w:tcPr>
            <w:tcW w:w="964" w:type="dxa"/>
            <w:tcBorders>
              <w:top w:val="nil"/>
              <w:left w:val="nil"/>
              <w:bottom w:val="nil"/>
              <w:right w:val="nil"/>
            </w:tcBorders>
          </w:tcPr>
          <w:p w:rsidR="000F6287" w:rsidRDefault="000F6287">
            <w:pPr>
              <w:pStyle w:val="ConsPlusNormal"/>
              <w:jc w:val="center"/>
            </w:pPr>
            <w:r>
              <w:t>16.1</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jc w:val="center"/>
            </w:pPr>
            <w:r>
              <w:t>0,003735</w:t>
            </w:r>
          </w:p>
        </w:tc>
        <w:tc>
          <w:tcPr>
            <w:tcW w:w="1191" w:type="dxa"/>
            <w:tcBorders>
              <w:top w:val="nil"/>
              <w:left w:val="nil"/>
              <w:bottom w:val="nil"/>
              <w:right w:val="nil"/>
            </w:tcBorders>
          </w:tcPr>
          <w:p w:rsidR="000F6287" w:rsidRDefault="000F6287">
            <w:pPr>
              <w:pStyle w:val="ConsPlusNormal"/>
              <w:jc w:val="center"/>
            </w:pPr>
            <w:r>
              <w:t>3 529,7</w:t>
            </w:r>
          </w:p>
        </w:tc>
        <w:tc>
          <w:tcPr>
            <w:tcW w:w="1077" w:type="dxa"/>
            <w:tcBorders>
              <w:top w:val="nil"/>
              <w:left w:val="nil"/>
              <w:bottom w:val="nil"/>
              <w:right w:val="nil"/>
            </w:tcBorders>
          </w:tcPr>
          <w:p w:rsidR="000F6287" w:rsidRDefault="000F6287">
            <w:pPr>
              <w:pStyle w:val="ConsPlusNormal"/>
              <w:jc w:val="center"/>
            </w:pPr>
            <w:r>
              <w:t>13,2</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32120,3</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 Иные государственные и муниципальные услуги (работы)</w:t>
            </w:r>
          </w:p>
        </w:tc>
        <w:tc>
          <w:tcPr>
            <w:tcW w:w="964" w:type="dxa"/>
            <w:tcBorders>
              <w:top w:val="nil"/>
              <w:left w:val="nil"/>
              <w:bottom w:val="nil"/>
              <w:right w:val="nil"/>
            </w:tcBorders>
          </w:tcPr>
          <w:p w:rsidR="000F6287" w:rsidRDefault="000F6287">
            <w:pPr>
              <w:pStyle w:val="ConsPlusNormal"/>
              <w:jc w:val="center"/>
            </w:pPr>
            <w:r>
              <w:t>17</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jc w:val="center"/>
            </w:pPr>
            <w:r>
              <w:t>1 620,4</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3 947 661,1</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7. Высокотехнологичная медицинская помощь, оказываемая в медицинских организациях субъекта РФ</w:t>
            </w:r>
          </w:p>
        </w:tc>
        <w:tc>
          <w:tcPr>
            <w:tcW w:w="964" w:type="dxa"/>
            <w:tcBorders>
              <w:top w:val="nil"/>
              <w:left w:val="nil"/>
              <w:bottom w:val="nil"/>
              <w:right w:val="nil"/>
            </w:tcBorders>
          </w:tcPr>
          <w:p w:rsidR="000F6287" w:rsidRDefault="000F6287">
            <w:pPr>
              <w:pStyle w:val="ConsPlusNormal"/>
              <w:jc w:val="center"/>
            </w:pPr>
            <w:r>
              <w:t>18</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jc w:val="center"/>
            </w:pPr>
            <w:r>
              <w:t>156,0</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380 000,0</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II. Средства областного бюджета на приобретение медицинского оборудования для медицинских организаций, работающих в системе ОМС</w:t>
            </w:r>
          </w:p>
        </w:tc>
        <w:tc>
          <w:tcPr>
            <w:tcW w:w="964" w:type="dxa"/>
            <w:tcBorders>
              <w:top w:val="nil"/>
              <w:left w:val="nil"/>
              <w:bottom w:val="nil"/>
              <w:right w:val="nil"/>
            </w:tcBorders>
          </w:tcPr>
          <w:p w:rsidR="000F6287" w:rsidRDefault="000F6287">
            <w:pPr>
              <w:pStyle w:val="ConsPlusNormal"/>
              <w:jc w:val="center"/>
            </w:pPr>
            <w:bookmarkStart w:id="24" w:name="P11587"/>
            <w:bookmarkEnd w:id="24"/>
            <w:r>
              <w:t>19</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jc w:val="center"/>
            </w:pPr>
            <w:r>
              <w:t>281,9</w:t>
            </w: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686 695,6</w:t>
            </w: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jc w:val="center"/>
            </w:pPr>
            <w:r>
              <w:t>1,2</w:t>
            </w: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III. Медицинская помощь в рамках территориальной программы ОМС:</w:t>
            </w:r>
          </w:p>
        </w:tc>
        <w:tc>
          <w:tcPr>
            <w:tcW w:w="964" w:type="dxa"/>
            <w:tcBorders>
              <w:top w:val="nil"/>
              <w:left w:val="nil"/>
              <w:bottom w:val="nil"/>
              <w:right w:val="nil"/>
            </w:tcBorders>
          </w:tcPr>
          <w:p w:rsidR="000F6287" w:rsidRDefault="000F6287">
            <w:pPr>
              <w:pStyle w:val="ConsPlusNormal"/>
              <w:jc w:val="center"/>
            </w:pPr>
            <w:bookmarkStart w:id="25" w:name="P11597"/>
            <w:bookmarkEnd w:id="25"/>
            <w:r>
              <w:t>20</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20 918,5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46 043 127,5</w:t>
            </w:r>
          </w:p>
        </w:tc>
        <w:tc>
          <w:tcPr>
            <w:tcW w:w="850" w:type="dxa"/>
            <w:tcBorders>
              <w:top w:val="nil"/>
              <w:left w:val="nil"/>
              <w:bottom w:val="nil"/>
              <w:right w:val="nil"/>
            </w:tcBorders>
          </w:tcPr>
          <w:p w:rsidR="000F6287" w:rsidRDefault="000F6287">
            <w:pPr>
              <w:pStyle w:val="ConsPlusNormal"/>
              <w:jc w:val="center"/>
            </w:pPr>
            <w:r>
              <w:t>78,9</w:t>
            </w: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w:t>
            </w:r>
          </w:p>
          <w:p w:rsidR="000F6287" w:rsidRDefault="000F6287">
            <w:pPr>
              <w:pStyle w:val="ConsPlusNormal"/>
            </w:pPr>
            <w:r>
              <w:t xml:space="preserve">(сумма </w:t>
            </w:r>
            <w:hyperlink w:anchor="P12163">
              <w:r>
                <w:rPr>
                  <w:color w:val="0000FF"/>
                </w:rPr>
                <w:t>строк 35</w:t>
              </w:r>
            </w:hyperlink>
            <w:r>
              <w:t xml:space="preserve"> + </w:t>
            </w:r>
            <w:hyperlink w:anchor="P12643">
              <w:r>
                <w:rPr>
                  <w:color w:val="0000FF"/>
                </w:rPr>
                <w:t>47</w:t>
              </w:r>
            </w:hyperlink>
            <w:r>
              <w:t xml:space="preserve"> + </w:t>
            </w:r>
            <w:hyperlink w:anchor="P13194">
              <w:r>
                <w:rPr>
                  <w:color w:val="0000FF"/>
                </w:rPr>
                <w:t>61</w:t>
              </w:r>
            </w:hyperlink>
            <w:r>
              <w:t>)</w:t>
            </w:r>
          </w:p>
        </w:tc>
        <w:tc>
          <w:tcPr>
            <w:tcW w:w="964" w:type="dxa"/>
            <w:tcBorders>
              <w:top w:val="nil"/>
              <w:left w:val="nil"/>
              <w:bottom w:val="nil"/>
              <w:right w:val="nil"/>
            </w:tcBorders>
          </w:tcPr>
          <w:p w:rsidR="000F6287" w:rsidRDefault="000F6287">
            <w:pPr>
              <w:pStyle w:val="ConsPlusNormal"/>
              <w:jc w:val="center"/>
            </w:pPr>
            <w:r>
              <w:t>21</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0,29</w:t>
            </w:r>
          </w:p>
        </w:tc>
        <w:tc>
          <w:tcPr>
            <w:tcW w:w="1191" w:type="dxa"/>
            <w:tcBorders>
              <w:top w:val="nil"/>
              <w:left w:val="nil"/>
              <w:bottom w:val="nil"/>
              <w:right w:val="nil"/>
            </w:tcBorders>
          </w:tcPr>
          <w:p w:rsidR="000F6287" w:rsidRDefault="000F6287">
            <w:pPr>
              <w:pStyle w:val="ConsPlusNormal"/>
              <w:jc w:val="center"/>
            </w:pPr>
            <w:r>
              <w:t>4 292,9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1 244,9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2 740 205,3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Первичная медико-санитарная помощь,</w:t>
            </w:r>
          </w:p>
          <w:p w:rsidR="000F6287" w:rsidRDefault="000F6287">
            <w:pPr>
              <w:pStyle w:val="ConsPlusNormal"/>
            </w:pPr>
            <w:r>
              <w:t>за исключением медицинской реабилитации</w:t>
            </w:r>
          </w:p>
        </w:tc>
        <w:tc>
          <w:tcPr>
            <w:tcW w:w="964" w:type="dxa"/>
            <w:tcBorders>
              <w:top w:val="nil"/>
              <w:left w:val="nil"/>
              <w:bottom w:val="nil"/>
              <w:right w:val="nil"/>
            </w:tcBorders>
          </w:tcPr>
          <w:p w:rsidR="000F6287" w:rsidRDefault="000F6287">
            <w:pPr>
              <w:pStyle w:val="ConsPlusNormal"/>
              <w:jc w:val="center"/>
            </w:pPr>
            <w:r>
              <w:t>22</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 В амбулаторных условиях, в том числе:</w:t>
            </w:r>
          </w:p>
        </w:tc>
        <w:tc>
          <w:tcPr>
            <w:tcW w:w="964" w:type="dxa"/>
            <w:tcBorders>
              <w:top w:val="nil"/>
              <w:left w:val="nil"/>
              <w:bottom w:val="nil"/>
              <w:right w:val="nil"/>
            </w:tcBorders>
          </w:tcPr>
          <w:p w:rsidR="000F6287" w:rsidRDefault="000F6287">
            <w:pPr>
              <w:pStyle w:val="ConsPlusNormal"/>
              <w:jc w:val="center"/>
            </w:pPr>
            <w:r>
              <w:t>23</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2.1.1. Посещения с профилактическими и иными целями, всего (сумма </w:t>
            </w:r>
            <w:hyperlink w:anchor="P12194">
              <w:r>
                <w:rPr>
                  <w:color w:val="0000FF"/>
                </w:rPr>
                <w:t>строк 37.1</w:t>
              </w:r>
            </w:hyperlink>
            <w:r>
              <w:t xml:space="preserve"> + </w:t>
            </w:r>
            <w:hyperlink w:anchor="P12674">
              <w:r>
                <w:rPr>
                  <w:color w:val="0000FF"/>
                </w:rPr>
                <w:t>49.1</w:t>
              </w:r>
            </w:hyperlink>
            <w:r>
              <w:t xml:space="preserve"> + </w:t>
            </w:r>
            <w:hyperlink w:anchor="P13224">
              <w:r>
                <w:rPr>
                  <w:color w:val="0000FF"/>
                </w:rPr>
                <w:t>63.1</w:t>
              </w:r>
            </w:hyperlink>
            <w:r>
              <w:t>),</w:t>
            </w:r>
          </w:p>
          <w:p w:rsidR="000F6287" w:rsidRDefault="000F6287">
            <w:pPr>
              <w:pStyle w:val="ConsPlusNormal"/>
            </w:pPr>
            <w:r>
              <w:t>из них:</w:t>
            </w:r>
          </w:p>
        </w:tc>
        <w:tc>
          <w:tcPr>
            <w:tcW w:w="964" w:type="dxa"/>
            <w:tcBorders>
              <w:top w:val="nil"/>
              <w:left w:val="nil"/>
              <w:bottom w:val="nil"/>
              <w:right w:val="nil"/>
            </w:tcBorders>
          </w:tcPr>
          <w:p w:rsidR="000F6287" w:rsidRDefault="000F6287">
            <w:pPr>
              <w:pStyle w:val="ConsPlusNormal"/>
              <w:jc w:val="center"/>
            </w:pPr>
            <w:r>
              <w:t>23.1</w:t>
            </w:r>
          </w:p>
        </w:tc>
        <w:tc>
          <w:tcPr>
            <w:tcW w:w="1984" w:type="dxa"/>
            <w:tcBorders>
              <w:top w:val="nil"/>
              <w:left w:val="nil"/>
              <w:bottom w:val="nil"/>
              <w:right w:val="nil"/>
            </w:tcBorders>
          </w:tcPr>
          <w:p w:rsidR="000F6287" w:rsidRDefault="000F6287">
            <w:pPr>
              <w:pStyle w:val="ConsPlusNormal"/>
            </w:pPr>
            <w:r>
              <w:t>посещение/комплексное посещение</w:t>
            </w:r>
          </w:p>
        </w:tc>
        <w:tc>
          <w:tcPr>
            <w:tcW w:w="1191" w:type="dxa"/>
            <w:tcBorders>
              <w:top w:val="nil"/>
              <w:left w:val="nil"/>
              <w:bottom w:val="nil"/>
              <w:right w:val="nil"/>
            </w:tcBorders>
          </w:tcPr>
          <w:p w:rsidR="000F6287" w:rsidRDefault="000F6287">
            <w:pPr>
              <w:pStyle w:val="ConsPlusNormal"/>
              <w:jc w:val="center"/>
            </w:pPr>
            <w:r>
              <w:t>0,0</w:t>
            </w:r>
          </w:p>
        </w:tc>
        <w:tc>
          <w:tcPr>
            <w:tcW w:w="1191" w:type="dxa"/>
            <w:tcBorders>
              <w:top w:val="nil"/>
              <w:left w:val="nil"/>
              <w:bottom w:val="nil"/>
              <w:right w:val="nil"/>
            </w:tcBorders>
          </w:tcPr>
          <w:p w:rsidR="000F6287" w:rsidRDefault="000F6287">
            <w:pPr>
              <w:pStyle w:val="ConsPlusNormal"/>
              <w:jc w:val="center"/>
            </w:pPr>
            <w:r>
              <w:t>0,0</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0,0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0,0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профилактических медицинских осмотров</w:t>
            </w:r>
          </w:p>
          <w:p w:rsidR="000F6287" w:rsidRDefault="000F6287">
            <w:pPr>
              <w:pStyle w:val="ConsPlusNormal"/>
            </w:pPr>
            <w:r>
              <w:t xml:space="preserve">(сумма </w:t>
            </w:r>
            <w:hyperlink w:anchor="P12204">
              <w:r>
                <w:rPr>
                  <w:color w:val="0000FF"/>
                </w:rPr>
                <w:t>строк 37.1.1</w:t>
              </w:r>
            </w:hyperlink>
            <w:r>
              <w:t xml:space="preserve"> + </w:t>
            </w:r>
            <w:hyperlink w:anchor="P12684">
              <w:r>
                <w:rPr>
                  <w:color w:val="0000FF"/>
                </w:rPr>
                <w:t>49.1.1</w:t>
              </w:r>
            </w:hyperlink>
            <w:r>
              <w:t xml:space="preserve"> + </w:t>
            </w:r>
            <w:hyperlink w:anchor="P13234">
              <w:r>
                <w:rPr>
                  <w:color w:val="0000FF"/>
                </w:rPr>
                <w:t>63.1.1</w:t>
              </w:r>
            </w:hyperlink>
            <w:r>
              <w:t>)</w:t>
            </w:r>
          </w:p>
        </w:tc>
        <w:tc>
          <w:tcPr>
            <w:tcW w:w="964" w:type="dxa"/>
            <w:tcBorders>
              <w:top w:val="nil"/>
              <w:left w:val="nil"/>
              <w:bottom w:val="nil"/>
              <w:right w:val="nil"/>
            </w:tcBorders>
          </w:tcPr>
          <w:p w:rsidR="000F6287" w:rsidRDefault="000F6287">
            <w:pPr>
              <w:pStyle w:val="ConsPlusNormal"/>
              <w:jc w:val="center"/>
            </w:pPr>
            <w:r>
              <w:t>23.1.1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0,266791</w:t>
            </w:r>
          </w:p>
        </w:tc>
        <w:tc>
          <w:tcPr>
            <w:tcW w:w="1191" w:type="dxa"/>
            <w:tcBorders>
              <w:top w:val="nil"/>
              <w:left w:val="nil"/>
              <w:bottom w:val="nil"/>
              <w:right w:val="nil"/>
            </w:tcBorders>
          </w:tcPr>
          <w:p w:rsidR="000F6287" w:rsidRDefault="000F6287">
            <w:pPr>
              <w:pStyle w:val="ConsPlusNormal"/>
              <w:jc w:val="center"/>
            </w:pPr>
            <w:r>
              <w:t>2 620,5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699,1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1 538 825,7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для проведения диспансеризации, всего (сумма </w:t>
            </w:r>
            <w:hyperlink w:anchor="P12215">
              <w:r>
                <w:rPr>
                  <w:color w:val="0000FF"/>
                </w:rPr>
                <w:t>строк 37.1.2</w:t>
              </w:r>
            </w:hyperlink>
            <w:r>
              <w:t xml:space="preserve"> + </w:t>
            </w:r>
            <w:hyperlink w:anchor="P12695">
              <w:r>
                <w:rPr>
                  <w:color w:val="0000FF"/>
                </w:rPr>
                <w:t>49.1.2</w:t>
              </w:r>
            </w:hyperlink>
            <w:r>
              <w:t xml:space="preserve"> + </w:t>
            </w:r>
            <w:hyperlink w:anchor="P13245">
              <w:r>
                <w:rPr>
                  <w:color w:val="0000FF"/>
                </w:rPr>
                <w:t>63.1.2</w:t>
              </w:r>
            </w:hyperlink>
            <w:r>
              <w:t>),</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23.1.2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0,432393</w:t>
            </w:r>
          </w:p>
        </w:tc>
        <w:tc>
          <w:tcPr>
            <w:tcW w:w="1191" w:type="dxa"/>
            <w:tcBorders>
              <w:top w:val="nil"/>
              <w:left w:val="nil"/>
              <w:bottom w:val="nil"/>
              <w:right w:val="nil"/>
            </w:tcBorders>
          </w:tcPr>
          <w:p w:rsidR="000F6287" w:rsidRDefault="000F6287">
            <w:pPr>
              <w:pStyle w:val="ConsPlusNormal"/>
              <w:jc w:val="center"/>
            </w:pPr>
            <w:r>
              <w:t>3 202,7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1 384,8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3 048 099,3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для проведения углубленной диспансеризации (сумма </w:t>
            </w:r>
            <w:hyperlink w:anchor="P12225">
              <w:r>
                <w:rPr>
                  <w:color w:val="0000FF"/>
                </w:rPr>
                <w:t>строк 37.1.2.1</w:t>
              </w:r>
            </w:hyperlink>
            <w:r>
              <w:t xml:space="preserve"> + </w:t>
            </w:r>
            <w:hyperlink w:anchor="P12705">
              <w:r>
                <w:rPr>
                  <w:color w:val="0000FF"/>
                </w:rPr>
                <w:t>49.1.2.1</w:t>
              </w:r>
            </w:hyperlink>
            <w:r>
              <w:t xml:space="preserve"> + </w:t>
            </w:r>
            <w:hyperlink w:anchor="P13255">
              <w:r>
                <w:rPr>
                  <w:color w:val="0000FF"/>
                </w:rPr>
                <w:t>63.1.2.1</w:t>
              </w:r>
            </w:hyperlink>
            <w:r>
              <w:t>)</w:t>
            </w:r>
          </w:p>
        </w:tc>
        <w:tc>
          <w:tcPr>
            <w:tcW w:w="964" w:type="dxa"/>
            <w:tcBorders>
              <w:top w:val="nil"/>
              <w:left w:val="nil"/>
              <w:bottom w:val="nil"/>
              <w:right w:val="nil"/>
            </w:tcBorders>
          </w:tcPr>
          <w:p w:rsidR="000F6287" w:rsidRDefault="000F6287">
            <w:pPr>
              <w:pStyle w:val="ConsPlusNormal"/>
              <w:jc w:val="center"/>
            </w:pPr>
            <w:r>
              <w:t>23.1.2.1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0,050758</w:t>
            </w:r>
          </w:p>
        </w:tc>
        <w:tc>
          <w:tcPr>
            <w:tcW w:w="1191" w:type="dxa"/>
            <w:tcBorders>
              <w:top w:val="nil"/>
              <w:left w:val="nil"/>
              <w:bottom w:val="nil"/>
              <w:right w:val="nil"/>
            </w:tcBorders>
          </w:tcPr>
          <w:p w:rsidR="000F6287" w:rsidRDefault="000F6287">
            <w:pPr>
              <w:pStyle w:val="ConsPlusNormal"/>
              <w:jc w:val="center"/>
            </w:pPr>
            <w:r>
              <w:t>1 384,8</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70,3</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154 712,6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для проведения диспансеризации для оценки репродуктивного здоровья женщин и мужчин (сумма </w:t>
            </w:r>
            <w:hyperlink w:anchor="P12235">
              <w:r>
                <w:rPr>
                  <w:color w:val="0000FF"/>
                </w:rPr>
                <w:t>строк 37.1.3</w:t>
              </w:r>
            </w:hyperlink>
            <w:r>
              <w:t xml:space="preserve"> + </w:t>
            </w:r>
            <w:hyperlink w:anchor="P12715">
              <w:r>
                <w:rPr>
                  <w:color w:val="0000FF"/>
                </w:rPr>
                <w:t>49.1.3</w:t>
              </w:r>
            </w:hyperlink>
            <w:r>
              <w:t xml:space="preserve"> + </w:t>
            </w:r>
            <w:hyperlink w:anchor="P13265">
              <w:r>
                <w:rPr>
                  <w:color w:val="0000FF"/>
                </w:rPr>
                <w:t>63.1.3</w:t>
              </w:r>
            </w:hyperlink>
            <w:r>
              <w:t>)</w:t>
            </w:r>
          </w:p>
        </w:tc>
        <w:tc>
          <w:tcPr>
            <w:tcW w:w="964" w:type="dxa"/>
            <w:tcBorders>
              <w:top w:val="nil"/>
              <w:left w:val="nil"/>
              <w:bottom w:val="nil"/>
              <w:right w:val="nil"/>
            </w:tcBorders>
          </w:tcPr>
          <w:p w:rsidR="000F6287" w:rsidRDefault="000F6287">
            <w:pPr>
              <w:pStyle w:val="ConsPlusNormal"/>
              <w:jc w:val="center"/>
            </w:pPr>
            <w:r>
              <w:t>23.1.3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0,134681</w:t>
            </w:r>
          </w:p>
        </w:tc>
        <w:tc>
          <w:tcPr>
            <w:tcW w:w="1191" w:type="dxa"/>
            <w:tcBorders>
              <w:top w:val="nil"/>
              <w:left w:val="nil"/>
              <w:bottom w:val="nil"/>
              <w:right w:val="nil"/>
            </w:tcBorders>
          </w:tcPr>
          <w:p w:rsidR="000F6287" w:rsidRDefault="000F6287">
            <w:pPr>
              <w:pStyle w:val="ConsPlusNormal"/>
              <w:jc w:val="center"/>
            </w:pPr>
            <w:r>
              <w:t>1 842,7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248,2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546 261,6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женщины (сумма </w:t>
            </w:r>
            <w:hyperlink w:anchor="P12245">
              <w:r>
                <w:rPr>
                  <w:color w:val="0000FF"/>
                </w:rPr>
                <w:t>строк 37.1.3.1</w:t>
              </w:r>
            </w:hyperlink>
            <w:r>
              <w:t xml:space="preserve"> + </w:t>
            </w:r>
            <w:hyperlink w:anchor="P12725">
              <w:r>
                <w:rPr>
                  <w:color w:val="0000FF"/>
                </w:rPr>
                <w:t>49.1.3.1</w:t>
              </w:r>
            </w:hyperlink>
            <w:r>
              <w:t xml:space="preserve"> + </w:t>
            </w:r>
            <w:hyperlink w:anchor="P13275">
              <w:r>
                <w:rPr>
                  <w:color w:val="0000FF"/>
                </w:rPr>
                <w:t>63.1.3.1</w:t>
              </w:r>
            </w:hyperlink>
            <w:r>
              <w:t>)</w:t>
            </w:r>
          </w:p>
        </w:tc>
        <w:tc>
          <w:tcPr>
            <w:tcW w:w="964" w:type="dxa"/>
            <w:tcBorders>
              <w:top w:val="nil"/>
              <w:left w:val="nil"/>
              <w:bottom w:val="nil"/>
              <w:right w:val="nil"/>
            </w:tcBorders>
          </w:tcPr>
          <w:p w:rsidR="000F6287" w:rsidRDefault="000F6287">
            <w:pPr>
              <w:pStyle w:val="ConsPlusNormal"/>
              <w:jc w:val="center"/>
            </w:pPr>
            <w:r>
              <w:t>23.1.3.1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0,068994</w:t>
            </w:r>
          </w:p>
        </w:tc>
        <w:tc>
          <w:tcPr>
            <w:tcW w:w="1191" w:type="dxa"/>
            <w:tcBorders>
              <w:top w:val="nil"/>
              <w:left w:val="nil"/>
              <w:bottom w:val="nil"/>
              <w:right w:val="nil"/>
            </w:tcBorders>
          </w:tcPr>
          <w:p w:rsidR="000F6287" w:rsidRDefault="000F6287">
            <w:pPr>
              <w:pStyle w:val="ConsPlusNormal"/>
              <w:jc w:val="center"/>
            </w:pPr>
            <w:r>
              <w:t>2 920,1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201,5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443 449,3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мужчины (сумма </w:t>
            </w:r>
            <w:hyperlink w:anchor="P12255">
              <w:r>
                <w:rPr>
                  <w:color w:val="0000FF"/>
                </w:rPr>
                <w:t>строк 37.1.3.2</w:t>
              </w:r>
            </w:hyperlink>
            <w:r>
              <w:t xml:space="preserve"> + </w:t>
            </w:r>
            <w:hyperlink w:anchor="P12735">
              <w:r>
                <w:rPr>
                  <w:color w:val="0000FF"/>
                </w:rPr>
                <w:t>49.1.3.2</w:t>
              </w:r>
            </w:hyperlink>
            <w:r>
              <w:t xml:space="preserve"> + </w:t>
            </w:r>
            <w:hyperlink w:anchor="P13285">
              <w:r>
                <w:rPr>
                  <w:color w:val="0000FF"/>
                </w:rPr>
                <w:t>63.1.3.2</w:t>
              </w:r>
            </w:hyperlink>
            <w:r>
              <w:t>)</w:t>
            </w:r>
          </w:p>
        </w:tc>
        <w:tc>
          <w:tcPr>
            <w:tcW w:w="964" w:type="dxa"/>
            <w:tcBorders>
              <w:top w:val="nil"/>
              <w:left w:val="nil"/>
              <w:bottom w:val="nil"/>
              <w:right w:val="nil"/>
            </w:tcBorders>
          </w:tcPr>
          <w:p w:rsidR="000F6287" w:rsidRDefault="000F6287">
            <w:pPr>
              <w:pStyle w:val="ConsPlusNormal"/>
              <w:jc w:val="center"/>
            </w:pPr>
            <w:r>
              <w:t>23.1.3.2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0,065687</w:t>
            </w:r>
          </w:p>
        </w:tc>
        <w:tc>
          <w:tcPr>
            <w:tcW w:w="1191" w:type="dxa"/>
            <w:tcBorders>
              <w:top w:val="nil"/>
              <w:left w:val="nil"/>
              <w:bottom w:val="nil"/>
              <w:right w:val="nil"/>
            </w:tcBorders>
          </w:tcPr>
          <w:p w:rsidR="000F6287" w:rsidRDefault="000F6287">
            <w:pPr>
              <w:pStyle w:val="ConsPlusNormal"/>
              <w:jc w:val="center"/>
            </w:pPr>
            <w:r>
              <w:t>711,1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46,7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102 812,3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для посещений с иными целями (сумма </w:t>
            </w:r>
            <w:hyperlink w:anchor="P12265">
              <w:r>
                <w:rPr>
                  <w:color w:val="0000FF"/>
                </w:rPr>
                <w:t>строк 37.1.4</w:t>
              </w:r>
            </w:hyperlink>
            <w:r>
              <w:t xml:space="preserve"> + </w:t>
            </w:r>
            <w:hyperlink w:anchor="P12745">
              <w:r>
                <w:rPr>
                  <w:color w:val="0000FF"/>
                </w:rPr>
                <w:t>49.1.4</w:t>
              </w:r>
            </w:hyperlink>
            <w:r>
              <w:t xml:space="preserve"> + </w:t>
            </w:r>
            <w:hyperlink w:anchor="P13295">
              <w:r>
                <w:rPr>
                  <w:color w:val="0000FF"/>
                </w:rPr>
                <w:t>63.1.4</w:t>
              </w:r>
            </w:hyperlink>
            <w:r>
              <w:t>)</w:t>
            </w:r>
          </w:p>
        </w:tc>
        <w:tc>
          <w:tcPr>
            <w:tcW w:w="964" w:type="dxa"/>
            <w:tcBorders>
              <w:top w:val="nil"/>
              <w:left w:val="nil"/>
              <w:bottom w:val="nil"/>
              <w:right w:val="nil"/>
            </w:tcBorders>
          </w:tcPr>
          <w:p w:rsidR="000F6287" w:rsidRDefault="000F6287">
            <w:pPr>
              <w:pStyle w:val="ConsPlusNormal"/>
              <w:jc w:val="center"/>
            </w:pPr>
            <w:r>
              <w:t>23.1.4</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2,276729</w:t>
            </w:r>
          </w:p>
        </w:tc>
        <w:tc>
          <w:tcPr>
            <w:tcW w:w="1191" w:type="dxa"/>
            <w:tcBorders>
              <w:top w:val="nil"/>
              <w:left w:val="nil"/>
              <w:bottom w:val="nil"/>
              <w:right w:val="nil"/>
            </w:tcBorders>
          </w:tcPr>
          <w:p w:rsidR="000F6287" w:rsidRDefault="000F6287">
            <w:pPr>
              <w:pStyle w:val="ConsPlusNormal"/>
              <w:jc w:val="center"/>
            </w:pPr>
            <w:r>
              <w:t>372,1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847,2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1 864 683,1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2.1.2. В неотложной форме (сумма </w:t>
            </w:r>
            <w:hyperlink w:anchor="P12275">
              <w:r>
                <w:rPr>
                  <w:color w:val="0000FF"/>
                </w:rPr>
                <w:t>строк 37.2</w:t>
              </w:r>
            </w:hyperlink>
            <w:r>
              <w:t xml:space="preserve"> + </w:t>
            </w:r>
            <w:hyperlink w:anchor="P12755">
              <w:r>
                <w:rPr>
                  <w:color w:val="0000FF"/>
                </w:rPr>
                <w:t>49.2</w:t>
              </w:r>
            </w:hyperlink>
            <w:r>
              <w:t xml:space="preserve"> + </w:t>
            </w:r>
            <w:hyperlink w:anchor="P13305">
              <w:r>
                <w:rPr>
                  <w:color w:val="0000FF"/>
                </w:rPr>
                <w:t>63.2</w:t>
              </w:r>
            </w:hyperlink>
            <w:r>
              <w:t>)</w:t>
            </w:r>
          </w:p>
        </w:tc>
        <w:tc>
          <w:tcPr>
            <w:tcW w:w="964" w:type="dxa"/>
            <w:tcBorders>
              <w:top w:val="nil"/>
              <w:left w:val="nil"/>
              <w:bottom w:val="nil"/>
              <w:right w:val="nil"/>
            </w:tcBorders>
          </w:tcPr>
          <w:p w:rsidR="000F6287" w:rsidRDefault="000F6287">
            <w:pPr>
              <w:pStyle w:val="ConsPlusNormal"/>
              <w:jc w:val="center"/>
            </w:pPr>
            <w:r>
              <w:t>23.2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0,54</w:t>
            </w:r>
          </w:p>
        </w:tc>
        <w:tc>
          <w:tcPr>
            <w:tcW w:w="1191" w:type="dxa"/>
            <w:tcBorders>
              <w:top w:val="nil"/>
              <w:left w:val="nil"/>
              <w:bottom w:val="nil"/>
              <w:right w:val="nil"/>
            </w:tcBorders>
          </w:tcPr>
          <w:p w:rsidR="000F6287" w:rsidRDefault="000F6287">
            <w:pPr>
              <w:pStyle w:val="ConsPlusNormal"/>
              <w:jc w:val="center"/>
            </w:pPr>
            <w:r>
              <w:t>983,6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531,1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1 169 085,3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2.1.3. В связи с заболеваниями (обращений),</w:t>
            </w:r>
          </w:p>
          <w:p w:rsidR="000F6287" w:rsidRDefault="000F6287">
            <w:pPr>
              <w:pStyle w:val="ConsPlusNormal"/>
            </w:pPr>
            <w:r>
              <w:t xml:space="preserve">всего (сумма </w:t>
            </w:r>
            <w:hyperlink w:anchor="P12285">
              <w:r>
                <w:rPr>
                  <w:color w:val="0000FF"/>
                </w:rPr>
                <w:t>строк 37.3</w:t>
              </w:r>
            </w:hyperlink>
            <w:r>
              <w:t xml:space="preserve"> + </w:t>
            </w:r>
            <w:hyperlink w:anchor="P12765">
              <w:r>
                <w:rPr>
                  <w:color w:val="0000FF"/>
                </w:rPr>
                <w:t>49.3</w:t>
              </w:r>
            </w:hyperlink>
            <w:r>
              <w:t xml:space="preserve"> + </w:t>
            </w:r>
            <w:hyperlink w:anchor="P13315">
              <w:r>
                <w:rPr>
                  <w:color w:val="0000FF"/>
                </w:rPr>
                <w:t>63.3</w:t>
              </w:r>
            </w:hyperlink>
            <w:r>
              <w:t>)</w:t>
            </w:r>
          </w:p>
        </w:tc>
        <w:tc>
          <w:tcPr>
            <w:tcW w:w="964" w:type="dxa"/>
            <w:tcBorders>
              <w:top w:val="nil"/>
              <w:left w:val="nil"/>
              <w:bottom w:val="nil"/>
              <w:right w:val="nil"/>
            </w:tcBorders>
          </w:tcPr>
          <w:p w:rsidR="000F6287" w:rsidRDefault="000F6287">
            <w:pPr>
              <w:pStyle w:val="ConsPlusNormal"/>
              <w:jc w:val="center"/>
            </w:pPr>
            <w:r>
              <w:t>23.3</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1,224747</w:t>
            </w:r>
          </w:p>
        </w:tc>
        <w:tc>
          <w:tcPr>
            <w:tcW w:w="1191" w:type="dxa"/>
            <w:tcBorders>
              <w:top w:val="nil"/>
              <w:left w:val="nil"/>
              <w:bottom w:val="nil"/>
              <w:right w:val="nil"/>
            </w:tcBorders>
          </w:tcPr>
          <w:p w:rsidR="000F6287" w:rsidRDefault="000F6287">
            <w:pPr>
              <w:pStyle w:val="ConsPlusNormal"/>
              <w:jc w:val="center"/>
            </w:pPr>
            <w:r>
              <w:t>2 064,7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2 528,7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5 565 925,3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2.1.4. Проведение отдельных диагностических (лабораторных) исследований (сумма </w:t>
            </w:r>
            <w:hyperlink w:anchor="P12296">
              <w:r>
                <w:rPr>
                  <w:color w:val="0000FF"/>
                </w:rPr>
                <w:t>строк 37.4</w:t>
              </w:r>
            </w:hyperlink>
            <w:r>
              <w:t xml:space="preserve"> + </w:t>
            </w:r>
            <w:hyperlink w:anchor="P12776">
              <w:r>
                <w:rPr>
                  <w:color w:val="0000FF"/>
                </w:rPr>
                <w:t>49.4</w:t>
              </w:r>
            </w:hyperlink>
            <w:r>
              <w:t xml:space="preserve"> + </w:t>
            </w:r>
            <w:hyperlink w:anchor="P13326">
              <w:r>
                <w:rPr>
                  <w:color w:val="0000FF"/>
                </w:rPr>
                <w:t>63.4</w:t>
              </w:r>
            </w:hyperlink>
            <w:r>
              <w:t>)</w:t>
            </w:r>
          </w:p>
        </w:tc>
        <w:tc>
          <w:tcPr>
            <w:tcW w:w="964" w:type="dxa"/>
            <w:tcBorders>
              <w:top w:val="nil"/>
              <w:left w:val="nil"/>
              <w:bottom w:val="nil"/>
              <w:right w:val="nil"/>
            </w:tcBorders>
          </w:tcPr>
          <w:p w:rsidR="000F6287" w:rsidRDefault="000F6287">
            <w:pPr>
              <w:pStyle w:val="ConsPlusNormal"/>
              <w:jc w:val="center"/>
            </w:pPr>
            <w:r>
              <w:t>23.4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0,271574</w:t>
            </w:r>
          </w:p>
        </w:tc>
        <w:tc>
          <w:tcPr>
            <w:tcW w:w="1191" w:type="dxa"/>
            <w:tcBorders>
              <w:top w:val="nil"/>
              <w:left w:val="nil"/>
              <w:bottom w:val="nil"/>
              <w:right w:val="nil"/>
            </w:tcBorders>
          </w:tcPr>
          <w:p w:rsidR="000F6287" w:rsidRDefault="000F6287">
            <w:pPr>
              <w:pStyle w:val="ConsPlusNormal"/>
              <w:jc w:val="center"/>
            </w:pPr>
            <w:r>
              <w:t>2 231,9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606,4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1 334 127,2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компьютерная томография (сумма </w:t>
            </w:r>
            <w:hyperlink w:anchor="P12306">
              <w:r>
                <w:rPr>
                  <w:color w:val="0000FF"/>
                </w:rPr>
                <w:t>строк 37.4.1</w:t>
              </w:r>
            </w:hyperlink>
            <w:r>
              <w:t xml:space="preserve"> + </w:t>
            </w:r>
            <w:hyperlink w:anchor="P12786">
              <w:r>
                <w:rPr>
                  <w:color w:val="0000FF"/>
                </w:rPr>
                <w:t>49.4.1</w:t>
              </w:r>
            </w:hyperlink>
            <w:r>
              <w:t xml:space="preserve"> + </w:t>
            </w:r>
            <w:hyperlink w:anchor="P13336">
              <w:r>
                <w:rPr>
                  <w:color w:val="0000FF"/>
                </w:rPr>
                <w:t>63.4.1</w:t>
              </w:r>
            </w:hyperlink>
            <w:r>
              <w:t>)</w:t>
            </w:r>
          </w:p>
        </w:tc>
        <w:tc>
          <w:tcPr>
            <w:tcW w:w="964" w:type="dxa"/>
            <w:tcBorders>
              <w:top w:val="nil"/>
              <w:left w:val="nil"/>
              <w:bottom w:val="nil"/>
              <w:right w:val="nil"/>
            </w:tcBorders>
          </w:tcPr>
          <w:p w:rsidR="000F6287" w:rsidRDefault="000F6287">
            <w:pPr>
              <w:pStyle w:val="ConsPlusNormal"/>
              <w:jc w:val="center"/>
            </w:pPr>
            <w:r>
              <w:t>23.4.1</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0,057732</w:t>
            </w:r>
          </w:p>
        </w:tc>
        <w:tc>
          <w:tcPr>
            <w:tcW w:w="1191" w:type="dxa"/>
            <w:tcBorders>
              <w:top w:val="nil"/>
              <w:left w:val="nil"/>
              <w:bottom w:val="nil"/>
              <w:right w:val="nil"/>
            </w:tcBorders>
          </w:tcPr>
          <w:p w:rsidR="000F6287" w:rsidRDefault="000F6287">
            <w:pPr>
              <w:pStyle w:val="ConsPlusNormal"/>
              <w:jc w:val="center"/>
            </w:pPr>
            <w:r>
              <w:t>3 438,9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198,5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436 987,9</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магнитно-резонансная томография (сумма </w:t>
            </w:r>
            <w:hyperlink w:anchor="P12316">
              <w:r>
                <w:rPr>
                  <w:color w:val="0000FF"/>
                </w:rPr>
                <w:t>строк 37.4.2</w:t>
              </w:r>
            </w:hyperlink>
            <w:r>
              <w:t xml:space="preserve"> + </w:t>
            </w:r>
            <w:hyperlink w:anchor="P12796">
              <w:r>
                <w:rPr>
                  <w:color w:val="0000FF"/>
                </w:rPr>
                <w:t>49.4.2</w:t>
              </w:r>
            </w:hyperlink>
            <w:r>
              <w:t xml:space="preserve"> + </w:t>
            </w:r>
            <w:hyperlink w:anchor="P13346">
              <w:r>
                <w:rPr>
                  <w:color w:val="0000FF"/>
                </w:rPr>
                <w:t>63.4.2</w:t>
              </w:r>
            </w:hyperlink>
            <w:r>
              <w:t>)</w:t>
            </w:r>
          </w:p>
        </w:tc>
        <w:tc>
          <w:tcPr>
            <w:tcW w:w="964" w:type="dxa"/>
            <w:tcBorders>
              <w:top w:val="nil"/>
              <w:left w:val="nil"/>
              <w:bottom w:val="nil"/>
              <w:right w:val="nil"/>
            </w:tcBorders>
          </w:tcPr>
          <w:p w:rsidR="000F6287" w:rsidRDefault="000F6287">
            <w:pPr>
              <w:pStyle w:val="ConsPlusNormal"/>
              <w:jc w:val="center"/>
            </w:pPr>
            <w:r>
              <w:t>23.4.2</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0,022033</w:t>
            </w:r>
          </w:p>
        </w:tc>
        <w:tc>
          <w:tcPr>
            <w:tcW w:w="1191" w:type="dxa"/>
            <w:tcBorders>
              <w:top w:val="nil"/>
              <w:left w:val="nil"/>
              <w:bottom w:val="nil"/>
              <w:right w:val="nil"/>
            </w:tcBorders>
          </w:tcPr>
          <w:p w:rsidR="000F6287" w:rsidRDefault="000F6287">
            <w:pPr>
              <w:pStyle w:val="ConsPlusNormal"/>
              <w:jc w:val="center"/>
            </w:pPr>
            <w:r>
              <w:t>4 695,5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103,5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227 713,0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ультразвуковое исследование </w:t>
            </w:r>
            <w:proofErr w:type="gramStart"/>
            <w:r>
              <w:t>сердечно-сосудистой</w:t>
            </w:r>
            <w:proofErr w:type="gramEnd"/>
            <w:r>
              <w:t xml:space="preserve"> системы (сумма </w:t>
            </w:r>
            <w:hyperlink w:anchor="P12326">
              <w:r>
                <w:rPr>
                  <w:color w:val="0000FF"/>
                </w:rPr>
                <w:t>строк 37.4.3</w:t>
              </w:r>
            </w:hyperlink>
            <w:r>
              <w:t xml:space="preserve"> + </w:t>
            </w:r>
            <w:hyperlink w:anchor="P12806">
              <w:r>
                <w:rPr>
                  <w:color w:val="0000FF"/>
                </w:rPr>
                <w:t>49.4.3</w:t>
              </w:r>
            </w:hyperlink>
            <w:r>
              <w:t xml:space="preserve"> + </w:t>
            </w:r>
            <w:hyperlink w:anchor="P13356">
              <w:r>
                <w:rPr>
                  <w:color w:val="0000FF"/>
                </w:rPr>
                <w:t>63.4.3</w:t>
              </w:r>
            </w:hyperlink>
            <w:r>
              <w:t>)</w:t>
            </w:r>
          </w:p>
        </w:tc>
        <w:tc>
          <w:tcPr>
            <w:tcW w:w="964" w:type="dxa"/>
            <w:tcBorders>
              <w:top w:val="nil"/>
              <w:left w:val="nil"/>
              <w:bottom w:val="nil"/>
              <w:right w:val="nil"/>
            </w:tcBorders>
          </w:tcPr>
          <w:p w:rsidR="000F6287" w:rsidRDefault="000F6287">
            <w:pPr>
              <w:pStyle w:val="ConsPlusNormal"/>
              <w:jc w:val="center"/>
            </w:pPr>
            <w:r>
              <w:t>23.4.3</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0,122408</w:t>
            </w:r>
          </w:p>
        </w:tc>
        <w:tc>
          <w:tcPr>
            <w:tcW w:w="1191" w:type="dxa"/>
            <w:tcBorders>
              <w:top w:val="nil"/>
              <w:left w:val="nil"/>
              <w:bottom w:val="nil"/>
              <w:right w:val="nil"/>
            </w:tcBorders>
          </w:tcPr>
          <w:p w:rsidR="000F6287" w:rsidRDefault="000F6287">
            <w:pPr>
              <w:pStyle w:val="ConsPlusNormal"/>
              <w:jc w:val="center"/>
            </w:pPr>
            <w:r>
              <w:t>694,4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85,0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187 091,5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эндоскопическое диагностическое исследование (сумма </w:t>
            </w:r>
            <w:hyperlink w:anchor="P12336">
              <w:r>
                <w:rPr>
                  <w:color w:val="0000FF"/>
                </w:rPr>
                <w:t>строк 37.4.4</w:t>
              </w:r>
            </w:hyperlink>
            <w:r>
              <w:t xml:space="preserve"> + </w:t>
            </w:r>
            <w:hyperlink w:anchor="P12816">
              <w:r>
                <w:rPr>
                  <w:color w:val="0000FF"/>
                </w:rPr>
                <w:t>49.4.4</w:t>
              </w:r>
            </w:hyperlink>
            <w:r>
              <w:t xml:space="preserve"> + </w:t>
            </w:r>
            <w:hyperlink w:anchor="P13366">
              <w:r>
                <w:rPr>
                  <w:color w:val="0000FF"/>
                </w:rPr>
                <w:t>63.4.4</w:t>
              </w:r>
            </w:hyperlink>
            <w:r>
              <w:t>)</w:t>
            </w:r>
          </w:p>
        </w:tc>
        <w:tc>
          <w:tcPr>
            <w:tcW w:w="964" w:type="dxa"/>
            <w:tcBorders>
              <w:top w:val="nil"/>
              <w:left w:val="nil"/>
              <w:bottom w:val="nil"/>
              <w:right w:val="nil"/>
            </w:tcBorders>
          </w:tcPr>
          <w:p w:rsidR="000F6287" w:rsidRDefault="000F6287">
            <w:pPr>
              <w:pStyle w:val="ConsPlusNormal"/>
              <w:jc w:val="center"/>
            </w:pPr>
            <w:r>
              <w:t>23.4.4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0,03537</w:t>
            </w:r>
          </w:p>
        </w:tc>
        <w:tc>
          <w:tcPr>
            <w:tcW w:w="1191" w:type="dxa"/>
            <w:tcBorders>
              <w:top w:val="nil"/>
              <w:left w:val="nil"/>
              <w:bottom w:val="nil"/>
              <w:right w:val="nil"/>
            </w:tcBorders>
          </w:tcPr>
          <w:p w:rsidR="000F6287" w:rsidRDefault="000F6287">
            <w:pPr>
              <w:pStyle w:val="ConsPlusNormal"/>
              <w:jc w:val="center"/>
            </w:pPr>
            <w:r>
              <w:t>1 273,3</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45,0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99 129,0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молекулярно-генетическое исследование с целью диагностики онкологических заболеваний (сумма </w:t>
            </w:r>
            <w:hyperlink w:anchor="P12346">
              <w:r>
                <w:rPr>
                  <w:color w:val="0000FF"/>
                </w:rPr>
                <w:t>строк 37.4.5</w:t>
              </w:r>
            </w:hyperlink>
            <w:r>
              <w:t xml:space="preserve"> + </w:t>
            </w:r>
            <w:hyperlink w:anchor="P12826">
              <w:r>
                <w:rPr>
                  <w:color w:val="0000FF"/>
                </w:rPr>
                <w:t>49.4.5</w:t>
              </w:r>
            </w:hyperlink>
            <w:r>
              <w:t xml:space="preserve"> + </w:t>
            </w:r>
            <w:hyperlink w:anchor="P13376">
              <w:r>
                <w:rPr>
                  <w:color w:val="0000FF"/>
                </w:rPr>
                <w:t>63.4.5</w:t>
              </w:r>
            </w:hyperlink>
            <w:r>
              <w:t>)</w:t>
            </w:r>
          </w:p>
        </w:tc>
        <w:tc>
          <w:tcPr>
            <w:tcW w:w="964" w:type="dxa"/>
            <w:tcBorders>
              <w:top w:val="nil"/>
              <w:left w:val="nil"/>
              <w:bottom w:val="nil"/>
              <w:right w:val="nil"/>
            </w:tcBorders>
          </w:tcPr>
          <w:p w:rsidR="000F6287" w:rsidRDefault="000F6287">
            <w:pPr>
              <w:pStyle w:val="ConsPlusNormal"/>
              <w:jc w:val="center"/>
            </w:pPr>
            <w:r>
              <w:t>23.4.5</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0,001297</w:t>
            </w:r>
          </w:p>
        </w:tc>
        <w:tc>
          <w:tcPr>
            <w:tcW w:w="1191" w:type="dxa"/>
            <w:tcBorders>
              <w:top w:val="nil"/>
              <w:left w:val="nil"/>
              <w:bottom w:val="nil"/>
              <w:right w:val="nil"/>
            </w:tcBorders>
          </w:tcPr>
          <w:p w:rsidR="000F6287" w:rsidRDefault="000F6287">
            <w:pPr>
              <w:pStyle w:val="ConsPlusNormal"/>
              <w:jc w:val="center"/>
            </w:pPr>
            <w:r>
              <w:t>10 693,2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13,9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30 529,1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2356">
              <w:r>
                <w:rPr>
                  <w:color w:val="0000FF"/>
                </w:rPr>
                <w:t>строк 37.4.6</w:t>
              </w:r>
            </w:hyperlink>
            <w:r>
              <w:t xml:space="preserve"> + </w:t>
            </w:r>
            <w:hyperlink w:anchor="P12836">
              <w:r>
                <w:rPr>
                  <w:color w:val="0000FF"/>
                </w:rPr>
                <w:t>49.4.6</w:t>
              </w:r>
            </w:hyperlink>
            <w:r>
              <w:t xml:space="preserve"> + </w:t>
            </w:r>
            <w:hyperlink w:anchor="P13386">
              <w:r>
                <w:rPr>
                  <w:color w:val="0000FF"/>
                </w:rPr>
                <w:t>63.4.6</w:t>
              </w:r>
            </w:hyperlink>
            <w:r>
              <w:t>)</w:t>
            </w:r>
          </w:p>
        </w:tc>
        <w:tc>
          <w:tcPr>
            <w:tcW w:w="964" w:type="dxa"/>
            <w:tcBorders>
              <w:top w:val="nil"/>
              <w:left w:val="nil"/>
              <w:bottom w:val="nil"/>
              <w:right w:val="nil"/>
            </w:tcBorders>
          </w:tcPr>
          <w:p w:rsidR="000F6287" w:rsidRDefault="000F6287">
            <w:pPr>
              <w:pStyle w:val="ConsPlusNormal"/>
              <w:jc w:val="center"/>
            </w:pPr>
            <w:r>
              <w:t>23.4.6</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0,027103</w:t>
            </w:r>
          </w:p>
        </w:tc>
        <w:tc>
          <w:tcPr>
            <w:tcW w:w="1191" w:type="dxa"/>
            <w:tcBorders>
              <w:top w:val="nil"/>
              <w:left w:val="nil"/>
              <w:bottom w:val="nil"/>
              <w:right w:val="nil"/>
            </w:tcBorders>
          </w:tcPr>
          <w:p w:rsidR="000F6287" w:rsidRDefault="000F6287">
            <w:pPr>
              <w:pStyle w:val="ConsPlusNormal"/>
              <w:jc w:val="center"/>
            </w:pPr>
            <w:r>
              <w:t>2 637,1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71,5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157 318,8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ПЭТ/КТ при онкологических заболеваниях (сумма </w:t>
            </w:r>
            <w:hyperlink w:anchor="P12366">
              <w:r>
                <w:rPr>
                  <w:color w:val="0000FF"/>
                </w:rPr>
                <w:t>строк 37.4.7</w:t>
              </w:r>
            </w:hyperlink>
            <w:r>
              <w:t xml:space="preserve"> + </w:t>
            </w:r>
            <w:hyperlink w:anchor="P12846">
              <w:r>
                <w:rPr>
                  <w:color w:val="0000FF"/>
                </w:rPr>
                <w:t>49.4.7</w:t>
              </w:r>
            </w:hyperlink>
            <w:r>
              <w:t xml:space="preserve"> + </w:t>
            </w:r>
            <w:hyperlink w:anchor="P13397">
              <w:r>
                <w:rPr>
                  <w:color w:val="0000FF"/>
                </w:rPr>
                <w:t>63.4.7</w:t>
              </w:r>
            </w:hyperlink>
            <w:r>
              <w:t>)</w:t>
            </w:r>
          </w:p>
        </w:tc>
        <w:tc>
          <w:tcPr>
            <w:tcW w:w="964" w:type="dxa"/>
            <w:tcBorders>
              <w:top w:val="nil"/>
              <w:left w:val="nil"/>
              <w:bottom w:val="nil"/>
              <w:right w:val="nil"/>
            </w:tcBorders>
          </w:tcPr>
          <w:p w:rsidR="000F6287" w:rsidRDefault="000F6287">
            <w:pPr>
              <w:pStyle w:val="ConsPlusNormal"/>
              <w:jc w:val="center"/>
            </w:pPr>
            <w:r>
              <w:t>23.4.7</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35 414,4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73,9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162 587,5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ОФЭКТ/КТ (сумма </w:t>
            </w:r>
            <w:hyperlink w:anchor="P12376">
              <w:r>
                <w:rPr>
                  <w:color w:val="0000FF"/>
                </w:rPr>
                <w:t>строк 37.4.8</w:t>
              </w:r>
            </w:hyperlink>
            <w:r>
              <w:t xml:space="preserve"> + </w:t>
            </w:r>
            <w:hyperlink w:anchor="P12856">
              <w:r>
                <w:rPr>
                  <w:color w:val="0000FF"/>
                </w:rPr>
                <w:t>49.4.8</w:t>
              </w:r>
            </w:hyperlink>
            <w:r>
              <w:t xml:space="preserve"> + </w:t>
            </w:r>
            <w:hyperlink w:anchor="P13407">
              <w:r>
                <w:rPr>
                  <w:color w:val="0000FF"/>
                </w:rPr>
                <w:t>63.4.8</w:t>
              </w:r>
            </w:hyperlink>
            <w:r>
              <w:t>)</w:t>
            </w:r>
          </w:p>
        </w:tc>
        <w:tc>
          <w:tcPr>
            <w:tcW w:w="964" w:type="dxa"/>
            <w:tcBorders>
              <w:top w:val="nil"/>
              <w:left w:val="nil"/>
              <w:bottom w:val="nil"/>
              <w:right w:val="nil"/>
            </w:tcBorders>
          </w:tcPr>
          <w:p w:rsidR="000F6287" w:rsidRDefault="000F6287">
            <w:pPr>
              <w:pStyle w:val="ConsPlusNormal"/>
              <w:jc w:val="center"/>
            </w:pPr>
            <w:r>
              <w:t>23.4.8</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4 859,6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17,6</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38 740,7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для больных с хроническими заболеваниями,</w:t>
            </w:r>
          </w:p>
          <w:p w:rsidR="000F6287" w:rsidRDefault="000F6287">
            <w:pPr>
              <w:pStyle w:val="ConsPlusNormal"/>
            </w:pPr>
            <w:r>
              <w:t xml:space="preserve">в том числе: (сумма </w:t>
            </w:r>
            <w:hyperlink w:anchor="P12387">
              <w:r>
                <w:rPr>
                  <w:color w:val="0000FF"/>
                </w:rPr>
                <w:t>строк 37.4.9</w:t>
              </w:r>
            </w:hyperlink>
            <w:r>
              <w:t xml:space="preserve"> + </w:t>
            </w:r>
            <w:hyperlink w:anchor="P12867">
              <w:r>
                <w:rPr>
                  <w:color w:val="0000FF"/>
                </w:rPr>
                <w:t>49.4.9</w:t>
              </w:r>
            </w:hyperlink>
            <w:r>
              <w:t xml:space="preserve"> + </w:t>
            </w:r>
            <w:hyperlink w:anchor="P13418">
              <w:r>
                <w:rPr>
                  <w:color w:val="0000FF"/>
                </w:rPr>
                <w:t>63.4.9</w:t>
              </w:r>
            </w:hyperlink>
            <w:r>
              <w:t>)</w:t>
            </w:r>
          </w:p>
        </w:tc>
        <w:tc>
          <w:tcPr>
            <w:tcW w:w="964" w:type="dxa"/>
            <w:tcBorders>
              <w:top w:val="nil"/>
              <w:left w:val="nil"/>
              <w:bottom w:val="nil"/>
              <w:right w:val="nil"/>
            </w:tcBorders>
          </w:tcPr>
          <w:p w:rsidR="000F6287" w:rsidRDefault="000F6287">
            <w:pPr>
              <w:pStyle w:val="ConsPlusNormal"/>
              <w:jc w:val="center"/>
            </w:pPr>
            <w:r>
              <w:t>23.4.9</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0,2102769</w:t>
            </w:r>
          </w:p>
        </w:tc>
        <w:tc>
          <w:tcPr>
            <w:tcW w:w="1191" w:type="dxa"/>
            <w:tcBorders>
              <w:top w:val="nil"/>
              <w:left w:val="nil"/>
              <w:bottom w:val="nil"/>
              <w:right w:val="nil"/>
            </w:tcBorders>
          </w:tcPr>
          <w:p w:rsidR="000F6287" w:rsidRDefault="000F6287">
            <w:pPr>
              <w:pStyle w:val="ConsPlusNormal"/>
              <w:jc w:val="center"/>
            </w:pPr>
            <w:r>
              <w:t>1 430,4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300,8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662 037,8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школа сахарного диабета (сумма </w:t>
            </w:r>
            <w:hyperlink w:anchor="P12397">
              <w:r>
                <w:rPr>
                  <w:color w:val="0000FF"/>
                </w:rPr>
                <w:t>строк 37.4.9.1</w:t>
              </w:r>
            </w:hyperlink>
            <w:r>
              <w:t xml:space="preserve"> + </w:t>
            </w:r>
            <w:hyperlink w:anchor="P12877">
              <w:r>
                <w:rPr>
                  <w:color w:val="0000FF"/>
                </w:rPr>
                <w:t>49.4.9.1</w:t>
              </w:r>
            </w:hyperlink>
            <w:r>
              <w:t xml:space="preserve"> + </w:t>
            </w:r>
            <w:hyperlink w:anchor="P13428">
              <w:r>
                <w:rPr>
                  <w:color w:val="0000FF"/>
                </w:rPr>
                <w:t>63.4.9.1</w:t>
              </w:r>
            </w:hyperlink>
            <w:r>
              <w:t>)</w:t>
            </w:r>
          </w:p>
        </w:tc>
        <w:tc>
          <w:tcPr>
            <w:tcW w:w="964" w:type="dxa"/>
            <w:tcBorders>
              <w:top w:val="nil"/>
              <w:left w:val="nil"/>
              <w:bottom w:val="nil"/>
              <w:right w:val="nil"/>
            </w:tcBorders>
          </w:tcPr>
          <w:p w:rsidR="000F6287" w:rsidRDefault="000F6287">
            <w:pPr>
              <w:pStyle w:val="ConsPlusNormal"/>
              <w:jc w:val="center"/>
            </w:pPr>
            <w:r>
              <w:t>23.4.9.1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0,005702</w:t>
            </w:r>
          </w:p>
        </w:tc>
        <w:tc>
          <w:tcPr>
            <w:tcW w:w="1191" w:type="dxa"/>
            <w:tcBorders>
              <w:top w:val="nil"/>
              <w:left w:val="nil"/>
              <w:bottom w:val="nil"/>
              <w:right w:val="nil"/>
            </w:tcBorders>
          </w:tcPr>
          <w:p w:rsidR="000F6287" w:rsidRDefault="000F6287">
            <w:pPr>
              <w:pStyle w:val="ConsPlusNormal"/>
              <w:jc w:val="center"/>
            </w:pPr>
            <w:r>
              <w:t>1 324,4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7,6</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16 622,5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2.1.5. Диспансерное наблюдение, в том числе по поводу: (сумма </w:t>
            </w:r>
            <w:hyperlink w:anchor="P12408">
              <w:r>
                <w:rPr>
                  <w:color w:val="0000FF"/>
                </w:rPr>
                <w:t>строк 37.5</w:t>
              </w:r>
            </w:hyperlink>
            <w:r>
              <w:t xml:space="preserve"> + </w:t>
            </w:r>
            <w:hyperlink w:anchor="P12888">
              <w:r>
                <w:rPr>
                  <w:color w:val="0000FF"/>
                </w:rPr>
                <w:t>49.5</w:t>
              </w:r>
            </w:hyperlink>
            <w:r>
              <w:t xml:space="preserve"> + </w:t>
            </w:r>
            <w:hyperlink w:anchor="P13439">
              <w:r>
                <w:rPr>
                  <w:color w:val="0000FF"/>
                </w:rPr>
                <w:t>63.5</w:t>
              </w:r>
            </w:hyperlink>
            <w:r>
              <w:t>)</w:t>
            </w:r>
          </w:p>
        </w:tc>
        <w:tc>
          <w:tcPr>
            <w:tcW w:w="964" w:type="dxa"/>
            <w:tcBorders>
              <w:top w:val="nil"/>
              <w:left w:val="nil"/>
              <w:bottom w:val="nil"/>
              <w:right w:val="nil"/>
            </w:tcBorders>
          </w:tcPr>
          <w:p w:rsidR="000F6287" w:rsidRDefault="000F6287">
            <w:pPr>
              <w:pStyle w:val="ConsPlusNormal"/>
              <w:jc w:val="center"/>
            </w:pPr>
            <w:r>
              <w:t>23.5</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0,261736</w:t>
            </w:r>
          </w:p>
        </w:tc>
        <w:tc>
          <w:tcPr>
            <w:tcW w:w="1191" w:type="dxa"/>
            <w:tcBorders>
              <w:top w:val="nil"/>
              <w:left w:val="nil"/>
              <w:bottom w:val="nil"/>
              <w:right w:val="nil"/>
            </w:tcBorders>
          </w:tcPr>
          <w:p w:rsidR="000F6287" w:rsidRDefault="000F6287">
            <w:pPr>
              <w:pStyle w:val="ConsPlusNormal"/>
              <w:jc w:val="center"/>
            </w:pPr>
            <w:r>
              <w:t>2 661,1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696,5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1 533 059,7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онкологических заболеваний (сумма </w:t>
            </w:r>
            <w:hyperlink w:anchor="P12418">
              <w:r>
                <w:rPr>
                  <w:color w:val="0000FF"/>
                </w:rPr>
                <w:t>строк 37.5.1</w:t>
              </w:r>
            </w:hyperlink>
            <w:r>
              <w:t xml:space="preserve"> + </w:t>
            </w:r>
            <w:hyperlink w:anchor="P12898">
              <w:r>
                <w:rPr>
                  <w:color w:val="0000FF"/>
                </w:rPr>
                <w:t>49.5.1</w:t>
              </w:r>
            </w:hyperlink>
            <w:r>
              <w:t xml:space="preserve"> + </w:t>
            </w:r>
            <w:hyperlink w:anchor="P13449">
              <w:r>
                <w:rPr>
                  <w:color w:val="0000FF"/>
                </w:rPr>
                <w:t>63.5.1</w:t>
              </w:r>
            </w:hyperlink>
            <w:r>
              <w:t>)</w:t>
            </w:r>
          </w:p>
        </w:tc>
        <w:tc>
          <w:tcPr>
            <w:tcW w:w="964" w:type="dxa"/>
            <w:tcBorders>
              <w:top w:val="nil"/>
              <w:left w:val="nil"/>
              <w:bottom w:val="nil"/>
              <w:right w:val="nil"/>
            </w:tcBorders>
          </w:tcPr>
          <w:p w:rsidR="000F6287" w:rsidRDefault="000F6287">
            <w:pPr>
              <w:pStyle w:val="ConsPlusNormal"/>
              <w:jc w:val="center"/>
            </w:pPr>
            <w:r>
              <w:t>23.5.1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0,04505</w:t>
            </w:r>
          </w:p>
        </w:tc>
        <w:tc>
          <w:tcPr>
            <w:tcW w:w="1191" w:type="dxa"/>
            <w:tcBorders>
              <w:top w:val="nil"/>
              <w:left w:val="nil"/>
              <w:bottom w:val="nil"/>
              <w:right w:val="nil"/>
            </w:tcBorders>
          </w:tcPr>
          <w:p w:rsidR="000F6287" w:rsidRDefault="000F6287">
            <w:pPr>
              <w:pStyle w:val="ConsPlusNormal"/>
              <w:jc w:val="center"/>
            </w:pPr>
            <w:r>
              <w:t>3 757,1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169,3</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372 546,5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сахарного диабета (сумма </w:t>
            </w:r>
            <w:hyperlink w:anchor="P12428">
              <w:r>
                <w:rPr>
                  <w:color w:val="0000FF"/>
                </w:rPr>
                <w:t>строк 37.5.2</w:t>
              </w:r>
            </w:hyperlink>
            <w:r>
              <w:t xml:space="preserve"> + </w:t>
            </w:r>
            <w:hyperlink w:anchor="P12908">
              <w:r>
                <w:rPr>
                  <w:color w:val="0000FF"/>
                </w:rPr>
                <w:t>49.5.2</w:t>
              </w:r>
            </w:hyperlink>
            <w:r>
              <w:t xml:space="preserve"> + </w:t>
            </w:r>
            <w:hyperlink w:anchor="P13459">
              <w:r>
                <w:rPr>
                  <w:color w:val="0000FF"/>
                </w:rPr>
                <w:t>63.5.2</w:t>
              </w:r>
            </w:hyperlink>
            <w:r>
              <w:t>)</w:t>
            </w:r>
          </w:p>
        </w:tc>
        <w:tc>
          <w:tcPr>
            <w:tcW w:w="964" w:type="dxa"/>
            <w:tcBorders>
              <w:top w:val="nil"/>
              <w:left w:val="nil"/>
              <w:bottom w:val="nil"/>
              <w:right w:val="nil"/>
            </w:tcBorders>
          </w:tcPr>
          <w:p w:rsidR="000F6287" w:rsidRDefault="000F6287">
            <w:pPr>
              <w:pStyle w:val="ConsPlusNormal"/>
              <w:jc w:val="center"/>
            </w:pPr>
            <w:r>
              <w:t>23.5.2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0,0598</w:t>
            </w:r>
          </w:p>
        </w:tc>
        <w:tc>
          <w:tcPr>
            <w:tcW w:w="1191" w:type="dxa"/>
            <w:tcBorders>
              <w:top w:val="nil"/>
              <w:left w:val="nil"/>
              <w:bottom w:val="nil"/>
              <w:right w:val="nil"/>
            </w:tcBorders>
          </w:tcPr>
          <w:p w:rsidR="000F6287" w:rsidRDefault="000F6287">
            <w:pPr>
              <w:pStyle w:val="ConsPlusNormal"/>
              <w:jc w:val="center"/>
            </w:pPr>
            <w:r>
              <w:t>1 418,5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84,8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186 708,6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болезней системы кровообращения (сумма </w:t>
            </w:r>
            <w:hyperlink w:anchor="P12438">
              <w:r>
                <w:rPr>
                  <w:color w:val="0000FF"/>
                </w:rPr>
                <w:t>строк 37.5.3</w:t>
              </w:r>
            </w:hyperlink>
            <w:r>
              <w:t xml:space="preserve"> + </w:t>
            </w:r>
            <w:hyperlink w:anchor="P12918">
              <w:r>
                <w:rPr>
                  <w:color w:val="0000FF"/>
                </w:rPr>
                <w:t>49.5.3</w:t>
              </w:r>
            </w:hyperlink>
            <w:r>
              <w:t xml:space="preserve"> + </w:t>
            </w:r>
            <w:hyperlink w:anchor="P13469">
              <w:r>
                <w:rPr>
                  <w:color w:val="0000FF"/>
                </w:rPr>
                <w:t>63.5.3</w:t>
              </w:r>
            </w:hyperlink>
            <w:r>
              <w:t>)</w:t>
            </w:r>
          </w:p>
        </w:tc>
        <w:tc>
          <w:tcPr>
            <w:tcW w:w="964" w:type="dxa"/>
            <w:tcBorders>
              <w:top w:val="nil"/>
              <w:left w:val="nil"/>
              <w:bottom w:val="nil"/>
              <w:right w:val="nil"/>
            </w:tcBorders>
          </w:tcPr>
          <w:p w:rsidR="000F6287" w:rsidRDefault="000F6287">
            <w:pPr>
              <w:pStyle w:val="ConsPlusNormal"/>
              <w:jc w:val="center"/>
            </w:pPr>
            <w:r>
              <w:t>23.5.3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0,12521</w:t>
            </w:r>
          </w:p>
        </w:tc>
        <w:tc>
          <w:tcPr>
            <w:tcW w:w="1191" w:type="dxa"/>
            <w:tcBorders>
              <w:top w:val="nil"/>
              <w:left w:val="nil"/>
              <w:bottom w:val="nil"/>
              <w:right w:val="nil"/>
            </w:tcBorders>
          </w:tcPr>
          <w:p w:rsidR="000F6287" w:rsidRDefault="000F6287">
            <w:pPr>
              <w:pStyle w:val="ConsPlusNormal"/>
              <w:jc w:val="center"/>
            </w:pPr>
            <w:r>
              <w:t>3 154,3</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394,9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869 312,5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2.1.6. Посещения с профилактическими целями центров здоровья</w:t>
            </w:r>
          </w:p>
          <w:p w:rsidR="000F6287" w:rsidRDefault="000F6287">
            <w:pPr>
              <w:pStyle w:val="ConsPlusNormal"/>
            </w:pPr>
            <w:r>
              <w:t xml:space="preserve">(сумма </w:t>
            </w:r>
            <w:hyperlink w:anchor="P12448">
              <w:r>
                <w:rPr>
                  <w:color w:val="0000FF"/>
                </w:rPr>
                <w:t>строк 37.6</w:t>
              </w:r>
            </w:hyperlink>
            <w:r>
              <w:t xml:space="preserve"> + </w:t>
            </w:r>
            <w:hyperlink w:anchor="P12928">
              <w:r>
                <w:rPr>
                  <w:color w:val="0000FF"/>
                </w:rPr>
                <w:t>49.6</w:t>
              </w:r>
            </w:hyperlink>
            <w:r>
              <w:t xml:space="preserve"> + </w:t>
            </w:r>
            <w:hyperlink w:anchor="P13479">
              <w:r>
                <w:rPr>
                  <w:color w:val="0000FF"/>
                </w:rPr>
                <w:t>63.6</w:t>
              </w:r>
            </w:hyperlink>
            <w:r>
              <w:t>)</w:t>
            </w:r>
          </w:p>
        </w:tc>
        <w:tc>
          <w:tcPr>
            <w:tcW w:w="964" w:type="dxa"/>
            <w:tcBorders>
              <w:top w:val="nil"/>
              <w:left w:val="nil"/>
              <w:bottom w:val="nil"/>
              <w:right w:val="nil"/>
            </w:tcBorders>
          </w:tcPr>
          <w:p w:rsidR="000F6287" w:rsidRDefault="000F6287">
            <w:pPr>
              <w:pStyle w:val="ConsPlusNormal"/>
              <w:jc w:val="center"/>
            </w:pPr>
            <w:r>
              <w:t>23.6</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0,0333105</w:t>
            </w:r>
          </w:p>
        </w:tc>
        <w:tc>
          <w:tcPr>
            <w:tcW w:w="1191" w:type="dxa"/>
            <w:tcBorders>
              <w:top w:val="nil"/>
              <w:left w:val="nil"/>
              <w:bottom w:val="nil"/>
              <w:right w:val="nil"/>
            </w:tcBorders>
          </w:tcPr>
          <w:p w:rsidR="000F6287" w:rsidRDefault="000F6287">
            <w:pPr>
              <w:pStyle w:val="ConsPlusNormal"/>
              <w:jc w:val="center"/>
            </w:pPr>
            <w:r>
              <w:t>2 318,8</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77,2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170 012,1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3.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w:t>
            </w:r>
            <w:hyperlink w:anchor="P12459">
              <w:r>
                <w:rPr>
                  <w:color w:val="0000FF"/>
                </w:rPr>
                <w:t>строк 38</w:t>
              </w:r>
            </w:hyperlink>
            <w:r>
              <w:t xml:space="preserve"> + </w:t>
            </w:r>
            <w:hyperlink w:anchor="P12939">
              <w:r>
                <w:rPr>
                  <w:color w:val="0000FF"/>
                </w:rPr>
                <w:t>50</w:t>
              </w:r>
            </w:hyperlink>
            <w:r>
              <w:t xml:space="preserve"> + </w:t>
            </w:r>
            <w:hyperlink w:anchor="P13490">
              <w:r>
                <w:rPr>
                  <w:color w:val="0000FF"/>
                </w:rPr>
                <w:t>64</w:t>
              </w:r>
            </w:hyperlink>
            <w:r>
              <w:t>),</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24</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0,067347</w:t>
            </w:r>
          </w:p>
        </w:tc>
        <w:tc>
          <w:tcPr>
            <w:tcW w:w="1191" w:type="dxa"/>
            <w:tcBorders>
              <w:top w:val="nil"/>
              <w:left w:val="nil"/>
              <w:bottom w:val="nil"/>
              <w:right w:val="nil"/>
            </w:tcBorders>
          </w:tcPr>
          <w:p w:rsidR="000F6287" w:rsidRDefault="000F6287">
            <w:pPr>
              <w:pStyle w:val="ConsPlusNormal"/>
              <w:jc w:val="center"/>
            </w:pPr>
            <w:r>
              <w:t>30 277,7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2 039,1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4 488 245,1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3.1. Для медицинской помощи по профилю "онкология" (сумма </w:t>
            </w:r>
            <w:hyperlink w:anchor="P12469">
              <w:r>
                <w:rPr>
                  <w:color w:val="0000FF"/>
                </w:rPr>
                <w:t>строк 38.1</w:t>
              </w:r>
            </w:hyperlink>
            <w:r>
              <w:t xml:space="preserve"> + </w:t>
            </w:r>
            <w:hyperlink w:anchor="P12949">
              <w:r>
                <w:rPr>
                  <w:color w:val="0000FF"/>
                </w:rPr>
                <w:t>50.1</w:t>
              </w:r>
            </w:hyperlink>
            <w:r>
              <w:t xml:space="preserve"> + </w:t>
            </w:r>
            <w:hyperlink w:anchor="P13500">
              <w:r>
                <w:rPr>
                  <w:color w:val="0000FF"/>
                </w:rPr>
                <w:t>64.1</w:t>
              </w:r>
            </w:hyperlink>
            <w:r>
              <w:t>)</w:t>
            </w:r>
          </w:p>
        </w:tc>
        <w:tc>
          <w:tcPr>
            <w:tcW w:w="964" w:type="dxa"/>
            <w:tcBorders>
              <w:top w:val="nil"/>
              <w:left w:val="nil"/>
              <w:bottom w:val="nil"/>
              <w:right w:val="nil"/>
            </w:tcBorders>
          </w:tcPr>
          <w:p w:rsidR="000F6287" w:rsidRDefault="000F6287">
            <w:pPr>
              <w:pStyle w:val="ConsPlusNormal"/>
              <w:jc w:val="center"/>
            </w:pPr>
            <w:r>
              <w:t>24.1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0,01308</w:t>
            </w:r>
          </w:p>
        </w:tc>
        <w:tc>
          <w:tcPr>
            <w:tcW w:w="1191" w:type="dxa"/>
            <w:tcBorders>
              <w:top w:val="nil"/>
              <w:left w:val="nil"/>
              <w:bottom w:val="nil"/>
              <w:right w:val="nil"/>
            </w:tcBorders>
          </w:tcPr>
          <w:p w:rsidR="000F6287" w:rsidRDefault="000F6287">
            <w:pPr>
              <w:pStyle w:val="ConsPlusNormal"/>
              <w:jc w:val="center"/>
            </w:pPr>
            <w:r>
              <w:t>76 153,7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996,1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2 192 465,0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3.2. Для медицинской помощи при экстракорпоральном оплодотворении (сумма </w:t>
            </w:r>
            <w:hyperlink w:anchor="P12479">
              <w:r>
                <w:rPr>
                  <w:color w:val="0000FF"/>
                </w:rPr>
                <w:t>строк 38.2</w:t>
              </w:r>
            </w:hyperlink>
            <w:r>
              <w:t xml:space="preserve"> + </w:t>
            </w:r>
            <w:hyperlink w:anchor="P12959">
              <w:r>
                <w:rPr>
                  <w:color w:val="0000FF"/>
                </w:rPr>
                <w:t>50.2</w:t>
              </w:r>
            </w:hyperlink>
            <w:r>
              <w:t xml:space="preserve"> + </w:t>
            </w:r>
            <w:hyperlink w:anchor="P13510">
              <w:r>
                <w:rPr>
                  <w:color w:val="0000FF"/>
                </w:rPr>
                <w:t>64.2</w:t>
              </w:r>
            </w:hyperlink>
            <w:r>
              <w:t>)</w:t>
            </w:r>
          </w:p>
        </w:tc>
        <w:tc>
          <w:tcPr>
            <w:tcW w:w="964" w:type="dxa"/>
            <w:tcBorders>
              <w:top w:val="nil"/>
              <w:left w:val="nil"/>
              <w:bottom w:val="nil"/>
              <w:right w:val="nil"/>
            </w:tcBorders>
          </w:tcPr>
          <w:p w:rsidR="000F6287" w:rsidRDefault="000F6287">
            <w:pPr>
              <w:pStyle w:val="ConsPlusNormal"/>
              <w:jc w:val="center"/>
            </w:pPr>
            <w:r>
              <w:t>24.2</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0,000644</w:t>
            </w:r>
          </w:p>
        </w:tc>
        <w:tc>
          <w:tcPr>
            <w:tcW w:w="1191" w:type="dxa"/>
            <w:tcBorders>
              <w:top w:val="nil"/>
              <w:left w:val="nil"/>
              <w:bottom w:val="nil"/>
              <w:right w:val="nil"/>
            </w:tcBorders>
          </w:tcPr>
          <w:p w:rsidR="000F6287" w:rsidRDefault="000F6287">
            <w:pPr>
              <w:pStyle w:val="ConsPlusNormal"/>
              <w:jc w:val="center"/>
            </w:pPr>
            <w:r>
              <w:t>108 861,2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70,0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154 001,3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3.3. Для оказания медицинской помощи больным с вирусным гепатитом</w:t>
            </w:r>
            <w:proofErr w:type="gramStart"/>
            <w:r>
              <w:t xml:space="preserve"> С</w:t>
            </w:r>
            <w:proofErr w:type="gramEnd"/>
            <w:r>
              <w:t xml:space="preserve"> (сумма </w:t>
            </w:r>
            <w:hyperlink w:anchor="P12489">
              <w:r>
                <w:rPr>
                  <w:color w:val="0000FF"/>
                </w:rPr>
                <w:t>строк 38.3</w:t>
              </w:r>
            </w:hyperlink>
            <w:r>
              <w:t xml:space="preserve"> + </w:t>
            </w:r>
            <w:hyperlink w:anchor="P12969">
              <w:r>
                <w:rPr>
                  <w:color w:val="0000FF"/>
                </w:rPr>
                <w:t>50.3</w:t>
              </w:r>
            </w:hyperlink>
            <w:r>
              <w:t xml:space="preserve"> + </w:t>
            </w:r>
            <w:hyperlink w:anchor="P13520">
              <w:r>
                <w:rPr>
                  <w:color w:val="0000FF"/>
                </w:rPr>
                <w:t>64.3</w:t>
              </w:r>
            </w:hyperlink>
            <w:r>
              <w:t>)</w:t>
            </w:r>
          </w:p>
        </w:tc>
        <w:tc>
          <w:tcPr>
            <w:tcW w:w="964" w:type="dxa"/>
            <w:tcBorders>
              <w:top w:val="nil"/>
              <w:left w:val="nil"/>
              <w:bottom w:val="nil"/>
              <w:right w:val="nil"/>
            </w:tcBorders>
          </w:tcPr>
          <w:p w:rsidR="000F6287" w:rsidRDefault="000F6287">
            <w:pPr>
              <w:pStyle w:val="ConsPlusNormal"/>
              <w:jc w:val="center"/>
            </w:pPr>
            <w:r>
              <w:t>24.3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113 596,0</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79,0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173 801,9</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 </w:t>
            </w:r>
            <w:proofErr w:type="gramStart"/>
            <w:r>
              <w:t>Специализированная, включая высокотехнологичную, медицинская помощь,</w:t>
            </w:r>
            <w:proofErr w:type="gramEnd"/>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25</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 В условиях круглосуточного стационара, за исключением медицинской реабилитации (сумма </w:t>
            </w:r>
            <w:hyperlink w:anchor="P12511">
              <w:r>
                <w:rPr>
                  <w:color w:val="0000FF"/>
                </w:rPr>
                <w:t>строк 40</w:t>
              </w:r>
            </w:hyperlink>
            <w:r>
              <w:t xml:space="preserve"> + </w:t>
            </w:r>
            <w:hyperlink w:anchor="P12991">
              <w:r>
                <w:rPr>
                  <w:color w:val="0000FF"/>
                </w:rPr>
                <w:t>52</w:t>
              </w:r>
            </w:hyperlink>
            <w:r>
              <w:t xml:space="preserve"> + </w:t>
            </w:r>
            <w:hyperlink w:anchor="P13542">
              <w:r>
                <w:rPr>
                  <w:color w:val="0000FF"/>
                </w:rPr>
                <w:t>66</w:t>
              </w:r>
            </w:hyperlink>
            <w:r>
              <w:t>),</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26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0,176499</w:t>
            </w:r>
          </w:p>
        </w:tc>
        <w:tc>
          <w:tcPr>
            <w:tcW w:w="1191" w:type="dxa"/>
            <w:tcBorders>
              <w:top w:val="nil"/>
              <w:left w:val="nil"/>
              <w:bottom w:val="nil"/>
              <w:right w:val="nil"/>
            </w:tcBorders>
          </w:tcPr>
          <w:p w:rsidR="000F6287" w:rsidRDefault="000F6287">
            <w:pPr>
              <w:pStyle w:val="ConsPlusNormal"/>
              <w:jc w:val="center"/>
            </w:pPr>
            <w:r>
              <w:t>51 453,1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9 081,4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19 988 872,7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4.1.1. Медицинская помощь по профилю "онкология" (сумма </w:t>
            </w:r>
            <w:hyperlink w:anchor="P12521">
              <w:r>
                <w:rPr>
                  <w:color w:val="0000FF"/>
                </w:rPr>
                <w:t>строк 40.1</w:t>
              </w:r>
            </w:hyperlink>
            <w:r>
              <w:t xml:space="preserve"> + </w:t>
            </w:r>
            <w:hyperlink w:anchor="P13001">
              <w:r>
                <w:rPr>
                  <w:color w:val="0000FF"/>
                </w:rPr>
                <w:t>52.1</w:t>
              </w:r>
            </w:hyperlink>
            <w:r>
              <w:t xml:space="preserve"> + </w:t>
            </w:r>
            <w:hyperlink w:anchor="P13552">
              <w:r>
                <w:rPr>
                  <w:color w:val="0000FF"/>
                </w:rPr>
                <w:t>66.1</w:t>
              </w:r>
            </w:hyperlink>
            <w:r>
              <w:t>)</w:t>
            </w:r>
          </w:p>
        </w:tc>
        <w:tc>
          <w:tcPr>
            <w:tcW w:w="964" w:type="dxa"/>
            <w:tcBorders>
              <w:top w:val="nil"/>
              <w:left w:val="nil"/>
              <w:bottom w:val="nil"/>
              <w:right w:val="nil"/>
            </w:tcBorders>
          </w:tcPr>
          <w:p w:rsidR="000F6287" w:rsidRDefault="000F6287">
            <w:pPr>
              <w:pStyle w:val="ConsPlusNormal"/>
              <w:jc w:val="center"/>
            </w:pPr>
            <w:r>
              <w:t>26.1</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96 943,5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995,1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2 190 341,4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4.1.2. Стентирование для больных с инфарктом миокарда медицинскими организациями (за исключением федеральных медицинских организаций) (сумма </w:t>
            </w:r>
            <w:hyperlink w:anchor="P12531">
              <w:r>
                <w:rPr>
                  <w:color w:val="0000FF"/>
                </w:rPr>
                <w:t>строк 40.2</w:t>
              </w:r>
            </w:hyperlink>
            <w:r>
              <w:t xml:space="preserve"> + </w:t>
            </w:r>
            <w:hyperlink w:anchor="P13012">
              <w:r>
                <w:rPr>
                  <w:color w:val="0000FF"/>
                </w:rPr>
                <w:t>52.2</w:t>
              </w:r>
            </w:hyperlink>
            <w:r>
              <w:t xml:space="preserve"> + </w:t>
            </w:r>
            <w:hyperlink w:anchor="P13562">
              <w:r>
                <w:rPr>
                  <w:color w:val="0000FF"/>
                </w:rPr>
                <w:t>66.2</w:t>
              </w:r>
            </w:hyperlink>
            <w:r>
              <w:t>)</w:t>
            </w:r>
          </w:p>
        </w:tc>
        <w:tc>
          <w:tcPr>
            <w:tcW w:w="964" w:type="dxa"/>
            <w:tcBorders>
              <w:top w:val="nil"/>
              <w:left w:val="nil"/>
              <w:bottom w:val="nil"/>
              <w:right w:val="nil"/>
            </w:tcBorders>
          </w:tcPr>
          <w:p w:rsidR="000F6287" w:rsidRDefault="000F6287">
            <w:pPr>
              <w:pStyle w:val="ConsPlusNormal"/>
              <w:jc w:val="center"/>
            </w:pPr>
            <w:r>
              <w:t>26.2</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193 720,9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450,8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992 238,4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2541">
              <w:r>
                <w:rPr>
                  <w:color w:val="0000FF"/>
                </w:rPr>
                <w:t>строк 40.3</w:t>
              </w:r>
            </w:hyperlink>
            <w:r>
              <w:t xml:space="preserve"> + </w:t>
            </w:r>
            <w:hyperlink w:anchor="P13022">
              <w:r>
                <w:rPr>
                  <w:color w:val="0000FF"/>
                </w:rPr>
                <w:t>52.3</w:t>
              </w:r>
            </w:hyperlink>
            <w:r>
              <w:t xml:space="preserve"> + </w:t>
            </w:r>
            <w:hyperlink w:anchor="P13572">
              <w:r>
                <w:rPr>
                  <w:color w:val="0000FF"/>
                </w:rPr>
                <w:t>66.3</w:t>
              </w:r>
            </w:hyperlink>
            <w:r>
              <w:t>)</w:t>
            </w:r>
          </w:p>
        </w:tc>
        <w:tc>
          <w:tcPr>
            <w:tcW w:w="964" w:type="dxa"/>
            <w:tcBorders>
              <w:top w:val="nil"/>
              <w:left w:val="nil"/>
              <w:bottom w:val="nil"/>
              <w:right w:val="nil"/>
            </w:tcBorders>
          </w:tcPr>
          <w:p w:rsidR="000F6287" w:rsidRDefault="000F6287">
            <w:pPr>
              <w:pStyle w:val="ConsPlusNormal"/>
              <w:jc w:val="center"/>
            </w:pPr>
            <w:r>
              <w:t>26.3</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0,00043</w:t>
            </w:r>
          </w:p>
        </w:tc>
        <w:tc>
          <w:tcPr>
            <w:tcW w:w="1191" w:type="dxa"/>
            <w:tcBorders>
              <w:top w:val="nil"/>
              <w:left w:val="nil"/>
              <w:bottom w:val="nil"/>
              <w:right w:val="nil"/>
            </w:tcBorders>
          </w:tcPr>
          <w:p w:rsidR="000F6287" w:rsidRDefault="000F6287">
            <w:pPr>
              <w:pStyle w:val="ConsPlusNormal"/>
              <w:jc w:val="center"/>
            </w:pPr>
            <w:r>
              <w:t>254 744,6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109,5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240 988,4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4.1.4. Эндоваскулярная деструкция дополнительных проводящих путей и аритмогенных зон сердца</w:t>
            </w:r>
          </w:p>
          <w:p w:rsidR="000F6287" w:rsidRDefault="000F6287">
            <w:pPr>
              <w:pStyle w:val="ConsPlusNormal"/>
            </w:pPr>
            <w:r>
              <w:t xml:space="preserve">(сумма </w:t>
            </w:r>
            <w:hyperlink w:anchor="P12551">
              <w:r>
                <w:rPr>
                  <w:color w:val="0000FF"/>
                </w:rPr>
                <w:t>строк 40.4</w:t>
              </w:r>
            </w:hyperlink>
            <w:r>
              <w:t xml:space="preserve"> + </w:t>
            </w:r>
            <w:hyperlink w:anchor="P13032">
              <w:r>
                <w:rPr>
                  <w:color w:val="0000FF"/>
                </w:rPr>
                <w:t>52.4</w:t>
              </w:r>
            </w:hyperlink>
            <w:r>
              <w:t xml:space="preserve"> + </w:t>
            </w:r>
            <w:hyperlink w:anchor="P13582">
              <w:r>
                <w:rPr>
                  <w:color w:val="0000FF"/>
                </w:rPr>
                <w:t>66.4</w:t>
              </w:r>
            </w:hyperlink>
            <w:r>
              <w:t>)</w:t>
            </w:r>
          </w:p>
        </w:tc>
        <w:tc>
          <w:tcPr>
            <w:tcW w:w="964" w:type="dxa"/>
            <w:tcBorders>
              <w:top w:val="nil"/>
              <w:left w:val="nil"/>
              <w:bottom w:val="nil"/>
              <w:right w:val="nil"/>
            </w:tcBorders>
          </w:tcPr>
          <w:p w:rsidR="000F6287" w:rsidRDefault="000F6287">
            <w:pPr>
              <w:pStyle w:val="ConsPlusNormal"/>
              <w:jc w:val="center"/>
            </w:pPr>
            <w:r>
              <w:t>26.4</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306 509,2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57,9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127 507,8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4.1.5. Стентирование/эндартерэктомия медицинскими организациями (за исключением федеральных медицинских организаций) (сумма </w:t>
            </w:r>
            <w:hyperlink w:anchor="P12562">
              <w:r>
                <w:rPr>
                  <w:color w:val="0000FF"/>
                </w:rPr>
                <w:t>строк 40.5</w:t>
              </w:r>
            </w:hyperlink>
            <w:r>
              <w:t xml:space="preserve"> + </w:t>
            </w:r>
            <w:hyperlink w:anchor="P13042">
              <w:r>
                <w:rPr>
                  <w:color w:val="0000FF"/>
                </w:rPr>
                <w:t>52.5</w:t>
              </w:r>
            </w:hyperlink>
            <w:r>
              <w:t xml:space="preserve"> + </w:t>
            </w:r>
            <w:hyperlink w:anchor="P13592">
              <w:r>
                <w:rPr>
                  <w:color w:val="0000FF"/>
                </w:rPr>
                <w:t>66.5</w:t>
              </w:r>
            </w:hyperlink>
            <w:r>
              <w:t>)</w:t>
            </w:r>
          </w:p>
        </w:tc>
        <w:tc>
          <w:tcPr>
            <w:tcW w:w="964" w:type="dxa"/>
            <w:tcBorders>
              <w:top w:val="nil"/>
              <w:left w:val="nil"/>
              <w:bottom w:val="nil"/>
              <w:right w:val="nil"/>
            </w:tcBorders>
          </w:tcPr>
          <w:p w:rsidR="000F6287" w:rsidRDefault="000F6287">
            <w:pPr>
              <w:pStyle w:val="ConsPlusNormal"/>
              <w:jc w:val="center"/>
            </w:pPr>
            <w:r>
              <w:t>26.5</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199 504,5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94,2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207 285,2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4.1.6. Высокотехнологичная медицинская помощь (сумма </w:t>
            </w:r>
            <w:hyperlink w:anchor="P12572">
              <w:r>
                <w:rPr>
                  <w:color w:val="0000FF"/>
                </w:rPr>
                <w:t>строк 40.6</w:t>
              </w:r>
            </w:hyperlink>
            <w:r>
              <w:t xml:space="preserve"> + </w:t>
            </w:r>
            <w:hyperlink w:anchor="P13052">
              <w:r>
                <w:rPr>
                  <w:color w:val="0000FF"/>
                </w:rPr>
                <w:t>52.6</w:t>
              </w:r>
            </w:hyperlink>
            <w:r>
              <w:t xml:space="preserve"> + </w:t>
            </w:r>
            <w:hyperlink w:anchor="P13602">
              <w:r>
                <w:rPr>
                  <w:color w:val="0000FF"/>
                </w:rPr>
                <w:t>66.6</w:t>
              </w:r>
            </w:hyperlink>
            <w:r>
              <w:t>)</w:t>
            </w:r>
          </w:p>
        </w:tc>
        <w:tc>
          <w:tcPr>
            <w:tcW w:w="964" w:type="dxa"/>
            <w:tcBorders>
              <w:top w:val="nil"/>
              <w:left w:val="nil"/>
              <w:bottom w:val="nil"/>
              <w:right w:val="nil"/>
            </w:tcBorders>
          </w:tcPr>
          <w:p w:rsidR="000F6287" w:rsidRDefault="000F6287">
            <w:pPr>
              <w:pStyle w:val="ConsPlusNormal"/>
              <w:jc w:val="center"/>
            </w:pPr>
            <w:r>
              <w:t>26.6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1 090,4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2 400 000,0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 Медицинская реабилитация:</w:t>
            </w:r>
          </w:p>
        </w:tc>
        <w:tc>
          <w:tcPr>
            <w:tcW w:w="964" w:type="dxa"/>
            <w:tcBorders>
              <w:top w:val="nil"/>
              <w:left w:val="nil"/>
              <w:bottom w:val="nil"/>
              <w:right w:val="nil"/>
            </w:tcBorders>
          </w:tcPr>
          <w:p w:rsidR="000F6287" w:rsidRDefault="000F6287">
            <w:pPr>
              <w:pStyle w:val="ConsPlusNormal"/>
              <w:jc w:val="center"/>
            </w:pPr>
            <w:r>
              <w:t>27</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5.1. В амбулаторных условиях (сумма </w:t>
            </w:r>
            <w:hyperlink w:anchor="P12592">
              <w:r>
                <w:rPr>
                  <w:color w:val="0000FF"/>
                </w:rPr>
                <w:t>строк 42</w:t>
              </w:r>
            </w:hyperlink>
            <w:r>
              <w:t xml:space="preserve"> + </w:t>
            </w:r>
            <w:hyperlink w:anchor="P13072">
              <w:r>
                <w:rPr>
                  <w:color w:val="0000FF"/>
                </w:rPr>
                <w:t>54</w:t>
              </w:r>
            </w:hyperlink>
            <w:r>
              <w:t xml:space="preserve"> + </w:t>
            </w:r>
            <w:hyperlink w:anchor="P13622">
              <w:r>
                <w:rPr>
                  <w:color w:val="0000FF"/>
                </w:rPr>
                <w:t>68</w:t>
              </w:r>
            </w:hyperlink>
            <w:r>
              <w:t>)</w:t>
            </w:r>
          </w:p>
        </w:tc>
        <w:tc>
          <w:tcPr>
            <w:tcW w:w="964" w:type="dxa"/>
            <w:tcBorders>
              <w:top w:val="nil"/>
              <w:left w:val="nil"/>
              <w:bottom w:val="nil"/>
              <w:right w:val="nil"/>
            </w:tcBorders>
          </w:tcPr>
          <w:p w:rsidR="000F6287" w:rsidRDefault="000F6287">
            <w:pPr>
              <w:pStyle w:val="ConsPlusNormal"/>
              <w:jc w:val="center"/>
            </w:pPr>
            <w:r>
              <w:t>28</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0,003241</w:t>
            </w:r>
          </w:p>
        </w:tc>
        <w:tc>
          <w:tcPr>
            <w:tcW w:w="1191" w:type="dxa"/>
            <w:tcBorders>
              <w:top w:val="nil"/>
              <w:left w:val="nil"/>
              <w:bottom w:val="nil"/>
              <w:right w:val="nil"/>
            </w:tcBorders>
          </w:tcPr>
          <w:p w:rsidR="000F6287" w:rsidRDefault="000F6287">
            <w:pPr>
              <w:pStyle w:val="ConsPlusNormal"/>
              <w:jc w:val="center"/>
            </w:pPr>
            <w:r>
              <w:t>25 427,7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82,4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181 401,2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w:t>
            </w:r>
          </w:p>
          <w:p w:rsidR="000F6287" w:rsidRDefault="000F6287">
            <w:pPr>
              <w:pStyle w:val="ConsPlusNormal"/>
            </w:pPr>
            <w:r>
              <w:t xml:space="preserve">(сумма </w:t>
            </w:r>
            <w:hyperlink w:anchor="P12602">
              <w:r>
                <w:rPr>
                  <w:color w:val="0000FF"/>
                </w:rPr>
                <w:t>строк 43</w:t>
              </w:r>
            </w:hyperlink>
            <w:r>
              <w:t xml:space="preserve"> + </w:t>
            </w:r>
            <w:hyperlink w:anchor="P13082">
              <w:r>
                <w:rPr>
                  <w:color w:val="0000FF"/>
                </w:rPr>
                <w:t>55</w:t>
              </w:r>
            </w:hyperlink>
            <w:r>
              <w:t xml:space="preserve"> + </w:t>
            </w:r>
            <w:hyperlink w:anchor="P13632">
              <w:r>
                <w:rPr>
                  <w:color w:val="0000FF"/>
                </w:rPr>
                <w:t>69</w:t>
              </w:r>
            </w:hyperlink>
            <w:r>
              <w:t>)</w:t>
            </w:r>
          </w:p>
        </w:tc>
        <w:tc>
          <w:tcPr>
            <w:tcW w:w="964" w:type="dxa"/>
            <w:tcBorders>
              <w:top w:val="nil"/>
              <w:left w:val="nil"/>
              <w:bottom w:val="nil"/>
              <w:right w:val="nil"/>
            </w:tcBorders>
          </w:tcPr>
          <w:p w:rsidR="000F6287" w:rsidRDefault="000F6287">
            <w:pPr>
              <w:pStyle w:val="ConsPlusNormal"/>
              <w:jc w:val="center"/>
            </w:pPr>
            <w:r>
              <w:t>29</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0,002705</w:t>
            </w:r>
          </w:p>
        </w:tc>
        <w:tc>
          <w:tcPr>
            <w:tcW w:w="1191" w:type="dxa"/>
            <w:tcBorders>
              <w:top w:val="nil"/>
              <w:left w:val="nil"/>
              <w:bottom w:val="nil"/>
              <w:right w:val="nil"/>
            </w:tcBorders>
          </w:tcPr>
          <w:p w:rsidR="000F6287" w:rsidRDefault="000F6287">
            <w:pPr>
              <w:pStyle w:val="ConsPlusNormal"/>
              <w:jc w:val="center"/>
            </w:pPr>
            <w:r>
              <w:t>28 039,2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75,8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166 945,4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2612">
              <w:r>
                <w:rPr>
                  <w:color w:val="0000FF"/>
                </w:rPr>
                <w:t>строк 44</w:t>
              </w:r>
            </w:hyperlink>
            <w:r>
              <w:t xml:space="preserve"> + </w:t>
            </w:r>
            <w:hyperlink w:anchor="P13092">
              <w:r>
                <w:rPr>
                  <w:color w:val="0000FF"/>
                </w:rPr>
                <w:t>56</w:t>
              </w:r>
            </w:hyperlink>
            <w:r>
              <w:t xml:space="preserve"> + </w:t>
            </w:r>
            <w:hyperlink w:anchor="P13642">
              <w:r>
                <w:rPr>
                  <w:color w:val="0000FF"/>
                </w:rPr>
                <w:t>70</w:t>
              </w:r>
            </w:hyperlink>
            <w:r>
              <w:t>)</w:t>
            </w:r>
          </w:p>
        </w:tc>
        <w:tc>
          <w:tcPr>
            <w:tcW w:w="964" w:type="dxa"/>
            <w:tcBorders>
              <w:top w:val="nil"/>
              <w:left w:val="nil"/>
              <w:bottom w:val="nil"/>
              <w:right w:val="nil"/>
            </w:tcBorders>
          </w:tcPr>
          <w:p w:rsidR="000F6287" w:rsidRDefault="000F6287">
            <w:pPr>
              <w:pStyle w:val="ConsPlusNormal"/>
              <w:jc w:val="center"/>
            </w:pPr>
            <w:r>
              <w:t>30</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0,005643</w:t>
            </w:r>
          </w:p>
        </w:tc>
        <w:tc>
          <w:tcPr>
            <w:tcW w:w="1191" w:type="dxa"/>
            <w:tcBorders>
              <w:top w:val="nil"/>
              <w:left w:val="nil"/>
              <w:bottom w:val="nil"/>
              <w:right w:val="nil"/>
            </w:tcBorders>
          </w:tcPr>
          <w:p w:rsidR="000F6287" w:rsidRDefault="000F6287">
            <w:pPr>
              <w:pStyle w:val="ConsPlusNormal"/>
              <w:jc w:val="center"/>
            </w:pPr>
            <w:r>
              <w:t>54 348,0</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306,7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675 056,5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 Паллиативная медицинская помощь</w:t>
            </w:r>
          </w:p>
        </w:tc>
        <w:tc>
          <w:tcPr>
            <w:tcW w:w="964" w:type="dxa"/>
            <w:tcBorders>
              <w:top w:val="nil"/>
              <w:left w:val="nil"/>
              <w:bottom w:val="nil"/>
              <w:right w:val="nil"/>
            </w:tcBorders>
          </w:tcPr>
          <w:p w:rsidR="000F6287" w:rsidRDefault="000F6287">
            <w:pPr>
              <w:pStyle w:val="ConsPlusNormal"/>
              <w:jc w:val="center"/>
            </w:pPr>
            <w:r>
              <w:t>31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6.1. Первичная медицинская помощь, в том числе доврачебная и врачебная </w:t>
            </w:r>
            <w:hyperlink w:anchor="P13674">
              <w:r>
                <w:rPr>
                  <w:color w:val="0000FF"/>
                </w:rPr>
                <w:t>&lt;**&gt;</w:t>
              </w:r>
            </w:hyperlink>
            <w:r>
              <w:t xml:space="preserve">, всего (равно </w:t>
            </w:r>
            <w:hyperlink w:anchor="P13114">
              <w:r>
                <w:rPr>
                  <w:color w:val="0000FF"/>
                </w:rPr>
                <w:t>строке 57.1</w:t>
              </w:r>
            </w:hyperlink>
            <w:r>
              <w:t>),</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31.1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6.1.1. Посещения по паллиативной медицинской помощи без учета посещений на дому патронажными бригадами (равно </w:t>
            </w:r>
            <w:hyperlink w:anchor="P13124">
              <w:r>
                <w:rPr>
                  <w:color w:val="0000FF"/>
                </w:rPr>
                <w:t>строке 57.1.1</w:t>
              </w:r>
            </w:hyperlink>
            <w:r>
              <w:t>)</w:t>
            </w:r>
          </w:p>
        </w:tc>
        <w:tc>
          <w:tcPr>
            <w:tcW w:w="964" w:type="dxa"/>
            <w:tcBorders>
              <w:top w:val="nil"/>
              <w:left w:val="nil"/>
              <w:bottom w:val="nil"/>
              <w:right w:val="nil"/>
            </w:tcBorders>
          </w:tcPr>
          <w:p w:rsidR="000F6287" w:rsidRDefault="000F6287">
            <w:pPr>
              <w:pStyle w:val="ConsPlusNormal"/>
              <w:jc w:val="center"/>
            </w:pPr>
            <w:r>
              <w:t>31.1.1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6.1.2. Посещения на дому выездными патронажными бригадами (равно </w:t>
            </w:r>
            <w:hyperlink w:anchor="P13134">
              <w:r>
                <w:rPr>
                  <w:color w:val="0000FF"/>
                </w:rPr>
                <w:t>строке 57.1.2</w:t>
              </w:r>
            </w:hyperlink>
            <w:r>
              <w:t>)</w:t>
            </w:r>
          </w:p>
        </w:tc>
        <w:tc>
          <w:tcPr>
            <w:tcW w:w="964" w:type="dxa"/>
            <w:tcBorders>
              <w:top w:val="nil"/>
              <w:left w:val="nil"/>
              <w:bottom w:val="nil"/>
              <w:right w:val="nil"/>
            </w:tcBorders>
          </w:tcPr>
          <w:p w:rsidR="000F6287" w:rsidRDefault="000F6287">
            <w:pPr>
              <w:pStyle w:val="ConsPlusNormal"/>
              <w:jc w:val="center"/>
            </w:pPr>
            <w:r>
              <w:t>31.1.2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 (равно </w:t>
            </w:r>
            <w:hyperlink w:anchor="P13144">
              <w:r>
                <w:rPr>
                  <w:color w:val="0000FF"/>
                </w:rPr>
                <w:t>строке 57.2</w:t>
              </w:r>
            </w:hyperlink>
            <w:r>
              <w:t>)</w:t>
            </w:r>
          </w:p>
        </w:tc>
        <w:tc>
          <w:tcPr>
            <w:tcW w:w="964" w:type="dxa"/>
            <w:tcBorders>
              <w:top w:val="nil"/>
              <w:left w:val="nil"/>
              <w:bottom w:val="nil"/>
              <w:right w:val="nil"/>
            </w:tcBorders>
          </w:tcPr>
          <w:p w:rsidR="000F6287" w:rsidRDefault="000F6287">
            <w:pPr>
              <w:pStyle w:val="ConsPlusNormal"/>
              <w:jc w:val="center"/>
            </w:pPr>
            <w:r>
              <w:t>31.2</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6.3. </w:t>
            </w:r>
            <w:proofErr w:type="gramStart"/>
            <w:r>
              <w:t>Оказываемая</w:t>
            </w:r>
            <w:proofErr w:type="gramEnd"/>
            <w:r>
              <w:t xml:space="preserve"> в условиях дневного стационара (равно </w:t>
            </w:r>
            <w:hyperlink w:anchor="P13154">
              <w:r>
                <w:rPr>
                  <w:color w:val="0000FF"/>
                </w:rPr>
                <w:t>строке 57.3</w:t>
              </w:r>
            </w:hyperlink>
            <w:r>
              <w:t>)</w:t>
            </w:r>
          </w:p>
        </w:tc>
        <w:tc>
          <w:tcPr>
            <w:tcW w:w="964" w:type="dxa"/>
            <w:tcBorders>
              <w:top w:val="nil"/>
              <w:left w:val="nil"/>
              <w:bottom w:val="nil"/>
              <w:right w:val="nil"/>
            </w:tcBorders>
          </w:tcPr>
          <w:p w:rsidR="000F6287" w:rsidRDefault="000F6287">
            <w:pPr>
              <w:pStyle w:val="ConsPlusNormal"/>
              <w:jc w:val="center"/>
            </w:pPr>
            <w:r>
              <w:t>31.3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7. Расходы на ведение дела СМО (сумма </w:t>
            </w:r>
            <w:hyperlink w:anchor="P12622">
              <w:r>
                <w:rPr>
                  <w:color w:val="0000FF"/>
                </w:rPr>
                <w:t>строк 45</w:t>
              </w:r>
            </w:hyperlink>
            <w:r>
              <w:t xml:space="preserve"> + </w:t>
            </w:r>
            <w:hyperlink w:anchor="P13164">
              <w:r>
                <w:rPr>
                  <w:color w:val="0000FF"/>
                </w:rPr>
                <w:t>58</w:t>
              </w:r>
            </w:hyperlink>
            <w:r>
              <w:t xml:space="preserve"> + </w:t>
            </w:r>
            <w:hyperlink w:anchor="P13652">
              <w:r>
                <w:rPr>
                  <w:color w:val="0000FF"/>
                </w:rPr>
                <w:t>71</w:t>
              </w:r>
            </w:hyperlink>
            <w:r>
              <w:t>)</w:t>
            </w:r>
          </w:p>
        </w:tc>
        <w:tc>
          <w:tcPr>
            <w:tcW w:w="964" w:type="dxa"/>
            <w:tcBorders>
              <w:top w:val="nil"/>
              <w:left w:val="nil"/>
              <w:bottom w:val="nil"/>
              <w:right w:val="nil"/>
            </w:tcBorders>
          </w:tcPr>
          <w:p w:rsidR="000F6287" w:rsidRDefault="000F6287">
            <w:pPr>
              <w:pStyle w:val="ConsPlusNormal"/>
              <w:jc w:val="center"/>
            </w:pPr>
            <w:r>
              <w:t>32</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168,2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370 284,2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8. Иные расходы (равно </w:t>
            </w:r>
            <w:hyperlink w:anchor="P13174">
              <w:r>
                <w:rPr>
                  <w:color w:val="0000FF"/>
                </w:rPr>
                <w:t>строке 59</w:t>
              </w:r>
            </w:hyperlink>
            <w:r>
              <w:t>)</w:t>
            </w:r>
          </w:p>
        </w:tc>
        <w:tc>
          <w:tcPr>
            <w:tcW w:w="964" w:type="dxa"/>
            <w:tcBorders>
              <w:top w:val="nil"/>
              <w:left w:val="nil"/>
              <w:bottom w:val="nil"/>
              <w:right w:val="nil"/>
            </w:tcBorders>
          </w:tcPr>
          <w:p w:rsidR="000F6287" w:rsidRDefault="000F6287">
            <w:pPr>
              <w:pStyle w:val="ConsPlusNormal"/>
              <w:jc w:val="center"/>
            </w:pPr>
            <w:r>
              <w:t>33</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из </w:t>
            </w:r>
            <w:hyperlink w:anchor="P11597">
              <w:r>
                <w:rPr>
                  <w:color w:val="0000FF"/>
                </w:rPr>
                <w:t>строки 20</w:t>
              </w:r>
            </w:hyperlink>
            <w:r>
              <w:t>:</w:t>
            </w:r>
          </w:p>
        </w:tc>
        <w:tc>
          <w:tcPr>
            <w:tcW w:w="964" w:type="dxa"/>
            <w:vMerge w:val="restart"/>
            <w:tcBorders>
              <w:top w:val="nil"/>
              <w:left w:val="nil"/>
              <w:bottom w:val="nil"/>
              <w:right w:val="nil"/>
            </w:tcBorders>
          </w:tcPr>
          <w:p w:rsidR="000F6287" w:rsidRDefault="000F6287">
            <w:pPr>
              <w:pStyle w:val="ConsPlusNormal"/>
              <w:jc w:val="center"/>
            </w:pPr>
            <w:r>
              <w:t>34</w:t>
            </w:r>
          </w:p>
        </w:tc>
        <w:tc>
          <w:tcPr>
            <w:tcW w:w="1984" w:type="dxa"/>
            <w:vMerge w:val="restart"/>
            <w:tcBorders>
              <w:top w:val="nil"/>
              <w:left w:val="nil"/>
              <w:bottom w:val="nil"/>
              <w:right w:val="nil"/>
            </w:tcBorders>
          </w:tcPr>
          <w:p w:rsidR="000F6287" w:rsidRDefault="000F6287">
            <w:pPr>
              <w:pStyle w:val="ConsPlusNormal"/>
            </w:pPr>
          </w:p>
        </w:tc>
        <w:tc>
          <w:tcPr>
            <w:tcW w:w="1191" w:type="dxa"/>
            <w:vMerge w:val="restart"/>
            <w:tcBorders>
              <w:top w:val="nil"/>
              <w:left w:val="nil"/>
              <w:bottom w:val="nil"/>
              <w:right w:val="nil"/>
            </w:tcBorders>
          </w:tcPr>
          <w:p w:rsidR="000F6287" w:rsidRDefault="000F6287">
            <w:pPr>
              <w:pStyle w:val="ConsPlusNormal"/>
            </w:pPr>
          </w:p>
        </w:tc>
        <w:tc>
          <w:tcPr>
            <w:tcW w:w="1191" w:type="dxa"/>
            <w:vMerge w:val="restart"/>
            <w:tcBorders>
              <w:top w:val="nil"/>
              <w:left w:val="nil"/>
              <w:bottom w:val="nil"/>
              <w:right w:val="nil"/>
            </w:tcBorders>
          </w:tcPr>
          <w:p w:rsidR="000F6287" w:rsidRDefault="000F6287">
            <w:pPr>
              <w:pStyle w:val="ConsPlusNormal"/>
            </w:pPr>
          </w:p>
        </w:tc>
        <w:tc>
          <w:tcPr>
            <w:tcW w:w="1077" w:type="dxa"/>
            <w:vMerge w:val="restart"/>
            <w:tcBorders>
              <w:top w:val="nil"/>
              <w:left w:val="nil"/>
              <w:bottom w:val="nil"/>
              <w:right w:val="nil"/>
            </w:tcBorders>
          </w:tcPr>
          <w:p w:rsidR="000F6287" w:rsidRDefault="000F6287">
            <w:pPr>
              <w:pStyle w:val="ConsPlusNormal"/>
            </w:pPr>
          </w:p>
        </w:tc>
        <w:tc>
          <w:tcPr>
            <w:tcW w:w="1134" w:type="dxa"/>
            <w:vMerge w:val="restart"/>
            <w:tcBorders>
              <w:top w:val="nil"/>
              <w:left w:val="nil"/>
              <w:bottom w:val="nil"/>
              <w:right w:val="nil"/>
            </w:tcBorders>
          </w:tcPr>
          <w:p w:rsidR="000F6287" w:rsidRDefault="000F6287">
            <w:pPr>
              <w:pStyle w:val="ConsPlusNormal"/>
              <w:jc w:val="center"/>
            </w:pPr>
            <w:r>
              <w:t>20 918,5</w:t>
            </w:r>
          </w:p>
        </w:tc>
        <w:tc>
          <w:tcPr>
            <w:tcW w:w="1701" w:type="dxa"/>
            <w:vMerge w:val="restart"/>
            <w:tcBorders>
              <w:top w:val="nil"/>
              <w:left w:val="nil"/>
              <w:bottom w:val="nil"/>
              <w:right w:val="nil"/>
            </w:tcBorders>
          </w:tcPr>
          <w:p w:rsidR="000F6287" w:rsidRDefault="000F6287">
            <w:pPr>
              <w:pStyle w:val="ConsPlusNormal"/>
            </w:pPr>
          </w:p>
        </w:tc>
        <w:tc>
          <w:tcPr>
            <w:tcW w:w="1701" w:type="dxa"/>
            <w:vMerge w:val="restart"/>
            <w:tcBorders>
              <w:top w:val="nil"/>
              <w:left w:val="nil"/>
              <w:bottom w:val="nil"/>
              <w:right w:val="nil"/>
            </w:tcBorders>
          </w:tcPr>
          <w:p w:rsidR="000F6287" w:rsidRDefault="000F6287">
            <w:pPr>
              <w:pStyle w:val="ConsPlusNormal"/>
              <w:jc w:val="center"/>
            </w:pPr>
            <w:r>
              <w:t>46 043 127,5</w:t>
            </w:r>
          </w:p>
        </w:tc>
        <w:tc>
          <w:tcPr>
            <w:tcW w:w="850" w:type="dxa"/>
            <w:vMerge w:val="restart"/>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c>
          <w:tcPr>
            <w:tcW w:w="0" w:type="auto"/>
            <w:vMerge/>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Скорая,</w:t>
            </w:r>
          </w:p>
          <w:p w:rsidR="000F6287" w:rsidRDefault="000F6287">
            <w:pPr>
              <w:pStyle w:val="ConsPlusNormal"/>
            </w:pPr>
            <w:r>
              <w:t>в том числе скорая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26" w:name="P12163"/>
            <w:bookmarkEnd w:id="26"/>
            <w:r>
              <w:t>35</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jc w:val="center"/>
            </w:pPr>
            <w:r>
              <w:t>0,29</w:t>
            </w:r>
          </w:p>
        </w:tc>
        <w:tc>
          <w:tcPr>
            <w:tcW w:w="1191" w:type="dxa"/>
            <w:tcBorders>
              <w:top w:val="nil"/>
              <w:left w:val="nil"/>
              <w:bottom w:val="nil"/>
              <w:right w:val="nil"/>
            </w:tcBorders>
          </w:tcPr>
          <w:p w:rsidR="000F6287" w:rsidRDefault="000F6287">
            <w:pPr>
              <w:pStyle w:val="ConsPlusNormal"/>
              <w:jc w:val="center"/>
            </w:pPr>
            <w:r>
              <w:t>4 292,9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1 244,9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2 740 205,3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tcPr>
          <w:p w:rsidR="000F6287" w:rsidRDefault="000F6287">
            <w:pPr>
              <w:pStyle w:val="ConsPlusNormal"/>
              <w:jc w:val="center"/>
            </w:pPr>
            <w:r>
              <w:t>36</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 В амбулаторных условиях:</w:t>
            </w:r>
          </w:p>
        </w:tc>
        <w:tc>
          <w:tcPr>
            <w:tcW w:w="964" w:type="dxa"/>
            <w:tcBorders>
              <w:top w:val="nil"/>
              <w:left w:val="nil"/>
              <w:bottom w:val="nil"/>
              <w:right w:val="nil"/>
            </w:tcBorders>
          </w:tcPr>
          <w:p w:rsidR="000F6287" w:rsidRDefault="000F6287">
            <w:pPr>
              <w:pStyle w:val="ConsPlusNormal"/>
              <w:jc w:val="center"/>
            </w:pPr>
            <w:r>
              <w:t>37</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2.1.1. Посещения с профилактическими и иными целями, всего (сумма </w:t>
            </w:r>
            <w:hyperlink w:anchor="P12204">
              <w:r>
                <w:rPr>
                  <w:color w:val="0000FF"/>
                </w:rPr>
                <w:t>строк 37.1.1</w:t>
              </w:r>
            </w:hyperlink>
            <w:r>
              <w:t xml:space="preserve"> + </w:t>
            </w:r>
            <w:hyperlink w:anchor="P12215">
              <w:r>
                <w:rPr>
                  <w:color w:val="0000FF"/>
                </w:rPr>
                <w:t>37.1.2</w:t>
              </w:r>
            </w:hyperlink>
            <w:r>
              <w:t xml:space="preserve"> + </w:t>
            </w:r>
            <w:hyperlink w:anchor="P12235">
              <w:r>
                <w:rPr>
                  <w:color w:val="0000FF"/>
                </w:rPr>
                <w:t>37.1.3</w:t>
              </w:r>
            </w:hyperlink>
            <w:r>
              <w:t xml:space="preserve"> + </w:t>
            </w:r>
            <w:hyperlink w:anchor="P12265">
              <w:r>
                <w:rPr>
                  <w:color w:val="0000FF"/>
                </w:rPr>
                <w:t>37.1.4</w:t>
              </w:r>
            </w:hyperlink>
            <w:r>
              <w:t>),</w:t>
            </w:r>
          </w:p>
          <w:p w:rsidR="000F6287" w:rsidRDefault="000F6287">
            <w:pPr>
              <w:pStyle w:val="ConsPlusNormal"/>
            </w:pPr>
            <w:r>
              <w:t>из них:</w:t>
            </w:r>
          </w:p>
        </w:tc>
        <w:tc>
          <w:tcPr>
            <w:tcW w:w="964" w:type="dxa"/>
            <w:tcBorders>
              <w:top w:val="nil"/>
              <w:left w:val="nil"/>
              <w:bottom w:val="nil"/>
              <w:right w:val="nil"/>
            </w:tcBorders>
          </w:tcPr>
          <w:p w:rsidR="000F6287" w:rsidRDefault="000F6287">
            <w:pPr>
              <w:pStyle w:val="ConsPlusNormal"/>
              <w:jc w:val="center"/>
            </w:pPr>
            <w:bookmarkStart w:id="27" w:name="P12194"/>
            <w:bookmarkEnd w:id="27"/>
            <w:r>
              <w:t>37.1</w:t>
            </w:r>
          </w:p>
        </w:tc>
        <w:tc>
          <w:tcPr>
            <w:tcW w:w="1984" w:type="dxa"/>
            <w:tcBorders>
              <w:top w:val="nil"/>
              <w:left w:val="nil"/>
              <w:bottom w:val="nil"/>
              <w:right w:val="nil"/>
            </w:tcBorders>
          </w:tcPr>
          <w:p w:rsidR="000F6287" w:rsidRDefault="000F6287">
            <w:pPr>
              <w:pStyle w:val="ConsPlusNormal"/>
            </w:pPr>
            <w:r>
              <w:t>посещение/комплексное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профилактических медицинских осмотров</w:t>
            </w:r>
          </w:p>
        </w:tc>
        <w:tc>
          <w:tcPr>
            <w:tcW w:w="964" w:type="dxa"/>
            <w:tcBorders>
              <w:top w:val="nil"/>
              <w:left w:val="nil"/>
              <w:bottom w:val="nil"/>
              <w:right w:val="nil"/>
            </w:tcBorders>
          </w:tcPr>
          <w:p w:rsidR="000F6287" w:rsidRDefault="000F6287">
            <w:pPr>
              <w:pStyle w:val="ConsPlusNormal"/>
              <w:jc w:val="center"/>
            </w:pPr>
            <w:bookmarkStart w:id="28" w:name="P12204"/>
            <w:bookmarkEnd w:id="28"/>
            <w:r>
              <w:t>37.1.1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0,266791</w:t>
            </w:r>
          </w:p>
        </w:tc>
        <w:tc>
          <w:tcPr>
            <w:tcW w:w="1191" w:type="dxa"/>
            <w:tcBorders>
              <w:top w:val="nil"/>
              <w:left w:val="nil"/>
              <w:bottom w:val="nil"/>
              <w:right w:val="nil"/>
            </w:tcBorders>
          </w:tcPr>
          <w:p w:rsidR="000F6287" w:rsidRDefault="000F6287">
            <w:pPr>
              <w:pStyle w:val="ConsPlusNormal"/>
              <w:jc w:val="center"/>
            </w:pPr>
            <w:r>
              <w:t>2 620,5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699,1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1 538 825,7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всего,</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29" w:name="P12215"/>
            <w:bookmarkEnd w:id="29"/>
            <w:r>
              <w:t>37.1.2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0,432393</w:t>
            </w:r>
          </w:p>
        </w:tc>
        <w:tc>
          <w:tcPr>
            <w:tcW w:w="1191" w:type="dxa"/>
            <w:tcBorders>
              <w:top w:val="nil"/>
              <w:left w:val="nil"/>
              <w:bottom w:val="nil"/>
              <w:right w:val="nil"/>
            </w:tcBorders>
          </w:tcPr>
          <w:p w:rsidR="000F6287" w:rsidRDefault="000F6287">
            <w:pPr>
              <w:pStyle w:val="ConsPlusNormal"/>
              <w:jc w:val="center"/>
            </w:pPr>
            <w:r>
              <w:t>3 202,7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1 384,8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3 048 099,3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углубленной диспансеризации</w:t>
            </w:r>
          </w:p>
        </w:tc>
        <w:tc>
          <w:tcPr>
            <w:tcW w:w="964" w:type="dxa"/>
            <w:tcBorders>
              <w:top w:val="nil"/>
              <w:left w:val="nil"/>
              <w:bottom w:val="nil"/>
              <w:right w:val="nil"/>
            </w:tcBorders>
          </w:tcPr>
          <w:p w:rsidR="000F6287" w:rsidRDefault="000F6287">
            <w:pPr>
              <w:pStyle w:val="ConsPlusNormal"/>
              <w:jc w:val="center"/>
            </w:pPr>
            <w:bookmarkStart w:id="30" w:name="P12225"/>
            <w:bookmarkEnd w:id="30"/>
            <w:r>
              <w:t>37.1.2.1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0,050758</w:t>
            </w:r>
          </w:p>
        </w:tc>
        <w:tc>
          <w:tcPr>
            <w:tcW w:w="1191" w:type="dxa"/>
            <w:tcBorders>
              <w:top w:val="nil"/>
              <w:left w:val="nil"/>
              <w:bottom w:val="nil"/>
              <w:right w:val="nil"/>
            </w:tcBorders>
          </w:tcPr>
          <w:p w:rsidR="000F6287" w:rsidRDefault="000F6287">
            <w:pPr>
              <w:pStyle w:val="ConsPlusNormal"/>
              <w:jc w:val="center"/>
            </w:pPr>
            <w:r>
              <w:t>1 384,8</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70,3</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154 712,6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для оценки репродуктивного здоровья женщин и мужчин</w:t>
            </w:r>
          </w:p>
        </w:tc>
        <w:tc>
          <w:tcPr>
            <w:tcW w:w="964" w:type="dxa"/>
            <w:tcBorders>
              <w:top w:val="nil"/>
              <w:left w:val="nil"/>
              <w:bottom w:val="nil"/>
              <w:right w:val="nil"/>
            </w:tcBorders>
          </w:tcPr>
          <w:p w:rsidR="000F6287" w:rsidRDefault="000F6287">
            <w:pPr>
              <w:pStyle w:val="ConsPlusNormal"/>
              <w:jc w:val="center"/>
            </w:pPr>
            <w:bookmarkStart w:id="31" w:name="P12235"/>
            <w:bookmarkEnd w:id="31"/>
            <w:r>
              <w:t>37.1.3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0,134681</w:t>
            </w:r>
          </w:p>
        </w:tc>
        <w:tc>
          <w:tcPr>
            <w:tcW w:w="1191" w:type="dxa"/>
            <w:tcBorders>
              <w:top w:val="nil"/>
              <w:left w:val="nil"/>
              <w:bottom w:val="nil"/>
              <w:right w:val="nil"/>
            </w:tcBorders>
          </w:tcPr>
          <w:p w:rsidR="000F6287" w:rsidRDefault="000F6287">
            <w:pPr>
              <w:pStyle w:val="ConsPlusNormal"/>
              <w:jc w:val="center"/>
            </w:pPr>
            <w:r>
              <w:t>1 842,7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248,2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546 261,6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женщины</w:t>
            </w:r>
          </w:p>
        </w:tc>
        <w:tc>
          <w:tcPr>
            <w:tcW w:w="964" w:type="dxa"/>
            <w:tcBorders>
              <w:top w:val="nil"/>
              <w:left w:val="nil"/>
              <w:bottom w:val="nil"/>
              <w:right w:val="nil"/>
            </w:tcBorders>
          </w:tcPr>
          <w:p w:rsidR="000F6287" w:rsidRDefault="000F6287">
            <w:pPr>
              <w:pStyle w:val="ConsPlusNormal"/>
              <w:jc w:val="center"/>
            </w:pPr>
            <w:bookmarkStart w:id="32" w:name="P12245"/>
            <w:bookmarkEnd w:id="32"/>
            <w:r>
              <w:t>37.1.3.1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0,068994</w:t>
            </w:r>
          </w:p>
        </w:tc>
        <w:tc>
          <w:tcPr>
            <w:tcW w:w="1191" w:type="dxa"/>
            <w:tcBorders>
              <w:top w:val="nil"/>
              <w:left w:val="nil"/>
              <w:bottom w:val="nil"/>
              <w:right w:val="nil"/>
            </w:tcBorders>
          </w:tcPr>
          <w:p w:rsidR="000F6287" w:rsidRDefault="000F6287">
            <w:pPr>
              <w:pStyle w:val="ConsPlusNormal"/>
              <w:jc w:val="center"/>
            </w:pPr>
            <w:r>
              <w:t>2 920,1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201,5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443 449,3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мужчины</w:t>
            </w:r>
          </w:p>
        </w:tc>
        <w:tc>
          <w:tcPr>
            <w:tcW w:w="964" w:type="dxa"/>
            <w:tcBorders>
              <w:top w:val="nil"/>
              <w:left w:val="nil"/>
              <w:bottom w:val="nil"/>
              <w:right w:val="nil"/>
            </w:tcBorders>
          </w:tcPr>
          <w:p w:rsidR="000F6287" w:rsidRDefault="000F6287">
            <w:pPr>
              <w:pStyle w:val="ConsPlusNormal"/>
              <w:jc w:val="center"/>
            </w:pPr>
            <w:bookmarkStart w:id="33" w:name="P12255"/>
            <w:bookmarkEnd w:id="33"/>
            <w:r>
              <w:t>37.1.3.2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0,065687</w:t>
            </w:r>
          </w:p>
        </w:tc>
        <w:tc>
          <w:tcPr>
            <w:tcW w:w="1191" w:type="dxa"/>
            <w:tcBorders>
              <w:top w:val="nil"/>
              <w:left w:val="nil"/>
              <w:bottom w:val="nil"/>
              <w:right w:val="nil"/>
            </w:tcBorders>
          </w:tcPr>
          <w:p w:rsidR="000F6287" w:rsidRDefault="000F6287">
            <w:pPr>
              <w:pStyle w:val="ConsPlusNormal"/>
              <w:jc w:val="center"/>
            </w:pPr>
            <w:r>
              <w:t>711,1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46,7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102 812,3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посещений с иными целями</w:t>
            </w:r>
          </w:p>
        </w:tc>
        <w:tc>
          <w:tcPr>
            <w:tcW w:w="964" w:type="dxa"/>
            <w:tcBorders>
              <w:top w:val="nil"/>
              <w:left w:val="nil"/>
              <w:bottom w:val="nil"/>
              <w:right w:val="nil"/>
            </w:tcBorders>
          </w:tcPr>
          <w:p w:rsidR="000F6287" w:rsidRDefault="000F6287">
            <w:pPr>
              <w:pStyle w:val="ConsPlusNormal"/>
              <w:jc w:val="center"/>
            </w:pPr>
            <w:bookmarkStart w:id="34" w:name="P12265"/>
            <w:bookmarkEnd w:id="34"/>
            <w:r>
              <w:t>37.1.4</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2,276729</w:t>
            </w:r>
          </w:p>
        </w:tc>
        <w:tc>
          <w:tcPr>
            <w:tcW w:w="1191" w:type="dxa"/>
            <w:tcBorders>
              <w:top w:val="nil"/>
              <w:left w:val="nil"/>
              <w:bottom w:val="nil"/>
              <w:right w:val="nil"/>
            </w:tcBorders>
          </w:tcPr>
          <w:p w:rsidR="000F6287" w:rsidRDefault="000F6287">
            <w:pPr>
              <w:pStyle w:val="ConsPlusNormal"/>
              <w:jc w:val="center"/>
            </w:pPr>
            <w:r>
              <w:t>372,1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847,2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1 864 683,1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2.1.2. В неотложной форме</w:t>
            </w:r>
          </w:p>
        </w:tc>
        <w:tc>
          <w:tcPr>
            <w:tcW w:w="964" w:type="dxa"/>
            <w:tcBorders>
              <w:top w:val="nil"/>
              <w:left w:val="nil"/>
              <w:bottom w:val="nil"/>
              <w:right w:val="nil"/>
            </w:tcBorders>
          </w:tcPr>
          <w:p w:rsidR="000F6287" w:rsidRDefault="000F6287">
            <w:pPr>
              <w:pStyle w:val="ConsPlusNormal"/>
              <w:jc w:val="center"/>
            </w:pPr>
            <w:bookmarkStart w:id="35" w:name="P12275"/>
            <w:bookmarkEnd w:id="35"/>
            <w:r>
              <w:t>37.2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jc w:val="center"/>
            </w:pPr>
            <w:r>
              <w:t>0,54</w:t>
            </w:r>
          </w:p>
        </w:tc>
        <w:tc>
          <w:tcPr>
            <w:tcW w:w="1191" w:type="dxa"/>
            <w:tcBorders>
              <w:top w:val="nil"/>
              <w:left w:val="nil"/>
              <w:bottom w:val="nil"/>
              <w:right w:val="nil"/>
            </w:tcBorders>
          </w:tcPr>
          <w:p w:rsidR="000F6287" w:rsidRDefault="000F6287">
            <w:pPr>
              <w:pStyle w:val="ConsPlusNormal"/>
              <w:jc w:val="center"/>
            </w:pPr>
            <w:r>
              <w:t>983,6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531,1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1 169 085,3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2.1.3. В связи с заболеваниями (обращений), всего</w:t>
            </w:r>
          </w:p>
        </w:tc>
        <w:tc>
          <w:tcPr>
            <w:tcW w:w="964" w:type="dxa"/>
            <w:tcBorders>
              <w:top w:val="nil"/>
              <w:left w:val="nil"/>
              <w:bottom w:val="nil"/>
              <w:right w:val="nil"/>
            </w:tcBorders>
          </w:tcPr>
          <w:p w:rsidR="000F6287" w:rsidRDefault="000F6287">
            <w:pPr>
              <w:pStyle w:val="ConsPlusNormal"/>
              <w:jc w:val="center"/>
            </w:pPr>
            <w:bookmarkStart w:id="36" w:name="P12285"/>
            <w:bookmarkEnd w:id="36"/>
            <w:r>
              <w:t>37.3</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jc w:val="center"/>
            </w:pPr>
            <w:r>
              <w:t>1,224747</w:t>
            </w:r>
          </w:p>
        </w:tc>
        <w:tc>
          <w:tcPr>
            <w:tcW w:w="1191" w:type="dxa"/>
            <w:tcBorders>
              <w:top w:val="nil"/>
              <w:left w:val="nil"/>
              <w:bottom w:val="nil"/>
              <w:right w:val="nil"/>
            </w:tcBorders>
          </w:tcPr>
          <w:p w:rsidR="000F6287" w:rsidRDefault="000F6287">
            <w:pPr>
              <w:pStyle w:val="ConsPlusNormal"/>
              <w:jc w:val="center"/>
            </w:pPr>
            <w:r>
              <w:t>2 064,7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2 528,7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5 565 925,3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2.1.4. Проведение отдельных диагностических (лабораторных) исследований,</w:t>
            </w:r>
          </w:p>
          <w:p w:rsidR="000F6287" w:rsidRDefault="000F6287">
            <w:pPr>
              <w:pStyle w:val="ConsPlusNormal"/>
            </w:pPr>
            <w:r>
              <w:t>из них:</w:t>
            </w:r>
          </w:p>
        </w:tc>
        <w:tc>
          <w:tcPr>
            <w:tcW w:w="964" w:type="dxa"/>
            <w:tcBorders>
              <w:top w:val="nil"/>
              <w:left w:val="nil"/>
              <w:bottom w:val="nil"/>
              <w:right w:val="nil"/>
            </w:tcBorders>
          </w:tcPr>
          <w:p w:rsidR="000F6287" w:rsidRDefault="000F6287">
            <w:pPr>
              <w:pStyle w:val="ConsPlusNormal"/>
              <w:jc w:val="center"/>
            </w:pPr>
            <w:bookmarkStart w:id="37" w:name="P12296"/>
            <w:bookmarkEnd w:id="37"/>
            <w:r>
              <w:t>37.4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0,271574</w:t>
            </w:r>
          </w:p>
        </w:tc>
        <w:tc>
          <w:tcPr>
            <w:tcW w:w="1191" w:type="dxa"/>
            <w:tcBorders>
              <w:top w:val="nil"/>
              <w:left w:val="nil"/>
              <w:bottom w:val="nil"/>
              <w:right w:val="nil"/>
            </w:tcBorders>
          </w:tcPr>
          <w:p w:rsidR="000F6287" w:rsidRDefault="000F6287">
            <w:pPr>
              <w:pStyle w:val="ConsPlusNormal"/>
              <w:jc w:val="center"/>
            </w:pPr>
            <w:r>
              <w:t>2 231,9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606,4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1 334 127,2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компьютерная томография</w:t>
            </w:r>
          </w:p>
        </w:tc>
        <w:tc>
          <w:tcPr>
            <w:tcW w:w="964" w:type="dxa"/>
            <w:tcBorders>
              <w:top w:val="nil"/>
              <w:left w:val="nil"/>
              <w:bottom w:val="nil"/>
              <w:right w:val="nil"/>
            </w:tcBorders>
          </w:tcPr>
          <w:p w:rsidR="000F6287" w:rsidRDefault="000F6287">
            <w:pPr>
              <w:pStyle w:val="ConsPlusNormal"/>
              <w:jc w:val="center"/>
            </w:pPr>
            <w:bookmarkStart w:id="38" w:name="P12306"/>
            <w:bookmarkEnd w:id="38"/>
            <w:r>
              <w:t>37.4.1</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0,057732</w:t>
            </w:r>
          </w:p>
        </w:tc>
        <w:tc>
          <w:tcPr>
            <w:tcW w:w="1191" w:type="dxa"/>
            <w:tcBorders>
              <w:top w:val="nil"/>
              <w:left w:val="nil"/>
              <w:bottom w:val="nil"/>
              <w:right w:val="nil"/>
            </w:tcBorders>
          </w:tcPr>
          <w:p w:rsidR="000F6287" w:rsidRDefault="000F6287">
            <w:pPr>
              <w:pStyle w:val="ConsPlusNormal"/>
              <w:jc w:val="center"/>
            </w:pPr>
            <w:r>
              <w:t>3 438,9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198,5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436 987,9</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магнитно-резонансная томография</w:t>
            </w:r>
          </w:p>
        </w:tc>
        <w:tc>
          <w:tcPr>
            <w:tcW w:w="964" w:type="dxa"/>
            <w:tcBorders>
              <w:top w:val="nil"/>
              <w:left w:val="nil"/>
              <w:bottom w:val="nil"/>
              <w:right w:val="nil"/>
            </w:tcBorders>
          </w:tcPr>
          <w:p w:rsidR="000F6287" w:rsidRDefault="000F6287">
            <w:pPr>
              <w:pStyle w:val="ConsPlusNormal"/>
              <w:jc w:val="center"/>
            </w:pPr>
            <w:bookmarkStart w:id="39" w:name="P12316"/>
            <w:bookmarkEnd w:id="39"/>
            <w:r>
              <w:t>37.4.2</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0,022033</w:t>
            </w:r>
          </w:p>
        </w:tc>
        <w:tc>
          <w:tcPr>
            <w:tcW w:w="1191" w:type="dxa"/>
            <w:tcBorders>
              <w:top w:val="nil"/>
              <w:left w:val="nil"/>
              <w:bottom w:val="nil"/>
              <w:right w:val="nil"/>
            </w:tcBorders>
          </w:tcPr>
          <w:p w:rsidR="000F6287" w:rsidRDefault="000F6287">
            <w:pPr>
              <w:pStyle w:val="ConsPlusNormal"/>
              <w:jc w:val="center"/>
            </w:pPr>
            <w:r>
              <w:t>4 695,5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103,5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227 713,0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64" w:type="dxa"/>
            <w:tcBorders>
              <w:top w:val="nil"/>
              <w:left w:val="nil"/>
              <w:bottom w:val="nil"/>
              <w:right w:val="nil"/>
            </w:tcBorders>
          </w:tcPr>
          <w:p w:rsidR="000F6287" w:rsidRDefault="000F6287">
            <w:pPr>
              <w:pStyle w:val="ConsPlusNormal"/>
              <w:jc w:val="center"/>
            </w:pPr>
            <w:bookmarkStart w:id="40" w:name="P12326"/>
            <w:bookmarkEnd w:id="40"/>
            <w:r>
              <w:t>37.4.3</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0,122408</w:t>
            </w:r>
          </w:p>
        </w:tc>
        <w:tc>
          <w:tcPr>
            <w:tcW w:w="1191" w:type="dxa"/>
            <w:tcBorders>
              <w:top w:val="nil"/>
              <w:left w:val="nil"/>
              <w:bottom w:val="nil"/>
              <w:right w:val="nil"/>
            </w:tcBorders>
          </w:tcPr>
          <w:p w:rsidR="000F6287" w:rsidRDefault="000F6287">
            <w:pPr>
              <w:pStyle w:val="ConsPlusNormal"/>
              <w:jc w:val="center"/>
            </w:pPr>
            <w:r>
              <w:t>694,4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85,0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187 091,5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эндоскопическое диагностическое исследование</w:t>
            </w:r>
          </w:p>
        </w:tc>
        <w:tc>
          <w:tcPr>
            <w:tcW w:w="964" w:type="dxa"/>
            <w:tcBorders>
              <w:top w:val="nil"/>
              <w:left w:val="nil"/>
              <w:bottom w:val="nil"/>
              <w:right w:val="nil"/>
            </w:tcBorders>
          </w:tcPr>
          <w:p w:rsidR="000F6287" w:rsidRDefault="000F6287">
            <w:pPr>
              <w:pStyle w:val="ConsPlusNormal"/>
              <w:jc w:val="center"/>
            </w:pPr>
            <w:bookmarkStart w:id="41" w:name="P12336"/>
            <w:bookmarkEnd w:id="41"/>
            <w:r>
              <w:t>37.4.4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0,03537</w:t>
            </w:r>
          </w:p>
        </w:tc>
        <w:tc>
          <w:tcPr>
            <w:tcW w:w="1191" w:type="dxa"/>
            <w:tcBorders>
              <w:top w:val="nil"/>
              <w:left w:val="nil"/>
              <w:bottom w:val="nil"/>
              <w:right w:val="nil"/>
            </w:tcBorders>
          </w:tcPr>
          <w:p w:rsidR="000F6287" w:rsidRDefault="000F6287">
            <w:pPr>
              <w:pStyle w:val="ConsPlusNormal"/>
              <w:jc w:val="center"/>
            </w:pPr>
            <w:r>
              <w:t>1 273,3</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45,0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99 129,0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42" w:name="P12346"/>
            <w:bookmarkEnd w:id="42"/>
            <w:r>
              <w:t>37.4.5</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0,001297</w:t>
            </w:r>
          </w:p>
        </w:tc>
        <w:tc>
          <w:tcPr>
            <w:tcW w:w="1191" w:type="dxa"/>
            <w:tcBorders>
              <w:top w:val="nil"/>
              <w:left w:val="nil"/>
              <w:bottom w:val="nil"/>
              <w:right w:val="nil"/>
            </w:tcBorders>
          </w:tcPr>
          <w:p w:rsidR="000F6287" w:rsidRDefault="000F6287">
            <w:pPr>
              <w:pStyle w:val="ConsPlusNormal"/>
              <w:jc w:val="center"/>
            </w:pPr>
            <w:r>
              <w:t>10 693,2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13,9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30 529,1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tcPr>
          <w:p w:rsidR="000F6287" w:rsidRDefault="000F6287">
            <w:pPr>
              <w:pStyle w:val="ConsPlusNormal"/>
              <w:jc w:val="center"/>
            </w:pPr>
            <w:bookmarkStart w:id="43" w:name="P12356"/>
            <w:bookmarkEnd w:id="43"/>
            <w:r>
              <w:t>37.4.6</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0,027103</w:t>
            </w:r>
          </w:p>
        </w:tc>
        <w:tc>
          <w:tcPr>
            <w:tcW w:w="1191" w:type="dxa"/>
            <w:tcBorders>
              <w:top w:val="nil"/>
              <w:left w:val="nil"/>
              <w:bottom w:val="nil"/>
              <w:right w:val="nil"/>
            </w:tcBorders>
          </w:tcPr>
          <w:p w:rsidR="000F6287" w:rsidRDefault="000F6287">
            <w:pPr>
              <w:pStyle w:val="ConsPlusNormal"/>
              <w:jc w:val="center"/>
            </w:pPr>
            <w:r>
              <w:t>2 637,1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71,5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157 318,8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ПЭТ/КТ при онкологических заболеваниях</w:t>
            </w:r>
          </w:p>
        </w:tc>
        <w:tc>
          <w:tcPr>
            <w:tcW w:w="964" w:type="dxa"/>
            <w:tcBorders>
              <w:top w:val="nil"/>
              <w:left w:val="nil"/>
              <w:bottom w:val="nil"/>
              <w:right w:val="nil"/>
            </w:tcBorders>
          </w:tcPr>
          <w:p w:rsidR="000F6287" w:rsidRDefault="000F6287">
            <w:pPr>
              <w:pStyle w:val="ConsPlusNormal"/>
              <w:jc w:val="center"/>
            </w:pPr>
            <w:bookmarkStart w:id="44" w:name="P12366"/>
            <w:bookmarkEnd w:id="44"/>
            <w:r>
              <w:t>37.4.7</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0,002086</w:t>
            </w:r>
          </w:p>
        </w:tc>
        <w:tc>
          <w:tcPr>
            <w:tcW w:w="1191" w:type="dxa"/>
            <w:tcBorders>
              <w:top w:val="nil"/>
              <w:left w:val="nil"/>
              <w:bottom w:val="nil"/>
              <w:right w:val="nil"/>
            </w:tcBorders>
          </w:tcPr>
          <w:p w:rsidR="000F6287" w:rsidRDefault="000F6287">
            <w:pPr>
              <w:pStyle w:val="ConsPlusNormal"/>
              <w:jc w:val="center"/>
            </w:pPr>
            <w:r>
              <w:t>35 414,4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73,9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162 587,5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ОФЭКТ/КТ</w:t>
            </w:r>
          </w:p>
        </w:tc>
        <w:tc>
          <w:tcPr>
            <w:tcW w:w="964" w:type="dxa"/>
            <w:tcBorders>
              <w:top w:val="nil"/>
              <w:left w:val="nil"/>
              <w:bottom w:val="nil"/>
              <w:right w:val="nil"/>
            </w:tcBorders>
          </w:tcPr>
          <w:p w:rsidR="000F6287" w:rsidRDefault="000F6287">
            <w:pPr>
              <w:pStyle w:val="ConsPlusNormal"/>
              <w:jc w:val="center"/>
            </w:pPr>
            <w:bookmarkStart w:id="45" w:name="P12376"/>
            <w:bookmarkEnd w:id="45"/>
            <w:r>
              <w:t>37.4.8</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jc w:val="center"/>
            </w:pPr>
            <w:r>
              <w:t>0,003622</w:t>
            </w:r>
          </w:p>
        </w:tc>
        <w:tc>
          <w:tcPr>
            <w:tcW w:w="1191" w:type="dxa"/>
            <w:tcBorders>
              <w:top w:val="nil"/>
              <w:left w:val="nil"/>
              <w:bottom w:val="nil"/>
              <w:right w:val="nil"/>
            </w:tcBorders>
          </w:tcPr>
          <w:p w:rsidR="000F6287" w:rsidRDefault="000F6287">
            <w:pPr>
              <w:pStyle w:val="ConsPlusNormal"/>
              <w:jc w:val="center"/>
            </w:pPr>
            <w:r>
              <w:t>4 859,6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17,6</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38 740,7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для больных с хроническими заболеваниями,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46" w:name="P12387"/>
            <w:bookmarkEnd w:id="46"/>
            <w:r>
              <w:t>37.4.9</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0,2102769</w:t>
            </w:r>
          </w:p>
        </w:tc>
        <w:tc>
          <w:tcPr>
            <w:tcW w:w="1191" w:type="dxa"/>
            <w:tcBorders>
              <w:top w:val="nil"/>
              <w:left w:val="nil"/>
              <w:bottom w:val="nil"/>
              <w:right w:val="nil"/>
            </w:tcBorders>
          </w:tcPr>
          <w:p w:rsidR="000F6287" w:rsidRDefault="000F6287">
            <w:pPr>
              <w:pStyle w:val="ConsPlusNormal"/>
              <w:jc w:val="center"/>
            </w:pPr>
            <w:r>
              <w:t>1 430,4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300,8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662 037,8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сахарного диабета</w:t>
            </w:r>
          </w:p>
        </w:tc>
        <w:tc>
          <w:tcPr>
            <w:tcW w:w="964" w:type="dxa"/>
            <w:tcBorders>
              <w:top w:val="nil"/>
              <w:left w:val="nil"/>
              <w:bottom w:val="nil"/>
              <w:right w:val="nil"/>
            </w:tcBorders>
          </w:tcPr>
          <w:p w:rsidR="000F6287" w:rsidRDefault="000F6287">
            <w:pPr>
              <w:pStyle w:val="ConsPlusNormal"/>
              <w:jc w:val="center"/>
            </w:pPr>
            <w:bookmarkStart w:id="47" w:name="P12397"/>
            <w:bookmarkEnd w:id="47"/>
            <w:r>
              <w:t>37.4.9.1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0,005702</w:t>
            </w:r>
          </w:p>
        </w:tc>
        <w:tc>
          <w:tcPr>
            <w:tcW w:w="1191" w:type="dxa"/>
            <w:tcBorders>
              <w:top w:val="nil"/>
              <w:left w:val="nil"/>
              <w:bottom w:val="nil"/>
              <w:right w:val="nil"/>
            </w:tcBorders>
          </w:tcPr>
          <w:p w:rsidR="000F6287" w:rsidRDefault="000F6287">
            <w:pPr>
              <w:pStyle w:val="ConsPlusNormal"/>
              <w:jc w:val="center"/>
            </w:pPr>
            <w:r>
              <w:t>1 324,4</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7,6</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16 622,5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2.1.5. Диспансерное наблюдение,</w:t>
            </w:r>
          </w:p>
          <w:p w:rsidR="000F6287" w:rsidRDefault="000F6287">
            <w:pPr>
              <w:pStyle w:val="ConsPlusNormal"/>
            </w:pPr>
            <w:r>
              <w:t>в том числе по поводу:</w:t>
            </w:r>
          </w:p>
        </w:tc>
        <w:tc>
          <w:tcPr>
            <w:tcW w:w="964" w:type="dxa"/>
            <w:tcBorders>
              <w:top w:val="nil"/>
              <w:left w:val="nil"/>
              <w:bottom w:val="nil"/>
              <w:right w:val="nil"/>
            </w:tcBorders>
          </w:tcPr>
          <w:p w:rsidR="000F6287" w:rsidRDefault="000F6287">
            <w:pPr>
              <w:pStyle w:val="ConsPlusNormal"/>
              <w:jc w:val="center"/>
            </w:pPr>
            <w:bookmarkStart w:id="48" w:name="P12408"/>
            <w:bookmarkEnd w:id="48"/>
            <w:r>
              <w:t>37.5</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0,261736</w:t>
            </w:r>
          </w:p>
        </w:tc>
        <w:tc>
          <w:tcPr>
            <w:tcW w:w="1191" w:type="dxa"/>
            <w:tcBorders>
              <w:top w:val="nil"/>
              <w:left w:val="nil"/>
              <w:bottom w:val="nil"/>
              <w:right w:val="nil"/>
            </w:tcBorders>
          </w:tcPr>
          <w:p w:rsidR="000F6287" w:rsidRDefault="000F6287">
            <w:pPr>
              <w:pStyle w:val="ConsPlusNormal"/>
              <w:jc w:val="center"/>
            </w:pPr>
            <w:r>
              <w:t>2 661,1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696,5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1 533 059,7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49" w:name="P12418"/>
            <w:bookmarkEnd w:id="49"/>
            <w:r>
              <w:t>37.5.1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0,04505</w:t>
            </w:r>
          </w:p>
        </w:tc>
        <w:tc>
          <w:tcPr>
            <w:tcW w:w="1191" w:type="dxa"/>
            <w:tcBorders>
              <w:top w:val="nil"/>
              <w:left w:val="nil"/>
              <w:bottom w:val="nil"/>
              <w:right w:val="nil"/>
            </w:tcBorders>
          </w:tcPr>
          <w:p w:rsidR="000F6287" w:rsidRDefault="000F6287">
            <w:pPr>
              <w:pStyle w:val="ConsPlusNormal"/>
              <w:jc w:val="center"/>
            </w:pPr>
            <w:r>
              <w:t>3 757,1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169,3</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372 546,5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сахарного диабета</w:t>
            </w:r>
          </w:p>
        </w:tc>
        <w:tc>
          <w:tcPr>
            <w:tcW w:w="964" w:type="dxa"/>
            <w:tcBorders>
              <w:top w:val="nil"/>
              <w:left w:val="nil"/>
              <w:bottom w:val="nil"/>
              <w:right w:val="nil"/>
            </w:tcBorders>
          </w:tcPr>
          <w:p w:rsidR="000F6287" w:rsidRDefault="000F6287">
            <w:pPr>
              <w:pStyle w:val="ConsPlusNormal"/>
              <w:jc w:val="center"/>
            </w:pPr>
            <w:bookmarkStart w:id="50" w:name="P12428"/>
            <w:bookmarkEnd w:id="50"/>
            <w:r>
              <w:t>37.5.2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0,0598</w:t>
            </w:r>
          </w:p>
        </w:tc>
        <w:tc>
          <w:tcPr>
            <w:tcW w:w="1191" w:type="dxa"/>
            <w:tcBorders>
              <w:top w:val="nil"/>
              <w:left w:val="nil"/>
              <w:bottom w:val="nil"/>
              <w:right w:val="nil"/>
            </w:tcBorders>
          </w:tcPr>
          <w:p w:rsidR="000F6287" w:rsidRDefault="000F6287">
            <w:pPr>
              <w:pStyle w:val="ConsPlusNormal"/>
              <w:jc w:val="center"/>
            </w:pPr>
            <w:r>
              <w:t>1 418,5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84,8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186 708,6</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болезней системы кровообращения</w:t>
            </w:r>
          </w:p>
        </w:tc>
        <w:tc>
          <w:tcPr>
            <w:tcW w:w="964" w:type="dxa"/>
            <w:tcBorders>
              <w:top w:val="nil"/>
              <w:left w:val="nil"/>
              <w:bottom w:val="nil"/>
              <w:right w:val="nil"/>
            </w:tcBorders>
          </w:tcPr>
          <w:p w:rsidR="000F6287" w:rsidRDefault="000F6287">
            <w:pPr>
              <w:pStyle w:val="ConsPlusNormal"/>
              <w:jc w:val="center"/>
            </w:pPr>
            <w:bookmarkStart w:id="51" w:name="P12438"/>
            <w:bookmarkEnd w:id="51"/>
            <w:r>
              <w:t>37.5.3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0,12521</w:t>
            </w:r>
          </w:p>
        </w:tc>
        <w:tc>
          <w:tcPr>
            <w:tcW w:w="1191" w:type="dxa"/>
            <w:tcBorders>
              <w:top w:val="nil"/>
              <w:left w:val="nil"/>
              <w:bottom w:val="nil"/>
              <w:right w:val="nil"/>
            </w:tcBorders>
          </w:tcPr>
          <w:p w:rsidR="000F6287" w:rsidRDefault="000F6287">
            <w:pPr>
              <w:pStyle w:val="ConsPlusNormal"/>
              <w:jc w:val="center"/>
            </w:pPr>
            <w:r>
              <w:t>3 154,3</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394,9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869 312,5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2.1.6. Посещения с профилактическими целями центров здоровья</w:t>
            </w:r>
          </w:p>
        </w:tc>
        <w:tc>
          <w:tcPr>
            <w:tcW w:w="964" w:type="dxa"/>
            <w:tcBorders>
              <w:top w:val="nil"/>
              <w:left w:val="nil"/>
              <w:bottom w:val="nil"/>
              <w:right w:val="nil"/>
            </w:tcBorders>
          </w:tcPr>
          <w:p w:rsidR="000F6287" w:rsidRDefault="000F6287">
            <w:pPr>
              <w:pStyle w:val="ConsPlusNormal"/>
              <w:jc w:val="center"/>
            </w:pPr>
            <w:bookmarkStart w:id="52" w:name="P12448"/>
            <w:bookmarkEnd w:id="52"/>
            <w:r>
              <w:t>37.6</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0,0333105</w:t>
            </w:r>
          </w:p>
        </w:tc>
        <w:tc>
          <w:tcPr>
            <w:tcW w:w="1191" w:type="dxa"/>
            <w:tcBorders>
              <w:top w:val="nil"/>
              <w:left w:val="nil"/>
              <w:bottom w:val="nil"/>
              <w:right w:val="nil"/>
            </w:tcBorders>
          </w:tcPr>
          <w:p w:rsidR="000F6287" w:rsidRDefault="000F6287">
            <w:pPr>
              <w:pStyle w:val="ConsPlusNormal"/>
              <w:jc w:val="center"/>
            </w:pPr>
            <w:r>
              <w:t>2 318,8</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77,2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170 012,1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53" w:name="P12459"/>
            <w:bookmarkEnd w:id="53"/>
            <w:r>
              <w:t>38</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0,067347</w:t>
            </w:r>
          </w:p>
        </w:tc>
        <w:tc>
          <w:tcPr>
            <w:tcW w:w="1191" w:type="dxa"/>
            <w:tcBorders>
              <w:top w:val="nil"/>
              <w:left w:val="nil"/>
              <w:bottom w:val="nil"/>
              <w:right w:val="nil"/>
            </w:tcBorders>
          </w:tcPr>
          <w:p w:rsidR="000F6287" w:rsidRDefault="000F6287">
            <w:pPr>
              <w:pStyle w:val="ConsPlusNormal"/>
              <w:jc w:val="center"/>
            </w:pPr>
            <w:r>
              <w:t>30 277,7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2 039,1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4 488 245,1</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54" w:name="P12469"/>
            <w:bookmarkEnd w:id="54"/>
            <w:r>
              <w:t>38.1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0,01308</w:t>
            </w:r>
          </w:p>
        </w:tc>
        <w:tc>
          <w:tcPr>
            <w:tcW w:w="1191" w:type="dxa"/>
            <w:tcBorders>
              <w:top w:val="nil"/>
              <w:left w:val="nil"/>
              <w:bottom w:val="nil"/>
              <w:right w:val="nil"/>
            </w:tcBorders>
          </w:tcPr>
          <w:p w:rsidR="000F6287" w:rsidRDefault="000F6287">
            <w:pPr>
              <w:pStyle w:val="ConsPlusNormal"/>
              <w:jc w:val="center"/>
            </w:pPr>
            <w:r>
              <w:t>76 153,7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996,1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2 192 465,0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3.2. Для медицинской помощи при экстракорпоральном оплодотворении</w:t>
            </w:r>
          </w:p>
        </w:tc>
        <w:tc>
          <w:tcPr>
            <w:tcW w:w="964" w:type="dxa"/>
            <w:tcBorders>
              <w:top w:val="nil"/>
              <w:left w:val="nil"/>
              <w:bottom w:val="nil"/>
              <w:right w:val="nil"/>
            </w:tcBorders>
          </w:tcPr>
          <w:p w:rsidR="000F6287" w:rsidRDefault="000F6287">
            <w:pPr>
              <w:pStyle w:val="ConsPlusNormal"/>
              <w:jc w:val="center"/>
            </w:pPr>
            <w:bookmarkStart w:id="55" w:name="P12479"/>
            <w:bookmarkEnd w:id="55"/>
            <w:r>
              <w:t>38.2</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0,000644</w:t>
            </w:r>
          </w:p>
        </w:tc>
        <w:tc>
          <w:tcPr>
            <w:tcW w:w="1191" w:type="dxa"/>
            <w:tcBorders>
              <w:top w:val="nil"/>
              <w:left w:val="nil"/>
              <w:bottom w:val="nil"/>
              <w:right w:val="nil"/>
            </w:tcBorders>
          </w:tcPr>
          <w:p w:rsidR="000F6287" w:rsidRDefault="000F6287">
            <w:pPr>
              <w:pStyle w:val="ConsPlusNormal"/>
              <w:jc w:val="center"/>
            </w:pPr>
            <w:r>
              <w:t>108 861,2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70,0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154 001,3</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3.3. Для медицинской помощи больным с вирусным гепатитом</w:t>
            </w:r>
            <w:proofErr w:type="gramStart"/>
            <w:r>
              <w:t xml:space="preserve"> С</w:t>
            </w:r>
            <w:proofErr w:type="gramEnd"/>
          </w:p>
        </w:tc>
        <w:tc>
          <w:tcPr>
            <w:tcW w:w="964" w:type="dxa"/>
            <w:tcBorders>
              <w:top w:val="nil"/>
              <w:left w:val="nil"/>
              <w:bottom w:val="nil"/>
              <w:right w:val="nil"/>
            </w:tcBorders>
          </w:tcPr>
          <w:p w:rsidR="000F6287" w:rsidRDefault="000F6287">
            <w:pPr>
              <w:pStyle w:val="ConsPlusNormal"/>
              <w:jc w:val="center"/>
            </w:pPr>
            <w:bookmarkStart w:id="56" w:name="P12489"/>
            <w:bookmarkEnd w:id="56"/>
            <w:r>
              <w:t>38.3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0,000695</w:t>
            </w:r>
          </w:p>
        </w:tc>
        <w:tc>
          <w:tcPr>
            <w:tcW w:w="1191" w:type="dxa"/>
            <w:tcBorders>
              <w:top w:val="nil"/>
              <w:left w:val="nil"/>
              <w:bottom w:val="nil"/>
              <w:right w:val="nil"/>
            </w:tcBorders>
          </w:tcPr>
          <w:p w:rsidR="000F6287" w:rsidRDefault="000F6287">
            <w:pPr>
              <w:pStyle w:val="ConsPlusNormal"/>
              <w:jc w:val="center"/>
            </w:pPr>
            <w:r>
              <w:t>113 596,0</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79,0</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173 801,9</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4. </w:t>
            </w:r>
            <w:proofErr w:type="gramStart"/>
            <w:r>
              <w:t>Специализированная, включая высокотехнологичную, медицинская помощь,</w:t>
            </w:r>
            <w:proofErr w:type="gramEnd"/>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r>
              <w:t>39</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 В условиях круглосуточного стационара, за исключением медицинской реабилитации,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57" w:name="P12511"/>
            <w:bookmarkEnd w:id="57"/>
            <w:r>
              <w:t>40</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0,176499</w:t>
            </w:r>
          </w:p>
        </w:tc>
        <w:tc>
          <w:tcPr>
            <w:tcW w:w="1191" w:type="dxa"/>
            <w:tcBorders>
              <w:top w:val="nil"/>
              <w:left w:val="nil"/>
              <w:bottom w:val="nil"/>
              <w:right w:val="nil"/>
            </w:tcBorders>
          </w:tcPr>
          <w:p w:rsidR="000F6287" w:rsidRDefault="000F6287">
            <w:pPr>
              <w:pStyle w:val="ConsPlusNormal"/>
              <w:jc w:val="center"/>
            </w:pPr>
            <w:r>
              <w:t>51 453,1</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9 081,4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19 988 872,7</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58" w:name="P12521"/>
            <w:bookmarkEnd w:id="58"/>
            <w:r>
              <w:t>40.1</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0,010265</w:t>
            </w:r>
          </w:p>
        </w:tc>
        <w:tc>
          <w:tcPr>
            <w:tcW w:w="1191" w:type="dxa"/>
            <w:tcBorders>
              <w:top w:val="nil"/>
              <w:left w:val="nil"/>
              <w:bottom w:val="nil"/>
              <w:right w:val="nil"/>
            </w:tcBorders>
          </w:tcPr>
          <w:p w:rsidR="000F6287" w:rsidRDefault="000F6287">
            <w:pPr>
              <w:pStyle w:val="ConsPlusNormal"/>
              <w:jc w:val="center"/>
            </w:pPr>
            <w:r>
              <w:t>96 943,5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995,1</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2 190 341,4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59" w:name="P12531"/>
            <w:bookmarkEnd w:id="59"/>
            <w:r>
              <w:t>40.2</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0,002327</w:t>
            </w:r>
          </w:p>
        </w:tc>
        <w:tc>
          <w:tcPr>
            <w:tcW w:w="1191" w:type="dxa"/>
            <w:tcBorders>
              <w:top w:val="nil"/>
              <w:left w:val="nil"/>
              <w:bottom w:val="nil"/>
              <w:right w:val="nil"/>
            </w:tcBorders>
          </w:tcPr>
          <w:p w:rsidR="000F6287" w:rsidRDefault="000F6287">
            <w:pPr>
              <w:pStyle w:val="ConsPlusNormal"/>
              <w:jc w:val="center"/>
            </w:pPr>
            <w:r>
              <w:t>193 720,9</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450,8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992 238,4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60" w:name="P12541"/>
            <w:bookmarkEnd w:id="60"/>
            <w:r>
              <w:t>40.3</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0,00043</w:t>
            </w:r>
          </w:p>
        </w:tc>
        <w:tc>
          <w:tcPr>
            <w:tcW w:w="1191" w:type="dxa"/>
            <w:tcBorders>
              <w:top w:val="nil"/>
              <w:left w:val="nil"/>
              <w:bottom w:val="nil"/>
              <w:right w:val="nil"/>
            </w:tcBorders>
          </w:tcPr>
          <w:p w:rsidR="000F6287" w:rsidRDefault="000F6287">
            <w:pPr>
              <w:pStyle w:val="ConsPlusNormal"/>
              <w:jc w:val="center"/>
            </w:pPr>
            <w:r>
              <w:t>254 744,6</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109,5</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240 988,4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tcPr>
          <w:p w:rsidR="000F6287" w:rsidRDefault="000F6287">
            <w:pPr>
              <w:pStyle w:val="ConsPlusNormal"/>
              <w:jc w:val="center"/>
            </w:pPr>
            <w:bookmarkStart w:id="61" w:name="P12551"/>
            <w:bookmarkEnd w:id="61"/>
            <w:r>
              <w:t>40.4</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0,000189</w:t>
            </w:r>
          </w:p>
        </w:tc>
        <w:tc>
          <w:tcPr>
            <w:tcW w:w="1191" w:type="dxa"/>
            <w:tcBorders>
              <w:top w:val="nil"/>
              <w:left w:val="nil"/>
              <w:bottom w:val="nil"/>
              <w:right w:val="nil"/>
            </w:tcBorders>
          </w:tcPr>
          <w:p w:rsidR="000F6287" w:rsidRDefault="000F6287">
            <w:pPr>
              <w:pStyle w:val="ConsPlusNormal"/>
              <w:jc w:val="center"/>
            </w:pPr>
            <w:r>
              <w:t>306 509,2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57,9</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127 507,8</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4.1.5. Стентирование/эндартерэктомия медицинскими организациями</w:t>
            </w:r>
          </w:p>
          <w:p w:rsidR="000F6287" w:rsidRDefault="000F6287">
            <w:pPr>
              <w:pStyle w:val="ConsPlusNormal"/>
            </w:pPr>
            <w:r>
              <w:t>(за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62" w:name="P12562"/>
            <w:bookmarkEnd w:id="62"/>
            <w:r>
              <w:t>40.5</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0,000472</w:t>
            </w:r>
          </w:p>
        </w:tc>
        <w:tc>
          <w:tcPr>
            <w:tcW w:w="1191" w:type="dxa"/>
            <w:tcBorders>
              <w:top w:val="nil"/>
              <w:left w:val="nil"/>
              <w:bottom w:val="nil"/>
              <w:right w:val="nil"/>
            </w:tcBorders>
          </w:tcPr>
          <w:p w:rsidR="000F6287" w:rsidRDefault="000F6287">
            <w:pPr>
              <w:pStyle w:val="ConsPlusNormal"/>
              <w:jc w:val="center"/>
            </w:pPr>
            <w:r>
              <w:t>199 504,5</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94,2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207 285,2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4.1.6. Высокотехнологичная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63" w:name="P12572"/>
            <w:bookmarkEnd w:id="63"/>
            <w:r>
              <w:t>40.6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1 090,4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2 400 000,0</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 Медицинская реабилитация:</w:t>
            </w:r>
          </w:p>
        </w:tc>
        <w:tc>
          <w:tcPr>
            <w:tcW w:w="964" w:type="dxa"/>
            <w:tcBorders>
              <w:top w:val="nil"/>
              <w:left w:val="nil"/>
              <w:bottom w:val="nil"/>
              <w:right w:val="nil"/>
            </w:tcBorders>
          </w:tcPr>
          <w:p w:rsidR="000F6287" w:rsidRDefault="000F6287">
            <w:pPr>
              <w:pStyle w:val="ConsPlusNormal"/>
              <w:jc w:val="center"/>
            </w:pPr>
            <w:r>
              <w:t>41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5.1. В амбулаторных условиях</w:t>
            </w:r>
          </w:p>
        </w:tc>
        <w:tc>
          <w:tcPr>
            <w:tcW w:w="964" w:type="dxa"/>
            <w:tcBorders>
              <w:top w:val="nil"/>
              <w:left w:val="nil"/>
              <w:bottom w:val="nil"/>
              <w:right w:val="nil"/>
            </w:tcBorders>
          </w:tcPr>
          <w:p w:rsidR="000F6287" w:rsidRDefault="000F6287">
            <w:pPr>
              <w:pStyle w:val="ConsPlusNormal"/>
              <w:jc w:val="center"/>
            </w:pPr>
            <w:bookmarkStart w:id="64" w:name="P12592"/>
            <w:bookmarkEnd w:id="64"/>
            <w:r>
              <w:t>42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jc w:val="center"/>
            </w:pPr>
            <w:r>
              <w:t>0,003241</w:t>
            </w:r>
          </w:p>
        </w:tc>
        <w:tc>
          <w:tcPr>
            <w:tcW w:w="1191" w:type="dxa"/>
            <w:tcBorders>
              <w:top w:val="nil"/>
              <w:left w:val="nil"/>
              <w:bottom w:val="nil"/>
              <w:right w:val="nil"/>
            </w:tcBorders>
          </w:tcPr>
          <w:p w:rsidR="000F6287" w:rsidRDefault="000F6287">
            <w:pPr>
              <w:pStyle w:val="ConsPlusNormal"/>
              <w:jc w:val="center"/>
            </w:pPr>
            <w:r>
              <w:t>25 427,7</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82,4</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181 401,2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65" w:name="P12602"/>
            <w:bookmarkEnd w:id="65"/>
            <w:r>
              <w:t>43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jc w:val="center"/>
            </w:pPr>
            <w:r>
              <w:t>0,002705</w:t>
            </w:r>
          </w:p>
        </w:tc>
        <w:tc>
          <w:tcPr>
            <w:tcW w:w="1191" w:type="dxa"/>
            <w:tcBorders>
              <w:top w:val="nil"/>
              <w:left w:val="nil"/>
              <w:bottom w:val="nil"/>
              <w:right w:val="nil"/>
            </w:tcBorders>
          </w:tcPr>
          <w:p w:rsidR="000F6287" w:rsidRDefault="000F6287">
            <w:pPr>
              <w:pStyle w:val="ConsPlusNormal"/>
              <w:jc w:val="center"/>
            </w:pPr>
            <w:r>
              <w:t>28 039,2</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75,8</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166 945,4</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tcPr>
          <w:p w:rsidR="000F6287" w:rsidRDefault="000F6287">
            <w:pPr>
              <w:pStyle w:val="ConsPlusNormal"/>
              <w:jc w:val="center"/>
            </w:pPr>
            <w:bookmarkStart w:id="66" w:name="P12612"/>
            <w:bookmarkEnd w:id="66"/>
            <w:r>
              <w:t>44</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jc w:val="center"/>
            </w:pPr>
            <w:r>
              <w:t>0,005643</w:t>
            </w:r>
          </w:p>
        </w:tc>
        <w:tc>
          <w:tcPr>
            <w:tcW w:w="1191" w:type="dxa"/>
            <w:tcBorders>
              <w:top w:val="nil"/>
              <w:left w:val="nil"/>
              <w:bottom w:val="nil"/>
              <w:right w:val="nil"/>
            </w:tcBorders>
          </w:tcPr>
          <w:p w:rsidR="000F6287" w:rsidRDefault="000F6287">
            <w:pPr>
              <w:pStyle w:val="ConsPlusNormal"/>
              <w:jc w:val="center"/>
            </w:pPr>
            <w:r>
              <w:t>54 348,0</w:t>
            </w: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306,7</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675 056,5</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 Расходы на ведение дела СМО</w:t>
            </w:r>
          </w:p>
        </w:tc>
        <w:tc>
          <w:tcPr>
            <w:tcW w:w="964" w:type="dxa"/>
            <w:tcBorders>
              <w:top w:val="nil"/>
              <w:left w:val="nil"/>
              <w:bottom w:val="nil"/>
              <w:right w:val="nil"/>
            </w:tcBorders>
          </w:tcPr>
          <w:p w:rsidR="000F6287" w:rsidRDefault="000F6287">
            <w:pPr>
              <w:pStyle w:val="ConsPlusNormal"/>
              <w:jc w:val="center"/>
            </w:pPr>
            <w:bookmarkStart w:id="67" w:name="P12622"/>
            <w:bookmarkEnd w:id="67"/>
            <w:r>
              <w:t>45</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jc w:val="center"/>
            </w:pPr>
            <w:r>
              <w:t>168,2</w:t>
            </w: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jc w:val="center"/>
            </w:pPr>
            <w:r>
              <w:t>370 284,2</w:t>
            </w: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Медицинская помощь по видам и заболеваниям, не установленным базовой программой:</w:t>
            </w:r>
          </w:p>
        </w:tc>
        <w:tc>
          <w:tcPr>
            <w:tcW w:w="964" w:type="dxa"/>
            <w:tcBorders>
              <w:top w:val="nil"/>
              <w:left w:val="nil"/>
              <w:bottom w:val="nil"/>
              <w:right w:val="nil"/>
            </w:tcBorders>
          </w:tcPr>
          <w:p w:rsidR="000F6287" w:rsidRDefault="000F6287">
            <w:pPr>
              <w:pStyle w:val="ConsPlusNormal"/>
              <w:jc w:val="center"/>
            </w:pPr>
            <w:r>
              <w:t>46</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Скорая,</w:t>
            </w:r>
          </w:p>
          <w:p w:rsidR="000F6287" w:rsidRDefault="000F6287">
            <w:pPr>
              <w:pStyle w:val="ConsPlusNormal"/>
            </w:pPr>
            <w:r>
              <w:t>в том числе скорая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68" w:name="P12643"/>
            <w:bookmarkEnd w:id="68"/>
            <w:r>
              <w:t>47</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tcPr>
          <w:p w:rsidR="000F6287" w:rsidRDefault="000F6287">
            <w:pPr>
              <w:pStyle w:val="ConsPlusNormal"/>
              <w:jc w:val="center"/>
            </w:pPr>
            <w:r>
              <w:t>48</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 В амбулаторных условиях:</w:t>
            </w:r>
          </w:p>
        </w:tc>
        <w:tc>
          <w:tcPr>
            <w:tcW w:w="964" w:type="dxa"/>
            <w:tcBorders>
              <w:top w:val="nil"/>
              <w:left w:val="nil"/>
              <w:bottom w:val="nil"/>
              <w:right w:val="nil"/>
            </w:tcBorders>
          </w:tcPr>
          <w:p w:rsidR="000F6287" w:rsidRDefault="000F6287">
            <w:pPr>
              <w:pStyle w:val="ConsPlusNormal"/>
              <w:jc w:val="center"/>
            </w:pPr>
            <w:r>
              <w:t>49</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2.1.1. Посещения с профилактическими и иными целями, всего,</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69" w:name="P12674"/>
            <w:bookmarkEnd w:id="69"/>
            <w:r>
              <w:t>49.1</w:t>
            </w:r>
          </w:p>
        </w:tc>
        <w:tc>
          <w:tcPr>
            <w:tcW w:w="1984" w:type="dxa"/>
            <w:tcBorders>
              <w:top w:val="nil"/>
              <w:left w:val="nil"/>
              <w:bottom w:val="nil"/>
              <w:right w:val="nil"/>
            </w:tcBorders>
          </w:tcPr>
          <w:p w:rsidR="000F6287" w:rsidRDefault="000F6287">
            <w:pPr>
              <w:pStyle w:val="ConsPlusNormal"/>
            </w:pPr>
            <w:r>
              <w:t>посещение/комплексное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профилактических медицинских осмотров</w:t>
            </w:r>
          </w:p>
        </w:tc>
        <w:tc>
          <w:tcPr>
            <w:tcW w:w="964" w:type="dxa"/>
            <w:tcBorders>
              <w:top w:val="nil"/>
              <w:left w:val="nil"/>
              <w:bottom w:val="nil"/>
              <w:right w:val="nil"/>
            </w:tcBorders>
          </w:tcPr>
          <w:p w:rsidR="000F6287" w:rsidRDefault="000F6287">
            <w:pPr>
              <w:pStyle w:val="ConsPlusNormal"/>
              <w:jc w:val="center"/>
            </w:pPr>
            <w:bookmarkStart w:id="70" w:name="P12684"/>
            <w:bookmarkEnd w:id="70"/>
            <w:r>
              <w:t>49.1.1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всего,</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71" w:name="P12695"/>
            <w:bookmarkEnd w:id="71"/>
            <w:r>
              <w:t>49.1.2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углубленной диспансеризации</w:t>
            </w:r>
          </w:p>
        </w:tc>
        <w:tc>
          <w:tcPr>
            <w:tcW w:w="964" w:type="dxa"/>
            <w:tcBorders>
              <w:top w:val="nil"/>
              <w:left w:val="nil"/>
              <w:bottom w:val="nil"/>
              <w:right w:val="nil"/>
            </w:tcBorders>
          </w:tcPr>
          <w:p w:rsidR="000F6287" w:rsidRDefault="000F6287">
            <w:pPr>
              <w:pStyle w:val="ConsPlusNormal"/>
              <w:jc w:val="center"/>
            </w:pPr>
            <w:bookmarkStart w:id="72" w:name="P12705"/>
            <w:bookmarkEnd w:id="72"/>
            <w:r>
              <w:t>49.1.2.1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для оценки репродуктивного здоровья женщин и мужчин</w:t>
            </w:r>
          </w:p>
        </w:tc>
        <w:tc>
          <w:tcPr>
            <w:tcW w:w="964" w:type="dxa"/>
            <w:tcBorders>
              <w:top w:val="nil"/>
              <w:left w:val="nil"/>
              <w:bottom w:val="nil"/>
              <w:right w:val="nil"/>
            </w:tcBorders>
          </w:tcPr>
          <w:p w:rsidR="000F6287" w:rsidRDefault="000F6287">
            <w:pPr>
              <w:pStyle w:val="ConsPlusNormal"/>
              <w:jc w:val="center"/>
            </w:pPr>
            <w:bookmarkStart w:id="73" w:name="P12715"/>
            <w:bookmarkEnd w:id="73"/>
            <w:r>
              <w:t>49.1.3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женщины</w:t>
            </w:r>
          </w:p>
        </w:tc>
        <w:tc>
          <w:tcPr>
            <w:tcW w:w="964" w:type="dxa"/>
            <w:tcBorders>
              <w:top w:val="nil"/>
              <w:left w:val="nil"/>
              <w:bottom w:val="nil"/>
              <w:right w:val="nil"/>
            </w:tcBorders>
          </w:tcPr>
          <w:p w:rsidR="000F6287" w:rsidRDefault="000F6287">
            <w:pPr>
              <w:pStyle w:val="ConsPlusNormal"/>
              <w:jc w:val="center"/>
            </w:pPr>
            <w:bookmarkStart w:id="74" w:name="P12725"/>
            <w:bookmarkEnd w:id="74"/>
            <w:r>
              <w:t>49.1.3.1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мужчины</w:t>
            </w:r>
          </w:p>
        </w:tc>
        <w:tc>
          <w:tcPr>
            <w:tcW w:w="964" w:type="dxa"/>
            <w:tcBorders>
              <w:top w:val="nil"/>
              <w:left w:val="nil"/>
              <w:bottom w:val="nil"/>
              <w:right w:val="nil"/>
            </w:tcBorders>
          </w:tcPr>
          <w:p w:rsidR="000F6287" w:rsidRDefault="000F6287">
            <w:pPr>
              <w:pStyle w:val="ConsPlusNormal"/>
              <w:jc w:val="center"/>
            </w:pPr>
            <w:bookmarkStart w:id="75" w:name="P12735"/>
            <w:bookmarkEnd w:id="75"/>
            <w:r>
              <w:t>49.1.3.2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посещений с иными целями</w:t>
            </w:r>
          </w:p>
        </w:tc>
        <w:tc>
          <w:tcPr>
            <w:tcW w:w="964" w:type="dxa"/>
            <w:tcBorders>
              <w:top w:val="nil"/>
              <w:left w:val="nil"/>
              <w:bottom w:val="nil"/>
              <w:right w:val="nil"/>
            </w:tcBorders>
          </w:tcPr>
          <w:p w:rsidR="000F6287" w:rsidRDefault="000F6287">
            <w:pPr>
              <w:pStyle w:val="ConsPlusNormal"/>
              <w:jc w:val="center"/>
            </w:pPr>
            <w:bookmarkStart w:id="76" w:name="P12745"/>
            <w:bookmarkEnd w:id="76"/>
            <w:r>
              <w:t>49.1.4</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2.1.2. В неотложной форме</w:t>
            </w:r>
          </w:p>
        </w:tc>
        <w:tc>
          <w:tcPr>
            <w:tcW w:w="964" w:type="dxa"/>
            <w:tcBorders>
              <w:top w:val="nil"/>
              <w:left w:val="nil"/>
              <w:bottom w:val="nil"/>
              <w:right w:val="nil"/>
            </w:tcBorders>
          </w:tcPr>
          <w:p w:rsidR="000F6287" w:rsidRDefault="000F6287">
            <w:pPr>
              <w:pStyle w:val="ConsPlusNormal"/>
              <w:jc w:val="center"/>
            </w:pPr>
            <w:bookmarkStart w:id="77" w:name="P12755"/>
            <w:bookmarkEnd w:id="77"/>
            <w:r>
              <w:t>49.2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2.1.3. В связи с заболеваниями (обращений), всего</w:t>
            </w:r>
          </w:p>
        </w:tc>
        <w:tc>
          <w:tcPr>
            <w:tcW w:w="964" w:type="dxa"/>
            <w:tcBorders>
              <w:top w:val="nil"/>
              <w:left w:val="nil"/>
              <w:bottom w:val="nil"/>
              <w:right w:val="nil"/>
            </w:tcBorders>
          </w:tcPr>
          <w:p w:rsidR="000F6287" w:rsidRDefault="000F6287">
            <w:pPr>
              <w:pStyle w:val="ConsPlusNormal"/>
              <w:jc w:val="center"/>
            </w:pPr>
            <w:bookmarkStart w:id="78" w:name="P12765"/>
            <w:bookmarkEnd w:id="78"/>
            <w:r>
              <w:t>49.3</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2.1.4. Проведение отдельных диагностических (лабораторных) исследований,</w:t>
            </w:r>
          </w:p>
          <w:p w:rsidR="000F6287" w:rsidRDefault="000F6287">
            <w:pPr>
              <w:pStyle w:val="ConsPlusNormal"/>
            </w:pPr>
            <w:r>
              <w:t>из них:</w:t>
            </w:r>
          </w:p>
        </w:tc>
        <w:tc>
          <w:tcPr>
            <w:tcW w:w="964" w:type="dxa"/>
            <w:tcBorders>
              <w:top w:val="nil"/>
              <w:left w:val="nil"/>
              <w:bottom w:val="nil"/>
              <w:right w:val="nil"/>
            </w:tcBorders>
          </w:tcPr>
          <w:p w:rsidR="000F6287" w:rsidRDefault="000F6287">
            <w:pPr>
              <w:pStyle w:val="ConsPlusNormal"/>
              <w:jc w:val="center"/>
            </w:pPr>
            <w:bookmarkStart w:id="79" w:name="P12776"/>
            <w:bookmarkEnd w:id="79"/>
            <w:r>
              <w:t>49.4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компьютерная томография</w:t>
            </w:r>
          </w:p>
        </w:tc>
        <w:tc>
          <w:tcPr>
            <w:tcW w:w="964" w:type="dxa"/>
            <w:tcBorders>
              <w:top w:val="nil"/>
              <w:left w:val="nil"/>
              <w:bottom w:val="nil"/>
              <w:right w:val="nil"/>
            </w:tcBorders>
          </w:tcPr>
          <w:p w:rsidR="000F6287" w:rsidRDefault="000F6287">
            <w:pPr>
              <w:pStyle w:val="ConsPlusNormal"/>
              <w:jc w:val="center"/>
            </w:pPr>
            <w:bookmarkStart w:id="80" w:name="P12786"/>
            <w:bookmarkEnd w:id="80"/>
            <w:r>
              <w:t>49.4.1</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магнитно-резонансная томография</w:t>
            </w:r>
          </w:p>
        </w:tc>
        <w:tc>
          <w:tcPr>
            <w:tcW w:w="964" w:type="dxa"/>
            <w:tcBorders>
              <w:top w:val="nil"/>
              <w:left w:val="nil"/>
              <w:bottom w:val="nil"/>
              <w:right w:val="nil"/>
            </w:tcBorders>
          </w:tcPr>
          <w:p w:rsidR="000F6287" w:rsidRDefault="000F6287">
            <w:pPr>
              <w:pStyle w:val="ConsPlusNormal"/>
              <w:jc w:val="center"/>
            </w:pPr>
            <w:bookmarkStart w:id="81" w:name="P12796"/>
            <w:bookmarkEnd w:id="81"/>
            <w:r>
              <w:t>49.4.2</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64" w:type="dxa"/>
            <w:tcBorders>
              <w:top w:val="nil"/>
              <w:left w:val="nil"/>
              <w:bottom w:val="nil"/>
              <w:right w:val="nil"/>
            </w:tcBorders>
          </w:tcPr>
          <w:p w:rsidR="000F6287" w:rsidRDefault="000F6287">
            <w:pPr>
              <w:pStyle w:val="ConsPlusNormal"/>
              <w:jc w:val="center"/>
            </w:pPr>
            <w:bookmarkStart w:id="82" w:name="P12806"/>
            <w:bookmarkEnd w:id="82"/>
            <w:r>
              <w:t>49.4.3</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эндоскопическое диагностическое исследование</w:t>
            </w:r>
          </w:p>
        </w:tc>
        <w:tc>
          <w:tcPr>
            <w:tcW w:w="964" w:type="dxa"/>
            <w:tcBorders>
              <w:top w:val="nil"/>
              <w:left w:val="nil"/>
              <w:bottom w:val="nil"/>
              <w:right w:val="nil"/>
            </w:tcBorders>
          </w:tcPr>
          <w:p w:rsidR="000F6287" w:rsidRDefault="000F6287">
            <w:pPr>
              <w:pStyle w:val="ConsPlusNormal"/>
              <w:jc w:val="center"/>
            </w:pPr>
            <w:bookmarkStart w:id="83" w:name="P12816"/>
            <w:bookmarkEnd w:id="83"/>
            <w:r>
              <w:t>49.4.4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84" w:name="P12826"/>
            <w:bookmarkEnd w:id="84"/>
            <w:r>
              <w:t>49.4.5</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tcPr>
          <w:p w:rsidR="000F6287" w:rsidRDefault="000F6287">
            <w:pPr>
              <w:pStyle w:val="ConsPlusNormal"/>
              <w:jc w:val="center"/>
            </w:pPr>
            <w:bookmarkStart w:id="85" w:name="P12836"/>
            <w:bookmarkEnd w:id="85"/>
            <w:r>
              <w:t>49.4.6</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ПЭТ/КТ при онкологических заболеваниях</w:t>
            </w:r>
          </w:p>
        </w:tc>
        <w:tc>
          <w:tcPr>
            <w:tcW w:w="964" w:type="dxa"/>
            <w:tcBorders>
              <w:top w:val="nil"/>
              <w:left w:val="nil"/>
              <w:bottom w:val="nil"/>
              <w:right w:val="nil"/>
            </w:tcBorders>
          </w:tcPr>
          <w:p w:rsidR="000F6287" w:rsidRDefault="000F6287">
            <w:pPr>
              <w:pStyle w:val="ConsPlusNormal"/>
              <w:jc w:val="center"/>
            </w:pPr>
            <w:bookmarkStart w:id="86" w:name="P12846"/>
            <w:bookmarkEnd w:id="86"/>
            <w:r>
              <w:t>49.4.7</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ОФЭКТ/КТ</w:t>
            </w:r>
          </w:p>
        </w:tc>
        <w:tc>
          <w:tcPr>
            <w:tcW w:w="964" w:type="dxa"/>
            <w:tcBorders>
              <w:top w:val="nil"/>
              <w:left w:val="nil"/>
              <w:bottom w:val="nil"/>
              <w:right w:val="nil"/>
            </w:tcBorders>
          </w:tcPr>
          <w:p w:rsidR="000F6287" w:rsidRDefault="000F6287">
            <w:pPr>
              <w:pStyle w:val="ConsPlusNormal"/>
              <w:jc w:val="center"/>
            </w:pPr>
            <w:bookmarkStart w:id="87" w:name="P12856"/>
            <w:bookmarkEnd w:id="87"/>
            <w:r>
              <w:t>49.4.8</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для больных с хроническими заболеваниями,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88" w:name="P12867"/>
            <w:bookmarkEnd w:id="88"/>
            <w:r>
              <w:t>49.4.9</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сахарного диабета</w:t>
            </w:r>
          </w:p>
        </w:tc>
        <w:tc>
          <w:tcPr>
            <w:tcW w:w="964" w:type="dxa"/>
            <w:tcBorders>
              <w:top w:val="nil"/>
              <w:left w:val="nil"/>
              <w:bottom w:val="nil"/>
              <w:right w:val="nil"/>
            </w:tcBorders>
          </w:tcPr>
          <w:p w:rsidR="000F6287" w:rsidRDefault="000F6287">
            <w:pPr>
              <w:pStyle w:val="ConsPlusNormal"/>
              <w:jc w:val="center"/>
            </w:pPr>
            <w:bookmarkStart w:id="89" w:name="P12877"/>
            <w:bookmarkEnd w:id="89"/>
            <w:r>
              <w:t>49.4.9.1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2.1.5. Диспансерное наблюдение,</w:t>
            </w:r>
          </w:p>
          <w:p w:rsidR="000F6287" w:rsidRDefault="000F6287">
            <w:pPr>
              <w:pStyle w:val="ConsPlusNormal"/>
            </w:pPr>
            <w:r>
              <w:t>в том числе по поводу:</w:t>
            </w:r>
          </w:p>
        </w:tc>
        <w:tc>
          <w:tcPr>
            <w:tcW w:w="964" w:type="dxa"/>
            <w:tcBorders>
              <w:top w:val="nil"/>
              <w:left w:val="nil"/>
              <w:bottom w:val="nil"/>
              <w:right w:val="nil"/>
            </w:tcBorders>
          </w:tcPr>
          <w:p w:rsidR="000F6287" w:rsidRDefault="000F6287">
            <w:pPr>
              <w:pStyle w:val="ConsPlusNormal"/>
              <w:jc w:val="center"/>
            </w:pPr>
            <w:bookmarkStart w:id="90" w:name="P12888"/>
            <w:bookmarkEnd w:id="90"/>
            <w:r>
              <w:t>49.5</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91" w:name="P12898"/>
            <w:bookmarkEnd w:id="91"/>
            <w:r>
              <w:t>49.5.1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сахарного диабета</w:t>
            </w:r>
          </w:p>
        </w:tc>
        <w:tc>
          <w:tcPr>
            <w:tcW w:w="964" w:type="dxa"/>
            <w:tcBorders>
              <w:top w:val="nil"/>
              <w:left w:val="nil"/>
              <w:bottom w:val="nil"/>
              <w:right w:val="nil"/>
            </w:tcBorders>
          </w:tcPr>
          <w:p w:rsidR="000F6287" w:rsidRDefault="000F6287">
            <w:pPr>
              <w:pStyle w:val="ConsPlusNormal"/>
              <w:jc w:val="center"/>
            </w:pPr>
            <w:bookmarkStart w:id="92" w:name="P12908"/>
            <w:bookmarkEnd w:id="92"/>
            <w:r>
              <w:t>49.5.2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болезней системы кровообращения</w:t>
            </w:r>
          </w:p>
        </w:tc>
        <w:tc>
          <w:tcPr>
            <w:tcW w:w="964" w:type="dxa"/>
            <w:tcBorders>
              <w:top w:val="nil"/>
              <w:left w:val="nil"/>
              <w:bottom w:val="nil"/>
              <w:right w:val="nil"/>
            </w:tcBorders>
          </w:tcPr>
          <w:p w:rsidR="000F6287" w:rsidRDefault="000F6287">
            <w:pPr>
              <w:pStyle w:val="ConsPlusNormal"/>
              <w:jc w:val="center"/>
            </w:pPr>
            <w:bookmarkStart w:id="93" w:name="P12918"/>
            <w:bookmarkEnd w:id="93"/>
            <w:r>
              <w:t>49.5.3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2.1.6. Посещения с профилактическими целями центров здоровья</w:t>
            </w:r>
          </w:p>
        </w:tc>
        <w:tc>
          <w:tcPr>
            <w:tcW w:w="964" w:type="dxa"/>
            <w:tcBorders>
              <w:top w:val="nil"/>
              <w:left w:val="nil"/>
              <w:bottom w:val="nil"/>
              <w:right w:val="nil"/>
            </w:tcBorders>
          </w:tcPr>
          <w:p w:rsidR="000F6287" w:rsidRDefault="000F6287">
            <w:pPr>
              <w:pStyle w:val="ConsPlusNormal"/>
              <w:jc w:val="center"/>
            </w:pPr>
            <w:bookmarkStart w:id="94" w:name="P12928"/>
            <w:bookmarkEnd w:id="94"/>
            <w:r>
              <w:t>49.6</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95" w:name="P12939"/>
            <w:bookmarkEnd w:id="95"/>
            <w:r>
              <w:t>50</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96" w:name="P12949"/>
            <w:bookmarkEnd w:id="96"/>
            <w:r>
              <w:t>50.1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3.2. Для медицинской помощи при экстракорпоральном оплодотворении</w:t>
            </w:r>
          </w:p>
        </w:tc>
        <w:tc>
          <w:tcPr>
            <w:tcW w:w="964" w:type="dxa"/>
            <w:tcBorders>
              <w:top w:val="nil"/>
              <w:left w:val="nil"/>
              <w:bottom w:val="nil"/>
              <w:right w:val="nil"/>
            </w:tcBorders>
          </w:tcPr>
          <w:p w:rsidR="000F6287" w:rsidRDefault="000F6287">
            <w:pPr>
              <w:pStyle w:val="ConsPlusNormal"/>
              <w:jc w:val="center"/>
            </w:pPr>
            <w:bookmarkStart w:id="97" w:name="P12959"/>
            <w:bookmarkEnd w:id="97"/>
            <w:r>
              <w:t>50.2</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3.3. Для медицинской помощи больным с вирусным гепатитом</w:t>
            </w:r>
            <w:proofErr w:type="gramStart"/>
            <w:r>
              <w:t xml:space="preserve"> С</w:t>
            </w:r>
            <w:proofErr w:type="gramEnd"/>
          </w:p>
        </w:tc>
        <w:tc>
          <w:tcPr>
            <w:tcW w:w="964" w:type="dxa"/>
            <w:tcBorders>
              <w:top w:val="nil"/>
              <w:left w:val="nil"/>
              <w:bottom w:val="nil"/>
              <w:right w:val="nil"/>
            </w:tcBorders>
          </w:tcPr>
          <w:p w:rsidR="000F6287" w:rsidRDefault="000F6287">
            <w:pPr>
              <w:pStyle w:val="ConsPlusNormal"/>
              <w:jc w:val="center"/>
            </w:pPr>
            <w:bookmarkStart w:id="98" w:name="P12969"/>
            <w:bookmarkEnd w:id="98"/>
            <w:r>
              <w:t>50.3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 Специализированная,</w:t>
            </w:r>
          </w:p>
          <w:p w:rsidR="000F6287" w:rsidRDefault="000F6287">
            <w:pPr>
              <w:pStyle w:val="ConsPlusNormal"/>
            </w:pPr>
            <w:r>
              <w:t>в том числе высокотехнологичная, медицинская помощь, включая медицинскую помощь:</w:t>
            </w:r>
          </w:p>
        </w:tc>
        <w:tc>
          <w:tcPr>
            <w:tcW w:w="964" w:type="dxa"/>
            <w:tcBorders>
              <w:top w:val="nil"/>
              <w:left w:val="nil"/>
              <w:bottom w:val="nil"/>
              <w:right w:val="nil"/>
            </w:tcBorders>
          </w:tcPr>
          <w:p w:rsidR="000F6287" w:rsidRDefault="000F6287">
            <w:pPr>
              <w:pStyle w:val="ConsPlusNormal"/>
              <w:jc w:val="center"/>
            </w:pPr>
            <w:r>
              <w:t>51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 В условиях круглосуточного стационара, за исключением медицинской реабилитации,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99" w:name="P12991"/>
            <w:bookmarkEnd w:id="99"/>
            <w:r>
              <w:t>52</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100" w:name="P13001"/>
            <w:bookmarkEnd w:id="100"/>
            <w:r>
              <w:t>52.1</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4.1.2. Стентирование для больных</w:t>
            </w:r>
          </w:p>
          <w:p w:rsidR="000F6287" w:rsidRDefault="000F6287">
            <w:pPr>
              <w:pStyle w:val="ConsPlusNormal"/>
            </w:pPr>
            <w:r>
              <w:t>с инфарктом миокарда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01" w:name="P13012"/>
            <w:bookmarkEnd w:id="101"/>
            <w:r>
              <w:t>52.2</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02" w:name="P13022"/>
            <w:bookmarkEnd w:id="102"/>
            <w:r>
              <w:t>52.3</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tcPr>
          <w:p w:rsidR="000F6287" w:rsidRDefault="000F6287">
            <w:pPr>
              <w:pStyle w:val="ConsPlusNormal"/>
              <w:jc w:val="center"/>
            </w:pPr>
            <w:bookmarkStart w:id="103" w:name="P13032"/>
            <w:bookmarkEnd w:id="103"/>
            <w:r>
              <w:t>52.4</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4.1.5. Стентирование/эндартерэктомия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04" w:name="P13042"/>
            <w:bookmarkEnd w:id="104"/>
            <w:r>
              <w:t>52.5</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4.6. Высокотехнологичная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105" w:name="P13052"/>
            <w:bookmarkEnd w:id="105"/>
            <w:r>
              <w:t>52.6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 Медицинская реабилитация</w:t>
            </w:r>
          </w:p>
        </w:tc>
        <w:tc>
          <w:tcPr>
            <w:tcW w:w="964" w:type="dxa"/>
            <w:tcBorders>
              <w:top w:val="nil"/>
              <w:left w:val="nil"/>
              <w:bottom w:val="nil"/>
              <w:right w:val="nil"/>
            </w:tcBorders>
          </w:tcPr>
          <w:p w:rsidR="000F6287" w:rsidRDefault="000F6287">
            <w:pPr>
              <w:pStyle w:val="ConsPlusNormal"/>
              <w:jc w:val="center"/>
            </w:pPr>
            <w:r>
              <w:t>53</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5.1. В амбулаторных условиях</w:t>
            </w:r>
          </w:p>
        </w:tc>
        <w:tc>
          <w:tcPr>
            <w:tcW w:w="964" w:type="dxa"/>
            <w:tcBorders>
              <w:top w:val="nil"/>
              <w:left w:val="nil"/>
              <w:bottom w:val="nil"/>
              <w:right w:val="nil"/>
            </w:tcBorders>
          </w:tcPr>
          <w:p w:rsidR="000F6287" w:rsidRDefault="000F6287">
            <w:pPr>
              <w:pStyle w:val="ConsPlusNormal"/>
              <w:jc w:val="center"/>
            </w:pPr>
            <w:bookmarkStart w:id="106" w:name="P13072"/>
            <w:bookmarkEnd w:id="106"/>
            <w:r>
              <w:t>54</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107" w:name="P13082"/>
            <w:bookmarkEnd w:id="107"/>
            <w:r>
              <w:t>55</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tcPr>
          <w:p w:rsidR="000F6287" w:rsidRDefault="000F6287">
            <w:pPr>
              <w:pStyle w:val="ConsPlusNormal"/>
              <w:jc w:val="center"/>
            </w:pPr>
            <w:bookmarkStart w:id="108" w:name="P13092"/>
            <w:bookmarkEnd w:id="108"/>
            <w:r>
              <w:t>56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 Паллиативная медицинская помощь в стационарных условиях</w:t>
            </w:r>
          </w:p>
        </w:tc>
        <w:tc>
          <w:tcPr>
            <w:tcW w:w="964" w:type="dxa"/>
            <w:tcBorders>
              <w:top w:val="nil"/>
              <w:left w:val="nil"/>
              <w:bottom w:val="nil"/>
              <w:right w:val="nil"/>
            </w:tcBorders>
          </w:tcPr>
          <w:p w:rsidR="000F6287" w:rsidRDefault="000F6287">
            <w:pPr>
              <w:pStyle w:val="ConsPlusNormal"/>
              <w:jc w:val="center"/>
            </w:pPr>
            <w:r>
              <w:t>57</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6.1. Первичная медицинская помощь,</w:t>
            </w:r>
          </w:p>
          <w:p w:rsidR="000F6287" w:rsidRDefault="000F6287">
            <w:pPr>
              <w:pStyle w:val="ConsPlusNormal"/>
            </w:pPr>
            <w:r>
              <w:t xml:space="preserve">в том числе </w:t>
            </w:r>
            <w:proofErr w:type="gramStart"/>
            <w:r>
              <w:t>доврачебная</w:t>
            </w:r>
            <w:proofErr w:type="gramEnd"/>
          </w:p>
          <w:p w:rsidR="000F6287" w:rsidRDefault="000F6287">
            <w:pPr>
              <w:pStyle w:val="ConsPlusNormal"/>
            </w:pPr>
            <w:r>
              <w:t xml:space="preserve">и </w:t>
            </w:r>
            <w:proofErr w:type="gramStart"/>
            <w:r>
              <w:t>врачебная</w:t>
            </w:r>
            <w:proofErr w:type="gramEnd"/>
            <w:r>
              <w:t xml:space="preserve"> </w:t>
            </w:r>
            <w:hyperlink w:anchor="P13674">
              <w:r>
                <w:rPr>
                  <w:color w:val="0000FF"/>
                </w:rPr>
                <w:t>&lt;**&gt;</w:t>
              </w:r>
            </w:hyperlink>
            <w:r>
              <w:t>, всего, в том числе:</w:t>
            </w:r>
          </w:p>
        </w:tc>
        <w:tc>
          <w:tcPr>
            <w:tcW w:w="964" w:type="dxa"/>
            <w:tcBorders>
              <w:top w:val="nil"/>
              <w:left w:val="nil"/>
              <w:bottom w:val="nil"/>
              <w:right w:val="nil"/>
            </w:tcBorders>
          </w:tcPr>
          <w:p w:rsidR="000F6287" w:rsidRDefault="000F6287">
            <w:pPr>
              <w:pStyle w:val="ConsPlusNormal"/>
              <w:jc w:val="center"/>
            </w:pPr>
            <w:bookmarkStart w:id="109" w:name="P13114"/>
            <w:bookmarkEnd w:id="109"/>
            <w:r>
              <w:t>57.1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6.1.1. Посещения по </w:t>
            </w:r>
            <w:proofErr w:type="gramStart"/>
            <w:r>
              <w:t>паллиативной</w:t>
            </w:r>
            <w:proofErr w:type="gramEnd"/>
            <w:r>
              <w:t xml:space="preserve"> медицинской помощи без учета посещений на дому патронажными бригадами</w:t>
            </w:r>
          </w:p>
        </w:tc>
        <w:tc>
          <w:tcPr>
            <w:tcW w:w="964" w:type="dxa"/>
            <w:tcBorders>
              <w:top w:val="nil"/>
              <w:left w:val="nil"/>
              <w:bottom w:val="nil"/>
              <w:right w:val="nil"/>
            </w:tcBorders>
          </w:tcPr>
          <w:p w:rsidR="000F6287" w:rsidRDefault="000F6287">
            <w:pPr>
              <w:pStyle w:val="ConsPlusNormal"/>
              <w:jc w:val="center"/>
            </w:pPr>
            <w:bookmarkStart w:id="110" w:name="P13124"/>
            <w:bookmarkEnd w:id="110"/>
            <w:r>
              <w:t>57.1.1</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6.1.2. Посещения на дому выездными патронажными бригадами</w:t>
            </w:r>
          </w:p>
        </w:tc>
        <w:tc>
          <w:tcPr>
            <w:tcW w:w="964" w:type="dxa"/>
            <w:tcBorders>
              <w:top w:val="nil"/>
              <w:left w:val="nil"/>
              <w:bottom w:val="nil"/>
              <w:right w:val="nil"/>
            </w:tcBorders>
          </w:tcPr>
          <w:p w:rsidR="000F6287" w:rsidRDefault="000F6287">
            <w:pPr>
              <w:pStyle w:val="ConsPlusNormal"/>
              <w:jc w:val="center"/>
            </w:pPr>
            <w:bookmarkStart w:id="111" w:name="P13134"/>
            <w:bookmarkEnd w:id="111"/>
            <w:r>
              <w:t>57.1.2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6.2. </w:t>
            </w:r>
            <w:proofErr w:type="gramStart"/>
            <w:r>
              <w:t>Оказываемая</w:t>
            </w:r>
            <w:proofErr w:type="gramEnd"/>
            <w:r>
              <w:t xml:space="preserve"> в стационарных условиях (включая койки паллиативной медицинской помощи и койки сестринского ухода)</w:t>
            </w:r>
          </w:p>
        </w:tc>
        <w:tc>
          <w:tcPr>
            <w:tcW w:w="964" w:type="dxa"/>
            <w:tcBorders>
              <w:top w:val="nil"/>
              <w:left w:val="nil"/>
              <w:bottom w:val="nil"/>
              <w:right w:val="nil"/>
            </w:tcBorders>
          </w:tcPr>
          <w:p w:rsidR="000F6287" w:rsidRDefault="000F6287">
            <w:pPr>
              <w:pStyle w:val="ConsPlusNormal"/>
              <w:jc w:val="center"/>
            </w:pPr>
            <w:bookmarkStart w:id="112" w:name="P13144"/>
            <w:bookmarkEnd w:id="112"/>
            <w:r>
              <w:t>57.2</w:t>
            </w:r>
          </w:p>
        </w:tc>
        <w:tc>
          <w:tcPr>
            <w:tcW w:w="1984" w:type="dxa"/>
            <w:tcBorders>
              <w:top w:val="nil"/>
              <w:left w:val="nil"/>
              <w:bottom w:val="nil"/>
              <w:right w:val="nil"/>
            </w:tcBorders>
          </w:tcPr>
          <w:p w:rsidR="000F6287" w:rsidRDefault="000F6287">
            <w:pPr>
              <w:pStyle w:val="ConsPlusNormal"/>
            </w:pPr>
            <w:r>
              <w:t>койко-день</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6.3. </w:t>
            </w:r>
            <w:proofErr w:type="gramStart"/>
            <w:r>
              <w:t>Оказываемая</w:t>
            </w:r>
            <w:proofErr w:type="gramEnd"/>
            <w:r>
              <w:t xml:space="preserve"> в условиях дневного стационара</w:t>
            </w:r>
          </w:p>
        </w:tc>
        <w:tc>
          <w:tcPr>
            <w:tcW w:w="964" w:type="dxa"/>
            <w:tcBorders>
              <w:top w:val="nil"/>
              <w:left w:val="nil"/>
              <w:bottom w:val="nil"/>
              <w:right w:val="nil"/>
            </w:tcBorders>
          </w:tcPr>
          <w:p w:rsidR="000F6287" w:rsidRDefault="000F6287">
            <w:pPr>
              <w:pStyle w:val="ConsPlusNormal"/>
              <w:jc w:val="center"/>
            </w:pPr>
            <w:bookmarkStart w:id="113" w:name="P13154"/>
            <w:bookmarkEnd w:id="113"/>
            <w:r>
              <w:t>57.3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7. Расходы на ведение дела СМО</w:t>
            </w:r>
          </w:p>
        </w:tc>
        <w:tc>
          <w:tcPr>
            <w:tcW w:w="964" w:type="dxa"/>
            <w:tcBorders>
              <w:top w:val="nil"/>
              <w:left w:val="nil"/>
              <w:bottom w:val="nil"/>
              <w:right w:val="nil"/>
            </w:tcBorders>
          </w:tcPr>
          <w:p w:rsidR="000F6287" w:rsidRDefault="000F6287">
            <w:pPr>
              <w:pStyle w:val="ConsPlusNormal"/>
              <w:jc w:val="center"/>
            </w:pPr>
            <w:bookmarkStart w:id="114" w:name="P13164"/>
            <w:bookmarkEnd w:id="114"/>
            <w:r>
              <w:t>58</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8. Иные расходы</w:t>
            </w:r>
          </w:p>
        </w:tc>
        <w:tc>
          <w:tcPr>
            <w:tcW w:w="964" w:type="dxa"/>
            <w:tcBorders>
              <w:top w:val="nil"/>
              <w:left w:val="nil"/>
              <w:bottom w:val="nil"/>
              <w:right w:val="nil"/>
            </w:tcBorders>
          </w:tcPr>
          <w:p w:rsidR="000F6287" w:rsidRDefault="000F6287">
            <w:pPr>
              <w:pStyle w:val="ConsPlusNormal"/>
              <w:jc w:val="center"/>
            </w:pPr>
            <w:bookmarkStart w:id="115" w:name="P13174"/>
            <w:bookmarkEnd w:id="115"/>
            <w:r>
              <w:t>59</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964" w:type="dxa"/>
            <w:tcBorders>
              <w:top w:val="nil"/>
              <w:left w:val="nil"/>
              <w:bottom w:val="nil"/>
              <w:right w:val="nil"/>
            </w:tcBorders>
          </w:tcPr>
          <w:p w:rsidR="000F6287" w:rsidRDefault="000F6287">
            <w:pPr>
              <w:pStyle w:val="ConsPlusNormal"/>
              <w:jc w:val="center"/>
            </w:pPr>
            <w:r>
              <w:t>60</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1. Скорая, в том числе скорая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116" w:name="P13194"/>
            <w:bookmarkEnd w:id="116"/>
            <w:r>
              <w:t>61</w:t>
            </w:r>
          </w:p>
        </w:tc>
        <w:tc>
          <w:tcPr>
            <w:tcW w:w="1984" w:type="dxa"/>
            <w:tcBorders>
              <w:top w:val="nil"/>
              <w:left w:val="nil"/>
              <w:bottom w:val="nil"/>
              <w:right w:val="nil"/>
            </w:tcBorders>
          </w:tcPr>
          <w:p w:rsidR="000F6287" w:rsidRDefault="000F6287">
            <w:pPr>
              <w:pStyle w:val="ConsPlusNormal"/>
            </w:pPr>
            <w:r>
              <w:t>вызов</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 Первичная медико-санитарная помощь, за исключением медицинской реабилитации</w:t>
            </w:r>
          </w:p>
        </w:tc>
        <w:tc>
          <w:tcPr>
            <w:tcW w:w="964" w:type="dxa"/>
            <w:tcBorders>
              <w:top w:val="nil"/>
              <w:left w:val="nil"/>
              <w:bottom w:val="nil"/>
              <w:right w:val="nil"/>
            </w:tcBorders>
          </w:tcPr>
          <w:p w:rsidR="000F6287" w:rsidRDefault="000F6287">
            <w:pPr>
              <w:pStyle w:val="ConsPlusNormal"/>
              <w:jc w:val="center"/>
            </w:pPr>
            <w:r>
              <w:t>62</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 В амбулаторных условиях:</w:t>
            </w:r>
          </w:p>
        </w:tc>
        <w:tc>
          <w:tcPr>
            <w:tcW w:w="964" w:type="dxa"/>
            <w:tcBorders>
              <w:top w:val="nil"/>
              <w:left w:val="nil"/>
              <w:bottom w:val="nil"/>
              <w:right w:val="nil"/>
            </w:tcBorders>
          </w:tcPr>
          <w:p w:rsidR="000F6287" w:rsidRDefault="000F6287">
            <w:pPr>
              <w:pStyle w:val="ConsPlusNormal"/>
              <w:jc w:val="center"/>
            </w:pPr>
            <w:r>
              <w:t>63</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2.1.1. Посещения с профилактическими и иными целями, из них:</w:t>
            </w:r>
          </w:p>
        </w:tc>
        <w:tc>
          <w:tcPr>
            <w:tcW w:w="964" w:type="dxa"/>
            <w:tcBorders>
              <w:top w:val="nil"/>
              <w:left w:val="nil"/>
              <w:bottom w:val="nil"/>
              <w:right w:val="nil"/>
            </w:tcBorders>
          </w:tcPr>
          <w:p w:rsidR="000F6287" w:rsidRDefault="000F6287">
            <w:pPr>
              <w:pStyle w:val="ConsPlusNormal"/>
              <w:jc w:val="center"/>
            </w:pPr>
            <w:bookmarkStart w:id="117" w:name="P13224"/>
            <w:bookmarkEnd w:id="117"/>
            <w:r>
              <w:t>63.1</w:t>
            </w:r>
          </w:p>
        </w:tc>
        <w:tc>
          <w:tcPr>
            <w:tcW w:w="1984" w:type="dxa"/>
            <w:tcBorders>
              <w:top w:val="nil"/>
              <w:left w:val="nil"/>
              <w:bottom w:val="nil"/>
              <w:right w:val="nil"/>
            </w:tcBorders>
          </w:tcPr>
          <w:p w:rsidR="000F6287" w:rsidRDefault="000F6287">
            <w:pPr>
              <w:pStyle w:val="ConsPlusNormal"/>
            </w:pPr>
            <w:r>
              <w:t>посещение/комплексное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профилактических медицинских осмотров</w:t>
            </w:r>
          </w:p>
        </w:tc>
        <w:tc>
          <w:tcPr>
            <w:tcW w:w="964" w:type="dxa"/>
            <w:tcBorders>
              <w:top w:val="nil"/>
              <w:left w:val="nil"/>
              <w:bottom w:val="nil"/>
              <w:right w:val="nil"/>
            </w:tcBorders>
          </w:tcPr>
          <w:p w:rsidR="000F6287" w:rsidRDefault="000F6287">
            <w:pPr>
              <w:pStyle w:val="ConsPlusNormal"/>
              <w:jc w:val="center"/>
            </w:pPr>
            <w:bookmarkStart w:id="118" w:name="P13234"/>
            <w:bookmarkEnd w:id="118"/>
            <w:r>
              <w:t>63.1.1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всего,</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119" w:name="P13245"/>
            <w:bookmarkEnd w:id="119"/>
            <w:r>
              <w:t>63.1.2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углубленной диспансеризации</w:t>
            </w:r>
          </w:p>
        </w:tc>
        <w:tc>
          <w:tcPr>
            <w:tcW w:w="964" w:type="dxa"/>
            <w:tcBorders>
              <w:top w:val="nil"/>
              <w:left w:val="nil"/>
              <w:bottom w:val="nil"/>
              <w:right w:val="nil"/>
            </w:tcBorders>
          </w:tcPr>
          <w:p w:rsidR="000F6287" w:rsidRDefault="000F6287">
            <w:pPr>
              <w:pStyle w:val="ConsPlusNormal"/>
              <w:jc w:val="center"/>
            </w:pPr>
            <w:bookmarkStart w:id="120" w:name="P13255"/>
            <w:bookmarkEnd w:id="120"/>
            <w:r>
              <w:t>63.1.2.1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проведения диспансеризации для оценки репродуктивного здоровья женщин и мужчин</w:t>
            </w:r>
          </w:p>
        </w:tc>
        <w:tc>
          <w:tcPr>
            <w:tcW w:w="964" w:type="dxa"/>
            <w:tcBorders>
              <w:top w:val="nil"/>
              <w:left w:val="nil"/>
              <w:bottom w:val="nil"/>
              <w:right w:val="nil"/>
            </w:tcBorders>
          </w:tcPr>
          <w:p w:rsidR="000F6287" w:rsidRDefault="000F6287">
            <w:pPr>
              <w:pStyle w:val="ConsPlusNormal"/>
              <w:jc w:val="center"/>
            </w:pPr>
            <w:bookmarkStart w:id="121" w:name="P13265"/>
            <w:bookmarkEnd w:id="121"/>
            <w:r>
              <w:t>63.1.3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женщины</w:t>
            </w:r>
          </w:p>
        </w:tc>
        <w:tc>
          <w:tcPr>
            <w:tcW w:w="964" w:type="dxa"/>
            <w:tcBorders>
              <w:top w:val="nil"/>
              <w:left w:val="nil"/>
              <w:bottom w:val="nil"/>
              <w:right w:val="nil"/>
            </w:tcBorders>
          </w:tcPr>
          <w:p w:rsidR="000F6287" w:rsidRDefault="000F6287">
            <w:pPr>
              <w:pStyle w:val="ConsPlusNormal"/>
              <w:jc w:val="center"/>
            </w:pPr>
            <w:bookmarkStart w:id="122" w:name="P13275"/>
            <w:bookmarkEnd w:id="122"/>
            <w:r>
              <w:t>63.1.3.1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мужчины</w:t>
            </w:r>
          </w:p>
        </w:tc>
        <w:tc>
          <w:tcPr>
            <w:tcW w:w="964" w:type="dxa"/>
            <w:tcBorders>
              <w:top w:val="nil"/>
              <w:left w:val="nil"/>
              <w:bottom w:val="nil"/>
              <w:right w:val="nil"/>
            </w:tcBorders>
          </w:tcPr>
          <w:p w:rsidR="000F6287" w:rsidRDefault="000F6287">
            <w:pPr>
              <w:pStyle w:val="ConsPlusNormal"/>
              <w:jc w:val="center"/>
            </w:pPr>
            <w:bookmarkStart w:id="123" w:name="P13285"/>
            <w:bookmarkEnd w:id="123"/>
            <w:r>
              <w:t>63.1.3.2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для посещений с иными целями</w:t>
            </w:r>
          </w:p>
        </w:tc>
        <w:tc>
          <w:tcPr>
            <w:tcW w:w="964" w:type="dxa"/>
            <w:tcBorders>
              <w:top w:val="nil"/>
              <w:left w:val="nil"/>
              <w:bottom w:val="nil"/>
              <w:right w:val="nil"/>
            </w:tcBorders>
          </w:tcPr>
          <w:p w:rsidR="000F6287" w:rsidRDefault="000F6287">
            <w:pPr>
              <w:pStyle w:val="ConsPlusNormal"/>
              <w:jc w:val="center"/>
            </w:pPr>
            <w:bookmarkStart w:id="124" w:name="P13295"/>
            <w:bookmarkEnd w:id="124"/>
            <w:r>
              <w:t>63.1.4</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2.1.2. В неотложной форме</w:t>
            </w:r>
          </w:p>
        </w:tc>
        <w:tc>
          <w:tcPr>
            <w:tcW w:w="964" w:type="dxa"/>
            <w:tcBorders>
              <w:top w:val="nil"/>
              <w:left w:val="nil"/>
              <w:bottom w:val="nil"/>
              <w:right w:val="nil"/>
            </w:tcBorders>
          </w:tcPr>
          <w:p w:rsidR="000F6287" w:rsidRDefault="000F6287">
            <w:pPr>
              <w:pStyle w:val="ConsPlusNormal"/>
              <w:jc w:val="center"/>
            </w:pPr>
            <w:bookmarkStart w:id="125" w:name="P13305"/>
            <w:bookmarkEnd w:id="125"/>
            <w:r>
              <w:t>63.2</w:t>
            </w:r>
          </w:p>
        </w:tc>
        <w:tc>
          <w:tcPr>
            <w:tcW w:w="1984" w:type="dxa"/>
            <w:tcBorders>
              <w:top w:val="nil"/>
              <w:left w:val="nil"/>
              <w:bottom w:val="nil"/>
              <w:right w:val="nil"/>
            </w:tcBorders>
          </w:tcPr>
          <w:p w:rsidR="000F6287" w:rsidRDefault="000F6287">
            <w:pPr>
              <w:pStyle w:val="ConsPlusNormal"/>
            </w:pPr>
            <w:r>
              <w:t>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2.1.3. В связи с заболеваниями (обращений), всего, из них:</w:t>
            </w:r>
          </w:p>
        </w:tc>
        <w:tc>
          <w:tcPr>
            <w:tcW w:w="964" w:type="dxa"/>
            <w:tcBorders>
              <w:top w:val="nil"/>
              <w:left w:val="nil"/>
              <w:bottom w:val="nil"/>
              <w:right w:val="nil"/>
            </w:tcBorders>
          </w:tcPr>
          <w:p w:rsidR="000F6287" w:rsidRDefault="000F6287">
            <w:pPr>
              <w:pStyle w:val="ConsPlusNormal"/>
              <w:jc w:val="center"/>
            </w:pPr>
            <w:bookmarkStart w:id="126" w:name="P13315"/>
            <w:bookmarkEnd w:id="126"/>
            <w:r>
              <w:t>63.3</w:t>
            </w:r>
          </w:p>
        </w:tc>
        <w:tc>
          <w:tcPr>
            <w:tcW w:w="1984" w:type="dxa"/>
            <w:tcBorders>
              <w:top w:val="nil"/>
              <w:left w:val="nil"/>
              <w:bottom w:val="nil"/>
              <w:right w:val="nil"/>
            </w:tcBorders>
          </w:tcPr>
          <w:p w:rsidR="000F6287" w:rsidRDefault="000F6287">
            <w:pPr>
              <w:pStyle w:val="ConsPlusNormal"/>
            </w:pPr>
            <w:r>
              <w:t>обращение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2.1.4. Проведение отдельных диагностических (лабораторных) исследований,</w:t>
            </w:r>
          </w:p>
          <w:p w:rsidR="000F6287" w:rsidRDefault="000F6287">
            <w:pPr>
              <w:pStyle w:val="ConsPlusNormal"/>
            </w:pPr>
            <w:r>
              <w:t>из них:</w:t>
            </w:r>
          </w:p>
        </w:tc>
        <w:tc>
          <w:tcPr>
            <w:tcW w:w="964" w:type="dxa"/>
            <w:tcBorders>
              <w:top w:val="nil"/>
              <w:left w:val="nil"/>
              <w:bottom w:val="nil"/>
              <w:right w:val="nil"/>
            </w:tcBorders>
          </w:tcPr>
          <w:p w:rsidR="000F6287" w:rsidRDefault="000F6287">
            <w:pPr>
              <w:pStyle w:val="ConsPlusNormal"/>
              <w:jc w:val="center"/>
            </w:pPr>
            <w:bookmarkStart w:id="127" w:name="P13326"/>
            <w:bookmarkEnd w:id="127"/>
            <w:r>
              <w:t>63.4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компьютерная томография</w:t>
            </w:r>
          </w:p>
        </w:tc>
        <w:tc>
          <w:tcPr>
            <w:tcW w:w="964" w:type="dxa"/>
            <w:tcBorders>
              <w:top w:val="nil"/>
              <w:left w:val="nil"/>
              <w:bottom w:val="nil"/>
              <w:right w:val="nil"/>
            </w:tcBorders>
          </w:tcPr>
          <w:p w:rsidR="000F6287" w:rsidRDefault="000F6287">
            <w:pPr>
              <w:pStyle w:val="ConsPlusNormal"/>
              <w:jc w:val="center"/>
            </w:pPr>
            <w:bookmarkStart w:id="128" w:name="P13336"/>
            <w:bookmarkEnd w:id="128"/>
            <w:r>
              <w:t>63.4.1</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магнитно-резонансная томография</w:t>
            </w:r>
          </w:p>
        </w:tc>
        <w:tc>
          <w:tcPr>
            <w:tcW w:w="964" w:type="dxa"/>
            <w:tcBorders>
              <w:top w:val="nil"/>
              <w:left w:val="nil"/>
              <w:bottom w:val="nil"/>
              <w:right w:val="nil"/>
            </w:tcBorders>
          </w:tcPr>
          <w:p w:rsidR="000F6287" w:rsidRDefault="000F6287">
            <w:pPr>
              <w:pStyle w:val="ConsPlusNormal"/>
              <w:jc w:val="center"/>
            </w:pPr>
            <w:bookmarkStart w:id="129" w:name="P13346"/>
            <w:bookmarkEnd w:id="129"/>
            <w:r>
              <w:t>63.4.2</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ультразвуковое исследование </w:t>
            </w:r>
            <w:proofErr w:type="gramStart"/>
            <w:r>
              <w:t>сердечно-сосудистой</w:t>
            </w:r>
            <w:proofErr w:type="gramEnd"/>
            <w:r>
              <w:t xml:space="preserve"> системы</w:t>
            </w:r>
          </w:p>
        </w:tc>
        <w:tc>
          <w:tcPr>
            <w:tcW w:w="964" w:type="dxa"/>
            <w:tcBorders>
              <w:top w:val="nil"/>
              <w:left w:val="nil"/>
              <w:bottom w:val="nil"/>
              <w:right w:val="nil"/>
            </w:tcBorders>
          </w:tcPr>
          <w:p w:rsidR="000F6287" w:rsidRDefault="000F6287">
            <w:pPr>
              <w:pStyle w:val="ConsPlusNormal"/>
              <w:jc w:val="center"/>
            </w:pPr>
            <w:bookmarkStart w:id="130" w:name="P13356"/>
            <w:bookmarkEnd w:id="130"/>
            <w:r>
              <w:t>63.4.3</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эндоскопическое диагностическое исследование</w:t>
            </w:r>
          </w:p>
        </w:tc>
        <w:tc>
          <w:tcPr>
            <w:tcW w:w="964" w:type="dxa"/>
            <w:tcBorders>
              <w:top w:val="nil"/>
              <w:left w:val="nil"/>
              <w:bottom w:val="nil"/>
              <w:right w:val="nil"/>
            </w:tcBorders>
          </w:tcPr>
          <w:p w:rsidR="000F6287" w:rsidRDefault="000F6287">
            <w:pPr>
              <w:pStyle w:val="ConsPlusNormal"/>
              <w:jc w:val="center"/>
            </w:pPr>
            <w:bookmarkStart w:id="131" w:name="P13366"/>
            <w:bookmarkEnd w:id="131"/>
            <w:r>
              <w:t>63.4.4</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молекулярно-генетическое исследование с целью диагностики 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132" w:name="P13376"/>
            <w:bookmarkEnd w:id="132"/>
            <w:r>
              <w:t>63.4.5</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proofErr w:type="gramStart"/>
            <w:r>
              <w:t>патолого-анатомическое</w:t>
            </w:r>
            <w:proofErr w:type="gramEnd"/>
            <w: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Borders>
              <w:top w:val="nil"/>
              <w:left w:val="nil"/>
              <w:bottom w:val="nil"/>
              <w:right w:val="nil"/>
            </w:tcBorders>
          </w:tcPr>
          <w:p w:rsidR="000F6287" w:rsidRDefault="000F6287">
            <w:pPr>
              <w:pStyle w:val="ConsPlusNormal"/>
              <w:jc w:val="center"/>
            </w:pPr>
            <w:bookmarkStart w:id="133" w:name="P13386"/>
            <w:bookmarkEnd w:id="133"/>
            <w:r>
              <w:t>63.4.6</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ПЭТ/КТ</w:t>
            </w:r>
          </w:p>
          <w:p w:rsidR="000F6287" w:rsidRDefault="000F6287">
            <w:pPr>
              <w:pStyle w:val="ConsPlusNormal"/>
            </w:pPr>
            <w:r>
              <w:t>при онкологических заболеваниях</w:t>
            </w:r>
          </w:p>
        </w:tc>
        <w:tc>
          <w:tcPr>
            <w:tcW w:w="964" w:type="dxa"/>
            <w:tcBorders>
              <w:top w:val="nil"/>
              <w:left w:val="nil"/>
              <w:bottom w:val="nil"/>
              <w:right w:val="nil"/>
            </w:tcBorders>
          </w:tcPr>
          <w:p w:rsidR="000F6287" w:rsidRDefault="000F6287">
            <w:pPr>
              <w:pStyle w:val="ConsPlusNormal"/>
              <w:jc w:val="center"/>
            </w:pPr>
            <w:bookmarkStart w:id="134" w:name="P13397"/>
            <w:bookmarkEnd w:id="134"/>
            <w:r>
              <w:t>63.4.7</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ОФЭКТ/КТ</w:t>
            </w:r>
          </w:p>
        </w:tc>
        <w:tc>
          <w:tcPr>
            <w:tcW w:w="964" w:type="dxa"/>
            <w:tcBorders>
              <w:top w:val="nil"/>
              <w:left w:val="nil"/>
              <w:bottom w:val="nil"/>
              <w:right w:val="nil"/>
            </w:tcBorders>
          </w:tcPr>
          <w:p w:rsidR="000F6287" w:rsidRDefault="000F6287">
            <w:pPr>
              <w:pStyle w:val="ConsPlusNormal"/>
              <w:jc w:val="center"/>
            </w:pPr>
            <w:bookmarkStart w:id="135" w:name="P13407"/>
            <w:bookmarkEnd w:id="135"/>
            <w:r>
              <w:t>63.4.8</w:t>
            </w:r>
          </w:p>
        </w:tc>
        <w:tc>
          <w:tcPr>
            <w:tcW w:w="1984" w:type="dxa"/>
            <w:tcBorders>
              <w:top w:val="nil"/>
              <w:left w:val="nil"/>
              <w:bottom w:val="nil"/>
              <w:right w:val="nil"/>
            </w:tcBorders>
          </w:tcPr>
          <w:p w:rsidR="000F6287" w:rsidRDefault="000F6287">
            <w:pPr>
              <w:pStyle w:val="ConsPlusNormal"/>
            </w:pPr>
            <w:r>
              <w:t>исследование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для больных с хроническими заболеваниями,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136" w:name="P13418"/>
            <w:bookmarkEnd w:id="136"/>
            <w:r>
              <w:t>63.4.9</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школа сахарного диабета</w:t>
            </w:r>
          </w:p>
        </w:tc>
        <w:tc>
          <w:tcPr>
            <w:tcW w:w="964" w:type="dxa"/>
            <w:tcBorders>
              <w:top w:val="nil"/>
              <w:left w:val="nil"/>
              <w:bottom w:val="nil"/>
              <w:right w:val="nil"/>
            </w:tcBorders>
          </w:tcPr>
          <w:p w:rsidR="000F6287" w:rsidRDefault="000F6287">
            <w:pPr>
              <w:pStyle w:val="ConsPlusNormal"/>
              <w:jc w:val="center"/>
            </w:pPr>
            <w:bookmarkStart w:id="137" w:name="P13428"/>
            <w:bookmarkEnd w:id="137"/>
            <w:r>
              <w:t>63.4.9.1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2.1.5. Диспансерное наблюдение,</w:t>
            </w:r>
          </w:p>
          <w:p w:rsidR="000F6287" w:rsidRDefault="000F6287">
            <w:pPr>
              <w:pStyle w:val="ConsPlusNormal"/>
            </w:pPr>
            <w:r>
              <w:t>в том числе по поводу:</w:t>
            </w:r>
          </w:p>
        </w:tc>
        <w:tc>
          <w:tcPr>
            <w:tcW w:w="964" w:type="dxa"/>
            <w:tcBorders>
              <w:top w:val="nil"/>
              <w:left w:val="nil"/>
              <w:bottom w:val="nil"/>
              <w:right w:val="nil"/>
            </w:tcBorders>
          </w:tcPr>
          <w:p w:rsidR="000F6287" w:rsidRDefault="000F6287">
            <w:pPr>
              <w:pStyle w:val="ConsPlusNormal"/>
              <w:jc w:val="center"/>
            </w:pPr>
            <w:bookmarkStart w:id="138" w:name="P13439"/>
            <w:bookmarkEnd w:id="138"/>
            <w:r>
              <w:t>63.5</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онкологических заболеваний</w:t>
            </w:r>
          </w:p>
        </w:tc>
        <w:tc>
          <w:tcPr>
            <w:tcW w:w="964" w:type="dxa"/>
            <w:tcBorders>
              <w:top w:val="nil"/>
              <w:left w:val="nil"/>
              <w:bottom w:val="nil"/>
              <w:right w:val="nil"/>
            </w:tcBorders>
          </w:tcPr>
          <w:p w:rsidR="000F6287" w:rsidRDefault="000F6287">
            <w:pPr>
              <w:pStyle w:val="ConsPlusNormal"/>
              <w:jc w:val="center"/>
            </w:pPr>
            <w:bookmarkStart w:id="139" w:name="P13449"/>
            <w:bookmarkEnd w:id="139"/>
            <w:r>
              <w:t>63.5.1</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сахарного диабета</w:t>
            </w:r>
          </w:p>
        </w:tc>
        <w:tc>
          <w:tcPr>
            <w:tcW w:w="964" w:type="dxa"/>
            <w:tcBorders>
              <w:top w:val="nil"/>
              <w:left w:val="nil"/>
              <w:bottom w:val="nil"/>
              <w:right w:val="nil"/>
            </w:tcBorders>
          </w:tcPr>
          <w:p w:rsidR="000F6287" w:rsidRDefault="000F6287">
            <w:pPr>
              <w:pStyle w:val="ConsPlusNormal"/>
              <w:jc w:val="center"/>
            </w:pPr>
            <w:bookmarkStart w:id="140" w:name="P13459"/>
            <w:bookmarkEnd w:id="140"/>
            <w:r>
              <w:t>63.5.2</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болезней системы кровообращения</w:t>
            </w:r>
          </w:p>
        </w:tc>
        <w:tc>
          <w:tcPr>
            <w:tcW w:w="964" w:type="dxa"/>
            <w:tcBorders>
              <w:top w:val="nil"/>
              <w:left w:val="nil"/>
              <w:bottom w:val="nil"/>
              <w:right w:val="nil"/>
            </w:tcBorders>
          </w:tcPr>
          <w:p w:rsidR="000F6287" w:rsidRDefault="000F6287">
            <w:pPr>
              <w:pStyle w:val="ConsPlusNormal"/>
              <w:jc w:val="center"/>
            </w:pPr>
            <w:bookmarkStart w:id="141" w:name="P13469"/>
            <w:bookmarkEnd w:id="141"/>
            <w:r>
              <w:t>63.5.3</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2.1.6. Посещения с профилактическими целями центров здоровья</w:t>
            </w:r>
          </w:p>
        </w:tc>
        <w:tc>
          <w:tcPr>
            <w:tcW w:w="964" w:type="dxa"/>
            <w:tcBorders>
              <w:top w:val="nil"/>
              <w:left w:val="nil"/>
              <w:bottom w:val="nil"/>
              <w:right w:val="nil"/>
            </w:tcBorders>
          </w:tcPr>
          <w:p w:rsidR="000F6287" w:rsidRDefault="000F6287">
            <w:pPr>
              <w:pStyle w:val="ConsPlusNormal"/>
              <w:jc w:val="center"/>
            </w:pPr>
            <w:bookmarkStart w:id="142" w:name="P13479"/>
            <w:bookmarkEnd w:id="142"/>
            <w:r>
              <w:t>63.6</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143" w:name="P13490"/>
            <w:bookmarkEnd w:id="143"/>
            <w:r>
              <w:t>64</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144" w:name="P13500"/>
            <w:bookmarkEnd w:id="144"/>
            <w:r>
              <w:t>64.1</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3.2. При экстракорпоральном оплодотворении</w:t>
            </w:r>
          </w:p>
        </w:tc>
        <w:tc>
          <w:tcPr>
            <w:tcW w:w="964" w:type="dxa"/>
            <w:tcBorders>
              <w:top w:val="nil"/>
              <w:left w:val="nil"/>
              <w:bottom w:val="nil"/>
              <w:right w:val="nil"/>
            </w:tcBorders>
          </w:tcPr>
          <w:p w:rsidR="000F6287" w:rsidRDefault="000F6287">
            <w:pPr>
              <w:pStyle w:val="ConsPlusNormal"/>
              <w:jc w:val="center"/>
            </w:pPr>
            <w:bookmarkStart w:id="145" w:name="P13510"/>
            <w:bookmarkEnd w:id="145"/>
            <w:r>
              <w:t>64.2</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3.3. Для медицинской помощи больным с вирусным гепатитом</w:t>
            </w:r>
            <w:proofErr w:type="gramStart"/>
            <w:r>
              <w:t xml:space="preserve"> С</w:t>
            </w:r>
            <w:proofErr w:type="gramEnd"/>
          </w:p>
        </w:tc>
        <w:tc>
          <w:tcPr>
            <w:tcW w:w="964" w:type="dxa"/>
            <w:tcBorders>
              <w:top w:val="nil"/>
              <w:left w:val="nil"/>
              <w:bottom w:val="nil"/>
              <w:right w:val="nil"/>
            </w:tcBorders>
          </w:tcPr>
          <w:p w:rsidR="000F6287" w:rsidRDefault="000F6287">
            <w:pPr>
              <w:pStyle w:val="ConsPlusNormal"/>
              <w:jc w:val="center"/>
            </w:pPr>
            <w:bookmarkStart w:id="146" w:name="P13520"/>
            <w:bookmarkEnd w:id="146"/>
            <w:r>
              <w:t>64.3</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 Специализированная,</w:t>
            </w:r>
          </w:p>
          <w:p w:rsidR="000F6287" w:rsidRDefault="000F6287">
            <w:pPr>
              <w:pStyle w:val="ConsPlusNormal"/>
            </w:pPr>
            <w:r>
              <w:t>в том числе высокотехнологичная, медицинская помощь, включая медицинскую помощь:</w:t>
            </w:r>
          </w:p>
        </w:tc>
        <w:tc>
          <w:tcPr>
            <w:tcW w:w="964" w:type="dxa"/>
            <w:tcBorders>
              <w:top w:val="nil"/>
              <w:left w:val="nil"/>
              <w:bottom w:val="nil"/>
              <w:right w:val="nil"/>
            </w:tcBorders>
          </w:tcPr>
          <w:p w:rsidR="000F6287" w:rsidRDefault="000F6287">
            <w:pPr>
              <w:pStyle w:val="ConsPlusNormal"/>
              <w:jc w:val="center"/>
            </w:pPr>
            <w:r>
              <w:t>65</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 В условиях круглосуточного стационара, за исключением медицинской реабилитации,</w:t>
            </w:r>
          </w:p>
          <w:p w:rsidR="000F6287" w:rsidRDefault="000F6287">
            <w:pPr>
              <w:pStyle w:val="ConsPlusNormal"/>
            </w:pPr>
            <w:r>
              <w:t>в том числе:</w:t>
            </w:r>
          </w:p>
        </w:tc>
        <w:tc>
          <w:tcPr>
            <w:tcW w:w="964" w:type="dxa"/>
            <w:tcBorders>
              <w:top w:val="nil"/>
              <w:left w:val="nil"/>
              <w:bottom w:val="nil"/>
              <w:right w:val="nil"/>
            </w:tcBorders>
          </w:tcPr>
          <w:p w:rsidR="000F6287" w:rsidRDefault="000F6287">
            <w:pPr>
              <w:pStyle w:val="ConsPlusNormal"/>
              <w:jc w:val="center"/>
            </w:pPr>
            <w:bookmarkStart w:id="147" w:name="P13542"/>
            <w:bookmarkEnd w:id="147"/>
            <w:r>
              <w:t>66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4.1.1. Для медицинской помощи по профилю "онкология"</w:t>
            </w:r>
          </w:p>
        </w:tc>
        <w:tc>
          <w:tcPr>
            <w:tcW w:w="964" w:type="dxa"/>
            <w:tcBorders>
              <w:top w:val="nil"/>
              <w:left w:val="nil"/>
              <w:bottom w:val="nil"/>
              <w:right w:val="nil"/>
            </w:tcBorders>
          </w:tcPr>
          <w:p w:rsidR="000F6287" w:rsidRDefault="000F6287">
            <w:pPr>
              <w:pStyle w:val="ConsPlusNormal"/>
              <w:jc w:val="center"/>
            </w:pPr>
            <w:bookmarkStart w:id="148" w:name="P13552"/>
            <w:bookmarkEnd w:id="148"/>
            <w:r>
              <w:t>66.1</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4.1.2. Стентирование для больных с инфарктом миокарда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49" w:name="P13562"/>
            <w:bookmarkEnd w:id="149"/>
            <w:r>
              <w:t>66.2</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50" w:name="P13572"/>
            <w:bookmarkEnd w:id="150"/>
            <w:r>
              <w:t>66.3</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4.1.4. Эндоваскулярная деструкция дополнительных проводящих путей и аритмогенных зон сердца</w:t>
            </w:r>
          </w:p>
        </w:tc>
        <w:tc>
          <w:tcPr>
            <w:tcW w:w="964" w:type="dxa"/>
            <w:tcBorders>
              <w:top w:val="nil"/>
              <w:left w:val="nil"/>
              <w:bottom w:val="nil"/>
              <w:right w:val="nil"/>
            </w:tcBorders>
          </w:tcPr>
          <w:p w:rsidR="000F6287" w:rsidRDefault="000F6287">
            <w:pPr>
              <w:pStyle w:val="ConsPlusNormal"/>
              <w:jc w:val="center"/>
            </w:pPr>
            <w:bookmarkStart w:id="151" w:name="P13582"/>
            <w:bookmarkEnd w:id="151"/>
            <w:r>
              <w:t>66.4</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4.1.5. Стентирование/эндартерэктомия медицинскими организациями (за исключением федеральных медицинских организаций)</w:t>
            </w:r>
          </w:p>
        </w:tc>
        <w:tc>
          <w:tcPr>
            <w:tcW w:w="964" w:type="dxa"/>
            <w:tcBorders>
              <w:top w:val="nil"/>
              <w:left w:val="nil"/>
              <w:bottom w:val="nil"/>
              <w:right w:val="nil"/>
            </w:tcBorders>
          </w:tcPr>
          <w:p w:rsidR="000F6287" w:rsidRDefault="000F6287">
            <w:pPr>
              <w:pStyle w:val="ConsPlusNormal"/>
              <w:jc w:val="center"/>
            </w:pPr>
            <w:bookmarkStart w:id="152" w:name="P13592"/>
            <w:bookmarkEnd w:id="152"/>
            <w:r>
              <w:t>66.5</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4.1.6. Высокотехнологичная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153" w:name="P13602"/>
            <w:bookmarkEnd w:id="153"/>
            <w:r>
              <w:t>66.6</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 Медицинская реабилитация</w:t>
            </w:r>
          </w:p>
        </w:tc>
        <w:tc>
          <w:tcPr>
            <w:tcW w:w="964" w:type="dxa"/>
            <w:tcBorders>
              <w:top w:val="nil"/>
              <w:left w:val="nil"/>
              <w:bottom w:val="nil"/>
              <w:right w:val="nil"/>
            </w:tcBorders>
          </w:tcPr>
          <w:p w:rsidR="000F6287" w:rsidRDefault="000F6287">
            <w:pPr>
              <w:pStyle w:val="ConsPlusNormal"/>
              <w:jc w:val="center"/>
            </w:pPr>
            <w:r>
              <w:t>67</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5.1. В амбулаторных условиях</w:t>
            </w:r>
          </w:p>
        </w:tc>
        <w:tc>
          <w:tcPr>
            <w:tcW w:w="964" w:type="dxa"/>
            <w:tcBorders>
              <w:top w:val="nil"/>
              <w:left w:val="nil"/>
              <w:bottom w:val="nil"/>
              <w:right w:val="nil"/>
            </w:tcBorders>
          </w:tcPr>
          <w:p w:rsidR="000F6287" w:rsidRDefault="000F6287">
            <w:pPr>
              <w:pStyle w:val="ConsPlusNormal"/>
              <w:jc w:val="center"/>
            </w:pPr>
            <w:bookmarkStart w:id="154" w:name="P13622"/>
            <w:bookmarkEnd w:id="154"/>
            <w:r>
              <w:t>68</w:t>
            </w:r>
          </w:p>
        </w:tc>
        <w:tc>
          <w:tcPr>
            <w:tcW w:w="1984" w:type="dxa"/>
            <w:tcBorders>
              <w:top w:val="nil"/>
              <w:left w:val="nil"/>
              <w:bottom w:val="nil"/>
              <w:right w:val="nil"/>
            </w:tcBorders>
          </w:tcPr>
          <w:p w:rsidR="000F6287" w:rsidRDefault="000F6287">
            <w:pPr>
              <w:pStyle w:val="ConsPlusNormal"/>
            </w:pPr>
            <w:r>
              <w:t>комплексное посещение</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5.2. В условиях дневного стационара (первичная медико-санитарная помощь, специализированная медицинская помощь)</w:t>
            </w:r>
          </w:p>
        </w:tc>
        <w:tc>
          <w:tcPr>
            <w:tcW w:w="964" w:type="dxa"/>
            <w:tcBorders>
              <w:top w:val="nil"/>
              <w:left w:val="nil"/>
              <w:bottom w:val="nil"/>
              <w:right w:val="nil"/>
            </w:tcBorders>
          </w:tcPr>
          <w:p w:rsidR="000F6287" w:rsidRDefault="000F6287">
            <w:pPr>
              <w:pStyle w:val="ConsPlusNormal"/>
              <w:jc w:val="center"/>
            </w:pPr>
            <w:bookmarkStart w:id="155" w:name="P13632"/>
            <w:bookmarkEnd w:id="155"/>
            <w:r>
              <w:t>69</w:t>
            </w:r>
          </w:p>
        </w:tc>
        <w:tc>
          <w:tcPr>
            <w:tcW w:w="1984" w:type="dxa"/>
            <w:tcBorders>
              <w:top w:val="nil"/>
              <w:left w:val="nil"/>
              <w:bottom w:val="nil"/>
              <w:right w:val="nil"/>
            </w:tcBorders>
          </w:tcPr>
          <w:p w:rsidR="000F6287" w:rsidRDefault="000F6287">
            <w:pPr>
              <w:pStyle w:val="ConsPlusNormal"/>
            </w:pPr>
            <w:r>
              <w:t>случай лечения</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964" w:type="dxa"/>
            <w:tcBorders>
              <w:top w:val="nil"/>
              <w:left w:val="nil"/>
              <w:bottom w:val="nil"/>
              <w:right w:val="nil"/>
            </w:tcBorders>
          </w:tcPr>
          <w:p w:rsidR="000F6287" w:rsidRDefault="000F6287">
            <w:pPr>
              <w:pStyle w:val="ConsPlusNormal"/>
              <w:jc w:val="center"/>
            </w:pPr>
            <w:bookmarkStart w:id="156" w:name="P13642"/>
            <w:bookmarkEnd w:id="156"/>
            <w:r>
              <w:t>70</w:t>
            </w:r>
          </w:p>
        </w:tc>
        <w:tc>
          <w:tcPr>
            <w:tcW w:w="1984" w:type="dxa"/>
            <w:tcBorders>
              <w:top w:val="nil"/>
              <w:left w:val="nil"/>
              <w:bottom w:val="nil"/>
              <w:right w:val="nil"/>
            </w:tcBorders>
          </w:tcPr>
          <w:p w:rsidR="000F6287" w:rsidRDefault="000F6287">
            <w:pPr>
              <w:pStyle w:val="ConsPlusNormal"/>
            </w:pPr>
            <w:r>
              <w:t>случай госпитализации</w:t>
            </w: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6. Расходы на ведение дела СМО</w:t>
            </w:r>
          </w:p>
        </w:tc>
        <w:tc>
          <w:tcPr>
            <w:tcW w:w="964" w:type="dxa"/>
            <w:tcBorders>
              <w:top w:val="nil"/>
              <w:left w:val="nil"/>
              <w:bottom w:val="nil"/>
              <w:right w:val="nil"/>
            </w:tcBorders>
          </w:tcPr>
          <w:p w:rsidR="000F6287" w:rsidRDefault="000F6287">
            <w:pPr>
              <w:pStyle w:val="ConsPlusNormal"/>
              <w:jc w:val="center"/>
            </w:pPr>
            <w:bookmarkStart w:id="157" w:name="P13652"/>
            <w:bookmarkEnd w:id="157"/>
            <w:r>
              <w:t>71</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pPr>
          </w:p>
        </w:tc>
        <w:tc>
          <w:tcPr>
            <w:tcW w:w="1134"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850"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3005" w:type="dxa"/>
            <w:tcBorders>
              <w:top w:val="nil"/>
              <w:left w:val="nil"/>
              <w:bottom w:val="nil"/>
              <w:right w:val="nil"/>
            </w:tcBorders>
          </w:tcPr>
          <w:p w:rsidR="000F6287" w:rsidRDefault="000F6287">
            <w:pPr>
              <w:pStyle w:val="ConsPlusNormal"/>
            </w:pPr>
            <w:r>
              <w:t xml:space="preserve">Итого (сумма </w:t>
            </w:r>
            <w:hyperlink w:anchor="P11287">
              <w:r>
                <w:rPr>
                  <w:color w:val="0000FF"/>
                </w:rPr>
                <w:t>строк 01</w:t>
              </w:r>
            </w:hyperlink>
            <w:r>
              <w:t xml:space="preserve"> + </w:t>
            </w:r>
            <w:hyperlink w:anchor="P11587">
              <w:r>
                <w:rPr>
                  <w:color w:val="0000FF"/>
                </w:rPr>
                <w:t>19</w:t>
              </w:r>
            </w:hyperlink>
            <w:r>
              <w:t xml:space="preserve"> + </w:t>
            </w:r>
            <w:hyperlink w:anchor="P11597">
              <w:r>
                <w:rPr>
                  <w:color w:val="0000FF"/>
                </w:rPr>
                <w:t>20</w:t>
              </w:r>
            </w:hyperlink>
            <w:r>
              <w:t>)</w:t>
            </w:r>
          </w:p>
        </w:tc>
        <w:tc>
          <w:tcPr>
            <w:tcW w:w="964" w:type="dxa"/>
            <w:tcBorders>
              <w:top w:val="nil"/>
              <w:left w:val="nil"/>
              <w:bottom w:val="nil"/>
              <w:right w:val="nil"/>
            </w:tcBorders>
          </w:tcPr>
          <w:p w:rsidR="000F6287" w:rsidRDefault="000F6287">
            <w:pPr>
              <w:pStyle w:val="ConsPlusNormal"/>
              <w:jc w:val="center"/>
            </w:pPr>
            <w:r>
              <w:t>72</w:t>
            </w:r>
          </w:p>
        </w:tc>
        <w:tc>
          <w:tcPr>
            <w:tcW w:w="1984"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191" w:type="dxa"/>
            <w:tcBorders>
              <w:top w:val="nil"/>
              <w:left w:val="nil"/>
              <w:bottom w:val="nil"/>
              <w:right w:val="nil"/>
            </w:tcBorders>
          </w:tcPr>
          <w:p w:rsidR="000F6287" w:rsidRDefault="000F6287">
            <w:pPr>
              <w:pStyle w:val="ConsPlusNormal"/>
            </w:pPr>
          </w:p>
        </w:tc>
        <w:tc>
          <w:tcPr>
            <w:tcW w:w="1077" w:type="dxa"/>
            <w:tcBorders>
              <w:top w:val="nil"/>
              <w:left w:val="nil"/>
              <w:bottom w:val="nil"/>
              <w:right w:val="nil"/>
            </w:tcBorders>
          </w:tcPr>
          <w:p w:rsidR="000F6287" w:rsidRDefault="000F6287">
            <w:pPr>
              <w:pStyle w:val="ConsPlusNormal"/>
              <w:jc w:val="center"/>
            </w:pPr>
            <w:r>
              <w:t>5 053,8</w:t>
            </w:r>
          </w:p>
        </w:tc>
        <w:tc>
          <w:tcPr>
            <w:tcW w:w="1134" w:type="dxa"/>
            <w:tcBorders>
              <w:top w:val="nil"/>
              <w:left w:val="nil"/>
              <w:bottom w:val="nil"/>
              <w:right w:val="nil"/>
            </w:tcBorders>
          </w:tcPr>
          <w:p w:rsidR="000F6287" w:rsidRDefault="000F6287">
            <w:pPr>
              <w:pStyle w:val="ConsPlusNormal"/>
              <w:jc w:val="center"/>
            </w:pPr>
            <w:r>
              <w:t>20 918,5</w:t>
            </w:r>
          </w:p>
        </w:tc>
        <w:tc>
          <w:tcPr>
            <w:tcW w:w="1701" w:type="dxa"/>
            <w:tcBorders>
              <w:top w:val="nil"/>
              <w:left w:val="nil"/>
              <w:bottom w:val="nil"/>
              <w:right w:val="nil"/>
            </w:tcBorders>
          </w:tcPr>
          <w:p w:rsidR="000F6287" w:rsidRDefault="000F6287">
            <w:pPr>
              <w:pStyle w:val="ConsPlusNormal"/>
              <w:jc w:val="center"/>
            </w:pPr>
            <w:r>
              <w:t>12 311 819,9</w:t>
            </w:r>
          </w:p>
        </w:tc>
        <w:tc>
          <w:tcPr>
            <w:tcW w:w="1701" w:type="dxa"/>
            <w:tcBorders>
              <w:top w:val="nil"/>
              <w:left w:val="nil"/>
              <w:bottom w:val="nil"/>
              <w:right w:val="nil"/>
            </w:tcBorders>
          </w:tcPr>
          <w:p w:rsidR="000F6287" w:rsidRDefault="000F6287">
            <w:pPr>
              <w:pStyle w:val="ConsPlusNormal"/>
              <w:jc w:val="center"/>
            </w:pPr>
            <w:r>
              <w:t>46 043 127,5</w:t>
            </w:r>
          </w:p>
        </w:tc>
        <w:tc>
          <w:tcPr>
            <w:tcW w:w="850" w:type="dxa"/>
            <w:tcBorders>
              <w:top w:val="nil"/>
              <w:left w:val="nil"/>
              <w:bottom w:val="nil"/>
              <w:right w:val="nil"/>
            </w:tcBorders>
          </w:tcPr>
          <w:p w:rsidR="000F6287" w:rsidRDefault="000F6287">
            <w:pPr>
              <w:pStyle w:val="ConsPlusNormal"/>
              <w:jc w:val="center"/>
            </w:pPr>
            <w:r>
              <w:t>100,0</w:t>
            </w:r>
          </w:p>
        </w:tc>
      </w:tr>
    </w:tbl>
    <w:p w:rsidR="000F6287" w:rsidRDefault="000F6287">
      <w:pPr>
        <w:pStyle w:val="ConsPlusNormal"/>
        <w:sectPr w:rsidR="000F6287">
          <w:pgSz w:w="16838" w:h="11905" w:orient="landscape"/>
          <w:pgMar w:top="1701" w:right="397" w:bottom="850" w:left="397" w:header="0" w:footer="0" w:gutter="0"/>
          <w:cols w:space="720"/>
          <w:titlePg/>
        </w:sectPr>
      </w:pPr>
    </w:p>
    <w:p w:rsidR="000F6287" w:rsidRDefault="000F6287">
      <w:pPr>
        <w:pStyle w:val="ConsPlusNormal"/>
        <w:jc w:val="both"/>
      </w:pPr>
    </w:p>
    <w:p w:rsidR="000F6287" w:rsidRDefault="000F6287">
      <w:pPr>
        <w:pStyle w:val="ConsPlusNormal"/>
        <w:ind w:firstLine="540"/>
        <w:jc w:val="both"/>
      </w:pPr>
      <w:r>
        <w:t>--------------------------------</w:t>
      </w:r>
    </w:p>
    <w:p w:rsidR="000F6287" w:rsidRDefault="000F6287">
      <w:pPr>
        <w:pStyle w:val="ConsPlusNormal"/>
        <w:spacing w:before="280"/>
        <w:ind w:firstLine="540"/>
        <w:jc w:val="both"/>
      </w:pPr>
      <w:bookmarkStart w:id="158" w:name="P13673"/>
      <w:bookmarkEnd w:id="158"/>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0F6287" w:rsidRDefault="000F6287">
      <w:pPr>
        <w:pStyle w:val="ConsPlusNormal"/>
        <w:spacing w:before="280"/>
        <w:ind w:firstLine="540"/>
        <w:jc w:val="both"/>
      </w:pPr>
      <w:bookmarkStart w:id="159" w:name="P13674"/>
      <w:bookmarkEnd w:id="159"/>
      <w:r>
        <w:t xml:space="preserve">&lt;**&gt; </w:t>
      </w:r>
      <w:proofErr w:type="gramStart"/>
      <w:r>
        <w:t>Включены</w:t>
      </w:r>
      <w:proofErr w:type="gramEnd"/>
      <w:r>
        <w:t xml:space="preserve"> в норматив объема первичной медико-санитарной помощи в амбулаторных условиях.</w:t>
      </w: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both"/>
      </w:pPr>
    </w:p>
    <w:p w:rsidR="000F6287" w:rsidRDefault="000F6287">
      <w:pPr>
        <w:pStyle w:val="ConsPlusNormal"/>
        <w:jc w:val="right"/>
        <w:outlineLvl w:val="1"/>
      </w:pPr>
      <w:r>
        <w:t>Приложение 9</w:t>
      </w:r>
    </w:p>
    <w:p w:rsidR="000F6287" w:rsidRDefault="000F6287">
      <w:pPr>
        <w:pStyle w:val="ConsPlusNormal"/>
        <w:jc w:val="right"/>
      </w:pPr>
      <w:r>
        <w:t>к Территориальной программе</w:t>
      </w:r>
    </w:p>
    <w:p w:rsidR="000F6287" w:rsidRDefault="000F6287">
      <w:pPr>
        <w:pStyle w:val="ConsPlusNormal"/>
        <w:jc w:val="right"/>
      </w:pPr>
      <w:r>
        <w:t xml:space="preserve">государственных гарантий </w:t>
      </w:r>
      <w:proofErr w:type="gramStart"/>
      <w:r>
        <w:t>бесплатного</w:t>
      </w:r>
      <w:proofErr w:type="gramEnd"/>
    </w:p>
    <w:p w:rsidR="000F6287" w:rsidRDefault="000F6287">
      <w:pPr>
        <w:pStyle w:val="ConsPlusNormal"/>
        <w:jc w:val="right"/>
      </w:pPr>
      <w:r>
        <w:t>оказания гражданам медицинской помощи</w:t>
      </w:r>
    </w:p>
    <w:p w:rsidR="000F6287" w:rsidRDefault="000F6287">
      <w:pPr>
        <w:pStyle w:val="ConsPlusNormal"/>
        <w:jc w:val="right"/>
      </w:pPr>
      <w:r>
        <w:t>в Волгоградской области на 2025 год</w:t>
      </w:r>
    </w:p>
    <w:p w:rsidR="000F6287" w:rsidRDefault="000F6287">
      <w:pPr>
        <w:pStyle w:val="ConsPlusNormal"/>
        <w:jc w:val="right"/>
      </w:pPr>
      <w:r>
        <w:t>и на плановый период 2026 и 2027 годов</w:t>
      </w:r>
    </w:p>
    <w:p w:rsidR="000F6287" w:rsidRDefault="000F6287">
      <w:pPr>
        <w:pStyle w:val="ConsPlusNormal"/>
        <w:jc w:val="both"/>
      </w:pPr>
    </w:p>
    <w:p w:rsidR="000F6287" w:rsidRDefault="000F6287">
      <w:pPr>
        <w:pStyle w:val="ConsPlusTitle"/>
        <w:jc w:val="center"/>
      </w:pPr>
      <w:bookmarkStart w:id="160" w:name="P13687"/>
      <w:bookmarkEnd w:id="160"/>
      <w:r>
        <w:t>СТОИМОСТЬ ТЕРРИТОРИАЛЬНОЙ ПРОГРАММЫ ПО ИСТОЧНИКАМ</w:t>
      </w:r>
    </w:p>
    <w:p w:rsidR="000F6287" w:rsidRDefault="000F6287">
      <w:pPr>
        <w:pStyle w:val="ConsPlusTitle"/>
        <w:jc w:val="center"/>
      </w:pPr>
      <w:r>
        <w:t>ФИНАНСОВОГО ОБЕСПЕЧЕНИЯ НА 2025 ГОД И НА ПЛАНОВЫЙ ПЕРИОД</w:t>
      </w:r>
    </w:p>
    <w:p w:rsidR="000F6287" w:rsidRDefault="000F6287">
      <w:pPr>
        <w:pStyle w:val="ConsPlusTitle"/>
        <w:jc w:val="center"/>
      </w:pPr>
      <w:r>
        <w:t>2026</w:t>
      </w:r>
      <w:proofErr w:type="gramStart"/>
      <w:r>
        <w:t xml:space="preserve"> И</w:t>
      </w:r>
      <w:proofErr w:type="gramEnd"/>
      <w:r>
        <w:t xml:space="preserve"> 2027 ГОДОВ</w:t>
      </w:r>
    </w:p>
    <w:p w:rsidR="000F6287" w:rsidRDefault="000F62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F62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6287" w:rsidRDefault="000F62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6287" w:rsidRDefault="000F6287">
            <w:pPr>
              <w:pStyle w:val="ConsPlusNormal"/>
              <w:jc w:val="center"/>
            </w:pPr>
            <w:r>
              <w:rPr>
                <w:color w:val="392C69"/>
              </w:rPr>
              <w:t>Список изменяющих документов</w:t>
            </w:r>
          </w:p>
          <w:p w:rsidR="000F6287" w:rsidRDefault="000F6287">
            <w:pPr>
              <w:pStyle w:val="ConsPlusNormal"/>
              <w:jc w:val="center"/>
            </w:pPr>
            <w:r>
              <w:rPr>
                <w:color w:val="392C69"/>
              </w:rPr>
              <w:t xml:space="preserve">(в ред. </w:t>
            </w:r>
            <w:hyperlink r:id="rId149">
              <w:r>
                <w:rPr>
                  <w:color w:val="0000FF"/>
                </w:rPr>
                <w:t>Закона</w:t>
              </w:r>
            </w:hyperlink>
            <w:r>
              <w:rPr>
                <w:color w:val="392C69"/>
              </w:rPr>
              <w:t xml:space="preserve"> Волгоградской области от 05.03.2025 N 11-ОД)</w:t>
            </w:r>
          </w:p>
        </w:tc>
        <w:tc>
          <w:tcPr>
            <w:tcW w:w="113" w:type="dxa"/>
            <w:tcBorders>
              <w:top w:val="nil"/>
              <w:left w:val="nil"/>
              <w:bottom w:val="nil"/>
              <w:right w:val="nil"/>
            </w:tcBorders>
            <w:shd w:val="clear" w:color="auto" w:fill="F4F3F8"/>
            <w:tcMar>
              <w:top w:w="0" w:type="dxa"/>
              <w:left w:w="0" w:type="dxa"/>
              <w:bottom w:w="0" w:type="dxa"/>
              <w:right w:w="0" w:type="dxa"/>
            </w:tcMar>
          </w:tcPr>
          <w:p w:rsidR="000F6287" w:rsidRDefault="000F6287">
            <w:pPr>
              <w:pStyle w:val="ConsPlusNormal"/>
            </w:pPr>
          </w:p>
        </w:tc>
      </w:tr>
    </w:tbl>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6"/>
        <w:gridCol w:w="737"/>
        <w:gridCol w:w="1701"/>
        <w:gridCol w:w="1304"/>
        <w:gridCol w:w="1587"/>
        <w:gridCol w:w="1247"/>
        <w:gridCol w:w="1587"/>
        <w:gridCol w:w="1247"/>
      </w:tblGrid>
      <w:tr w:rsidR="000F6287">
        <w:tc>
          <w:tcPr>
            <w:tcW w:w="2836" w:type="dxa"/>
            <w:vMerge w:val="restart"/>
            <w:tcBorders>
              <w:top w:val="single" w:sz="4" w:space="0" w:color="auto"/>
              <w:left w:val="nil"/>
              <w:bottom w:val="single" w:sz="4" w:space="0" w:color="auto"/>
            </w:tcBorders>
          </w:tcPr>
          <w:p w:rsidR="000F6287" w:rsidRDefault="000F6287">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37" w:type="dxa"/>
            <w:vMerge w:val="restart"/>
            <w:tcBorders>
              <w:top w:val="single" w:sz="4" w:space="0" w:color="auto"/>
              <w:bottom w:val="single" w:sz="4" w:space="0" w:color="auto"/>
            </w:tcBorders>
          </w:tcPr>
          <w:p w:rsidR="000F6287" w:rsidRDefault="000F6287">
            <w:pPr>
              <w:pStyle w:val="ConsPlusNormal"/>
              <w:jc w:val="center"/>
            </w:pPr>
            <w:r>
              <w:t>N строки</w:t>
            </w:r>
          </w:p>
        </w:tc>
        <w:tc>
          <w:tcPr>
            <w:tcW w:w="3005" w:type="dxa"/>
            <w:gridSpan w:val="2"/>
            <w:vMerge w:val="restart"/>
            <w:tcBorders>
              <w:top w:val="single" w:sz="4" w:space="0" w:color="auto"/>
              <w:bottom w:val="single" w:sz="4" w:space="0" w:color="auto"/>
            </w:tcBorders>
          </w:tcPr>
          <w:p w:rsidR="000F6287" w:rsidRDefault="000F6287">
            <w:pPr>
              <w:pStyle w:val="ConsPlusNormal"/>
              <w:jc w:val="center"/>
            </w:pPr>
            <w:r>
              <w:t>2025 год</w:t>
            </w:r>
          </w:p>
        </w:tc>
        <w:tc>
          <w:tcPr>
            <w:tcW w:w="5668" w:type="dxa"/>
            <w:gridSpan w:val="4"/>
            <w:tcBorders>
              <w:top w:val="single" w:sz="4" w:space="0" w:color="auto"/>
              <w:bottom w:val="single" w:sz="4" w:space="0" w:color="auto"/>
              <w:right w:val="nil"/>
            </w:tcBorders>
          </w:tcPr>
          <w:p w:rsidR="000F6287" w:rsidRDefault="000F6287">
            <w:pPr>
              <w:pStyle w:val="ConsPlusNormal"/>
              <w:jc w:val="center"/>
            </w:pPr>
            <w:r>
              <w:t>Плановый период</w:t>
            </w:r>
          </w:p>
        </w:tc>
      </w:tr>
      <w:tr w:rsidR="000F6287">
        <w:tc>
          <w:tcPr>
            <w:tcW w:w="2836" w:type="dxa"/>
            <w:vMerge/>
            <w:tcBorders>
              <w:top w:val="single" w:sz="4" w:space="0" w:color="auto"/>
              <w:left w:val="nil"/>
              <w:bottom w:val="single" w:sz="4" w:space="0" w:color="auto"/>
            </w:tcBorders>
          </w:tcPr>
          <w:p w:rsidR="000F6287" w:rsidRDefault="000F6287">
            <w:pPr>
              <w:pStyle w:val="ConsPlusNormal"/>
            </w:pPr>
          </w:p>
        </w:tc>
        <w:tc>
          <w:tcPr>
            <w:tcW w:w="737" w:type="dxa"/>
            <w:vMerge/>
            <w:tcBorders>
              <w:top w:val="single" w:sz="4" w:space="0" w:color="auto"/>
              <w:bottom w:val="single" w:sz="4" w:space="0" w:color="auto"/>
            </w:tcBorders>
          </w:tcPr>
          <w:p w:rsidR="000F6287" w:rsidRDefault="000F6287">
            <w:pPr>
              <w:pStyle w:val="ConsPlusNormal"/>
            </w:pPr>
          </w:p>
        </w:tc>
        <w:tc>
          <w:tcPr>
            <w:tcW w:w="3005" w:type="dxa"/>
            <w:gridSpan w:val="2"/>
            <w:vMerge/>
            <w:tcBorders>
              <w:top w:val="single" w:sz="4" w:space="0" w:color="auto"/>
              <w:bottom w:val="single" w:sz="4" w:space="0" w:color="auto"/>
            </w:tcBorders>
          </w:tcPr>
          <w:p w:rsidR="000F6287" w:rsidRDefault="000F6287">
            <w:pPr>
              <w:pStyle w:val="ConsPlusNormal"/>
            </w:pPr>
          </w:p>
        </w:tc>
        <w:tc>
          <w:tcPr>
            <w:tcW w:w="2834" w:type="dxa"/>
            <w:gridSpan w:val="2"/>
            <w:tcBorders>
              <w:top w:val="single" w:sz="4" w:space="0" w:color="auto"/>
              <w:bottom w:val="single" w:sz="4" w:space="0" w:color="auto"/>
            </w:tcBorders>
          </w:tcPr>
          <w:p w:rsidR="000F6287" w:rsidRDefault="000F6287">
            <w:pPr>
              <w:pStyle w:val="ConsPlusNormal"/>
              <w:jc w:val="center"/>
            </w:pPr>
            <w:r>
              <w:t>2026 год</w:t>
            </w:r>
          </w:p>
        </w:tc>
        <w:tc>
          <w:tcPr>
            <w:tcW w:w="2834" w:type="dxa"/>
            <w:gridSpan w:val="2"/>
            <w:tcBorders>
              <w:top w:val="single" w:sz="4" w:space="0" w:color="auto"/>
              <w:bottom w:val="single" w:sz="4" w:space="0" w:color="auto"/>
              <w:right w:val="nil"/>
            </w:tcBorders>
          </w:tcPr>
          <w:p w:rsidR="000F6287" w:rsidRDefault="000F6287">
            <w:pPr>
              <w:pStyle w:val="ConsPlusNormal"/>
              <w:jc w:val="center"/>
            </w:pPr>
            <w:r>
              <w:t>2027 год</w:t>
            </w:r>
          </w:p>
        </w:tc>
      </w:tr>
      <w:tr w:rsidR="000F6287">
        <w:tc>
          <w:tcPr>
            <w:tcW w:w="2836" w:type="dxa"/>
            <w:vMerge/>
            <w:tcBorders>
              <w:top w:val="single" w:sz="4" w:space="0" w:color="auto"/>
              <w:left w:val="nil"/>
              <w:bottom w:val="single" w:sz="4" w:space="0" w:color="auto"/>
            </w:tcBorders>
          </w:tcPr>
          <w:p w:rsidR="000F6287" w:rsidRDefault="000F6287">
            <w:pPr>
              <w:pStyle w:val="ConsPlusNormal"/>
            </w:pPr>
          </w:p>
        </w:tc>
        <w:tc>
          <w:tcPr>
            <w:tcW w:w="737" w:type="dxa"/>
            <w:vMerge/>
            <w:tcBorders>
              <w:top w:val="single" w:sz="4" w:space="0" w:color="auto"/>
              <w:bottom w:val="single" w:sz="4" w:space="0" w:color="auto"/>
            </w:tcBorders>
          </w:tcPr>
          <w:p w:rsidR="000F6287" w:rsidRDefault="000F6287">
            <w:pPr>
              <w:pStyle w:val="ConsPlusNormal"/>
            </w:pPr>
          </w:p>
        </w:tc>
        <w:tc>
          <w:tcPr>
            <w:tcW w:w="3005" w:type="dxa"/>
            <w:gridSpan w:val="2"/>
            <w:tcBorders>
              <w:top w:val="single" w:sz="4" w:space="0" w:color="auto"/>
              <w:bottom w:val="single" w:sz="4" w:space="0" w:color="auto"/>
            </w:tcBorders>
          </w:tcPr>
          <w:p w:rsidR="000F6287" w:rsidRDefault="000F6287">
            <w:pPr>
              <w:pStyle w:val="ConsPlusNormal"/>
              <w:jc w:val="center"/>
            </w:pPr>
            <w:r>
              <w:t>утвержденная стоимость Территориальной программы</w:t>
            </w:r>
          </w:p>
        </w:tc>
        <w:tc>
          <w:tcPr>
            <w:tcW w:w="2834" w:type="dxa"/>
            <w:gridSpan w:val="2"/>
            <w:tcBorders>
              <w:top w:val="single" w:sz="4" w:space="0" w:color="auto"/>
              <w:bottom w:val="single" w:sz="4" w:space="0" w:color="auto"/>
            </w:tcBorders>
          </w:tcPr>
          <w:p w:rsidR="000F6287" w:rsidRDefault="000F6287">
            <w:pPr>
              <w:pStyle w:val="ConsPlusNormal"/>
              <w:jc w:val="center"/>
            </w:pPr>
            <w:r>
              <w:t>стоимость Территориальной программы</w:t>
            </w:r>
          </w:p>
        </w:tc>
        <w:tc>
          <w:tcPr>
            <w:tcW w:w="2834" w:type="dxa"/>
            <w:gridSpan w:val="2"/>
            <w:tcBorders>
              <w:top w:val="single" w:sz="4" w:space="0" w:color="auto"/>
              <w:bottom w:val="single" w:sz="4" w:space="0" w:color="auto"/>
              <w:right w:val="nil"/>
            </w:tcBorders>
          </w:tcPr>
          <w:p w:rsidR="000F6287" w:rsidRDefault="000F6287">
            <w:pPr>
              <w:pStyle w:val="ConsPlusNormal"/>
              <w:jc w:val="center"/>
            </w:pPr>
            <w:r>
              <w:t>стоимость Территориальной программы</w:t>
            </w:r>
          </w:p>
        </w:tc>
      </w:tr>
      <w:tr w:rsidR="000F6287">
        <w:tc>
          <w:tcPr>
            <w:tcW w:w="2836" w:type="dxa"/>
            <w:vMerge/>
            <w:tcBorders>
              <w:top w:val="single" w:sz="4" w:space="0" w:color="auto"/>
              <w:left w:val="nil"/>
              <w:bottom w:val="single" w:sz="4" w:space="0" w:color="auto"/>
            </w:tcBorders>
          </w:tcPr>
          <w:p w:rsidR="000F6287" w:rsidRDefault="000F6287">
            <w:pPr>
              <w:pStyle w:val="ConsPlusNormal"/>
            </w:pPr>
          </w:p>
        </w:tc>
        <w:tc>
          <w:tcPr>
            <w:tcW w:w="737" w:type="dxa"/>
            <w:vMerge/>
            <w:tcBorders>
              <w:top w:val="single" w:sz="4" w:space="0" w:color="auto"/>
              <w:bottom w:val="single" w:sz="4" w:space="0" w:color="auto"/>
            </w:tcBorders>
          </w:tcPr>
          <w:p w:rsidR="000F6287" w:rsidRDefault="000F6287">
            <w:pPr>
              <w:pStyle w:val="ConsPlusNormal"/>
            </w:pPr>
          </w:p>
        </w:tc>
        <w:tc>
          <w:tcPr>
            <w:tcW w:w="1701" w:type="dxa"/>
            <w:tcBorders>
              <w:top w:val="single" w:sz="4" w:space="0" w:color="auto"/>
              <w:bottom w:val="single" w:sz="4" w:space="0" w:color="auto"/>
            </w:tcBorders>
          </w:tcPr>
          <w:p w:rsidR="000F6287" w:rsidRDefault="000F6287">
            <w:pPr>
              <w:pStyle w:val="ConsPlusNormal"/>
              <w:jc w:val="center"/>
            </w:pPr>
            <w:r>
              <w:t>всего,</w:t>
            </w:r>
          </w:p>
          <w:p w:rsidR="000F6287" w:rsidRDefault="000F6287">
            <w:pPr>
              <w:pStyle w:val="ConsPlusNormal"/>
              <w:jc w:val="center"/>
            </w:pPr>
            <w:r>
              <w:t>тыс. рублей</w:t>
            </w:r>
          </w:p>
        </w:tc>
        <w:tc>
          <w:tcPr>
            <w:tcW w:w="1304" w:type="dxa"/>
            <w:tcBorders>
              <w:top w:val="single" w:sz="4" w:space="0" w:color="auto"/>
              <w:bottom w:val="single" w:sz="4" w:space="0" w:color="auto"/>
            </w:tcBorders>
          </w:tcPr>
          <w:p w:rsidR="000F6287" w:rsidRDefault="000F6287">
            <w:pPr>
              <w:pStyle w:val="ConsPlusNormal"/>
              <w:jc w:val="center"/>
            </w:pPr>
            <w:r>
              <w:t>на одного жителя (одно застрахованное лицо по ОМС)</w:t>
            </w:r>
          </w:p>
          <w:p w:rsidR="000F6287" w:rsidRDefault="000F6287">
            <w:pPr>
              <w:pStyle w:val="ConsPlusNormal"/>
              <w:jc w:val="center"/>
            </w:pPr>
            <w:r>
              <w:t>в год, рублей</w:t>
            </w:r>
          </w:p>
        </w:tc>
        <w:tc>
          <w:tcPr>
            <w:tcW w:w="1587" w:type="dxa"/>
            <w:tcBorders>
              <w:top w:val="single" w:sz="4" w:space="0" w:color="auto"/>
              <w:bottom w:val="single" w:sz="4" w:space="0" w:color="auto"/>
            </w:tcBorders>
          </w:tcPr>
          <w:p w:rsidR="000F6287" w:rsidRDefault="000F6287">
            <w:pPr>
              <w:pStyle w:val="ConsPlusNormal"/>
              <w:jc w:val="center"/>
            </w:pPr>
            <w:r>
              <w:t>всего,</w:t>
            </w:r>
          </w:p>
          <w:p w:rsidR="000F6287" w:rsidRDefault="000F6287">
            <w:pPr>
              <w:pStyle w:val="ConsPlusNormal"/>
              <w:jc w:val="center"/>
            </w:pPr>
            <w:r>
              <w:t>тыс. рублей</w:t>
            </w:r>
          </w:p>
        </w:tc>
        <w:tc>
          <w:tcPr>
            <w:tcW w:w="1247" w:type="dxa"/>
            <w:tcBorders>
              <w:top w:val="single" w:sz="4" w:space="0" w:color="auto"/>
              <w:bottom w:val="single" w:sz="4" w:space="0" w:color="auto"/>
            </w:tcBorders>
          </w:tcPr>
          <w:p w:rsidR="000F6287" w:rsidRDefault="000F6287">
            <w:pPr>
              <w:pStyle w:val="ConsPlusNormal"/>
              <w:jc w:val="center"/>
            </w:pPr>
            <w:r>
              <w:t>на одного жителя (одно застрахованное лицо по ОМС)</w:t>
            </w:r>
          </w:p>
          <w:p w:rsidR="000F6287" w:rsidRDefault="000F6287">
            <w:pPr>
              <w:pStyle w:val="ConsPlusNormal"/>
              <w:jc w:val="center"/>
            </w:pPr>
            <w:r>
              <w:t>в год, рублей</w:t>
            </w:r>
          </w:p>
        </w:tc>
        <w:tc>
          <w:tcPr>
            <w:tcW w:w="1587" w:type="dxa"/>
            <w:tcBorders>
              <w:top w:val="single" w:sz="4" w:space="0" w:color="auto"/>
              <w:bottom w:val="single" w:sz="4" w:space="0" w:color="auto"/>
            </w:tcBorders>
          </w:tcPr>
          <w:p w:rsidR="000F6287" w:rsidRDefault="000F6287">
            <w:pPr>
              <w:pStyle w:val="ConsPlusNormal"/>
              <w:jc w:val="center"/>
            </w:pPr>
            <w:r>
              <w:t>всего,</w:t>
            </w:r>
          </w:p>
          <w:p w:rsidR="000F6287" w:rsidRDefault="000F6287">
            <w:pPr>
              <w:pStyle w:val="ConsPlusNormal"/>
              <w:jc w:val="center"/>
            </w:pPr>
            <w:r>
              <w:t>тыс. рублей</w:t>
            </w:r>
          </w:p>
        </w:tc>
        <w:tc>
          <w:tcPr>
            <w:tcW w:w="1247" w:type="dxa"/>
            <w:tcBorders>
              <w:top w:val="single" w:sz="4" w:space="0" w:color="auto"/>
              <w:bottom w:val="single" w:sz="4" w:space="0" w:color="auto"/>
              <w:right w:val="nil"/>
            </w:tcBorders>
          </w:tcPr>
          <w:p w:rsidR="000F6287" w:rsidRDefault="000F6287">
            <w:pPr>
              <w:pStyle w:val="ConsPlusNormal"/>
              <w:jc w:val="center"/>
            </w:pPr>
            <w:r>
              <w:t>на одного жителя (одно застрахованное лицо по ОМС)</w:t>
            </w:r>
          </w:p>
          <w:p w:rsidR="000F6287" w:rsidRDefault="000F6287">
            <w:pPr>
              <w:pStyle w:val="ConsPlusNormal"/>
              <w:jc w:val="center"/>
            </w:pPr>
            <w:r>
              <w:t>в год, рублей</w:t>
            </w:r>
          </w:p>
        </w:tc>
      </w:tr>
      <w:tr w:rsidR="000F6287">
        <w:tc>
          <w:tcPr>
            <w:tcW w:w="2836" w:type="dxa"/>
            <w:tcBorders>
              <w:top w:val="single" w:sz="4" w:space="0" w:color="auto"/>
              <w:left w:val="nil"/>
              <w:bottom w:val="single" w:sz="4" w:space="0" w:color="auto"/>
            </w:tcBorders>
          </w:tcPr>
          <w:p w:rsidR="000F6287" w:rsidRDefault="000F6287">
            <w:pPr>
              <w:pStyle w:val="ConsPlusNormal"/>
              <w:jc w:val="center"/>
            </w:pPr>
            <w:r>
              <w:t>1</w:t>
            </w:r>
          </w:p>
        </w:tc>
        <w:tc>
          <w:tcPr>
            <w:tcW w:w="737" w:type="dxa"/>
            <w:tcBorders>
              <w:top w:val="single" w:sz="4" w:space="0" w:color="auto"/>
              <w:bottom w:val="single" w:sz="4" w:space="0" w:color="auto"/>
            </w:tcBorders>
          </w:tcPr>
          <w:p w:rsidR="000F6287" w:rsidRDefault="000F6287">
            <w:pPr>
              <w:pStyle w:val="ConsPlusNormal"/>
              <w:jc w:val="center"/>
            </w:pPr>
            <w:r>
              <w:t>2</w:t>
            </w:r>
          </w:p>
        </w:tc>
        <w:tc>
          <w:tcPr>
            <w:tcW w:w="1701" w:type="dxa"/>
            <w:tcBorders>
              <w:top w:val="single" w:sz="4" w:space="0" w:color="auto"/>
              <w:bottom w:val="single" w:sz="4" w:space="0" w:color="auto"/>
            </w:tcBorders>
          </w:tcPr>
          <w:p w:rsidR="000F6287" w:rsidRDefault="000F6287">
            <w:pPr>
              <w:pStyle w:val="ConsPlusNormal"/>
              <w:jc w:val="center"/>
            </w:pPr>
            <w:r>
              <w:t>3</w:t>
            </w:r>
          </w:p>
        </w:tc>
        <w:tc>
          <w:tcPr>
            <w:tcW w:w="1304" w:type="dxa"/>
            <w:tcBorders>
              <w:top w:val="single" w:sz="4" w:space="0" w:color="auto"/>
              <w:bottom w:val="single" w:sz="4" w:space="0" w:color="auto"/>
            </w:tcBorders>
          </w:tcPr>
          <w:p w:rsidR="000F6287" w:rsidRDefault="000F6287">
            <w:pPr>
              <w:pStyle w:val="ConsPlusNormal"/>
              <w:jc w:val="center"/>
            </w:pPr>
            <w:r>
              <w:t>4</w:t>
            </w:r>
          </w:p>
        </w:tc>
        <w:tc>
          <w:tcPr>
            <w:tcW w:w="1587" w:type="dxa"/>
            <w:tcBorders>
              <w:top w:val="single" w:sz="4" w:space="0" w:color="auto"/>
              <w:bottom w:val="single" w:sz="4" w:space="0" w:color="auto"/>
            </w:tcBorders>
          </w:tcPr>
          <w:p w:rsidR="000F6287" w:rsidRDefault="000F6287">
            <w:pPr>
              <w:pStyle w:val="ConsPlusNormal"/>
              <w:jc w:val="center"/>
            </w:pPr>
            <w:r>
              <w:t>5</w:t>
            </w:r>
          </w:p>
        </w:tc>
        <w:tc>
          <w:tcPr>
            <w:tcW w:w="1247" w:type="dxa"/>
            <w:tcBorders>
              <w:top w:val="single" w:sz="4" w:space="0" w:color="auto"/>
              <w:bottom w:val="single" w:sz="4" w:space="0" w:color="auto"/>
            </w:tcBorders>
          </w:tcPr>
          <w:p w:rsidR="000F6287" w:rsidRDefault="000F6287">
            <w:pPr>
              <w:pStyle w:val="ConsPlusNormal"/>
              <w:jc w:val="center"/>
            </w:pPr>
            <w:r>
              <w:t>6</w:t>
            </w:r>
          </w:p>
        </w:tc>
        <w:tc>
          <w:tcPr>
            <w:tcW w:w="1587" w:type="dxa"/>
            <w:tcBorders>
              <w:top w:val="single" w:sz="4" w:space="0" w:color="auto"/>
              <w:bottom w:val="single" w:sz="4" w:space="0" w:color="auto"/>
            </w:tcBorders>
          </w:tcPr>
          <w:p w:rsidR="000F6287" w:rsidRDefault="000F6287">
            <w:pPr>
              <w:pStyle w:val="ConsPlusNormal"/>
              <w:jc w:val="center"/>
            </w:pPr>
            <w:r>
              <w:t>7</w:t>
            </w:r>
          </w:p>
        </w:tc>
        <w:tc>
          <w:tcPr>
            <w:tcW w:w="1247" w:type="dxa"/>
            <w:tcBorders>
              <w:top w:val="single" w:sz="4" w:space="0" w:color="auto"/>
              <w:bottom w:val="single" w:sz="4" w:space="0" w:color="auto"/>
              <w:right w:val="nil"/>
            </w:tcBorders>
          </w:tcPr>
          <w:p w:rsidR="000F6287" w:rsidRDefault="000F6287">
            <w:pPr>
              <w:pStyle w:val="ConsPlusNormal"/>
              <w:jc w:val="center"/>
            </w:pPr>
            <w:r>
              <w:t>8</w:t>
            </w:r>
          </w:p>
        </w:tc>
      </w:tr>
      <w:tr w:rsidR="000F6287">
        <w:tblPrEx>
          <w:tblBorders>
            <w:insideH w:val="none" w:sz="0" w:space="0" w:color="auto"/>
            <w:insideV w:val="none" w:sz="0" w:space="0" w:color="auto"/>
          </w:tblBorders>
        </w:tblPrEx>
        <w:tc>
          <w:tcPr>
            <w:tcW w:w="2836" w:type="dxa"/>
            <w:tcBorders>
              <w:top w:val="single" w:sz="4" w:space="0" w:color="auto"/>
              <w:left w:val="nil"/>
              <w:bottom w:val="nil"/>
              <w:right w:val="nil"/>
            </w:tcBorders>
          </w:tcPr>
          <w:p w:rsidR="000F6287" w:rsidRDefault="000F6287">
            <w:pPr>
              <w:pStyle w:val="ConsPlusNormal"/>
            </w:pPr>
            <w:r>
              <w:t>Стоимость Территориальной программы</w:t>
            </w:r>
          </w:p>
        </w:tc>
        <w:tc>
          <w:tcPr>
            <w:tcW w:w="737" w:type="dxa"/>
            <w:tcBorders>
              <w:top w:val="single" w:sz="4" w:space="0" w:color="auto"/>
              <w:left w:val="nil"/>
              <w:bottom w:val="nil"/>
              <w:right w:val="nil"/>
            </w:tcBorders>
          </w:tcPr>
          <w:p w:rsidR="000F6287" w:rsidRDefault="000F6287">
            <w:pPr>
              <w:pStyle w:val="ConsPlusNormal"/>
              <w:jc w:val="center"/>
            </w:pPr>
            <w:r>
              <w:t>01</w:t>
            </w:r>
          </w:p>
        </w:tc>
        <w:tc>
          <w:tcPr>
            <w:tcW w:w="1701" w:type="dxa"/>
            <w:tcBorders>
              <w:top w:val="single" w:sz="4" w:space="0" w:color="auto"/>
              <w:left w:val="nil"/>
              <w:bottom w:val="nil"/>
              <w:right w:val="nil"/>
            </w:tcBorders>
          </w:tcPr>
          <w:p w:rsidR="000F6287" w:rsidRDefault="000F6287">
            <w:pPr>
              <w:pStyle w:val="ConsPlusNormal"/>
              <w:jc w:val="center"/>
            </w:pPr>
            <w:r>
              <w:t>58 354 947,4</w:t>
            </w:r>
          </w:p>
        </w:tc>
        <w:tc>
          <w:tcPr>
            <w:tcW w:w="1304" w:type="dxa"/>
            <w:tcBorders>
              <w:top w:val="single" w:sz="4" w:space="0" w:color="auto"/>
              <w:left w:val="nil"/>
              <w:bottom w:val="nil"/>
              <w:right w:val="nil"/>
            </w:tcBorders>
          </w:tcPr>
          <w:p w:rsidR="000F6287" w:rsidRDefault="000F6287">
            <w:pPr>
              <w:pStyle w:val="ConsPlusNormal"/>
              <w:jc w:val="center"/>
            </w:pPr>
            <w:r>
              <w:t>25 972,3</w:t>
            </w:r>
          </w:p>
        </w:tc>
        <w:tc>
          <w:tcPr>
            <w:tcW w:w="1587" w:type="dxa"/>
            <w:tcBorders>
              <w:top w:val="single" w:sz="4" w:space="0" w:color="auto"/>
              <w:left w:val="nil"/>
              <w:bottom w:val="nil"/>
              <w:right w:val="nil"/>
            </w:tcBorders>
          </w:tcPr>
          <w:p w:rsidR="000F6287" w:rsidRDefault="000F6287">
            <w:pPr>
              <w:pStyle w:val="ConsPlusNormal"/>
              <w:jc w:val="center"/>
            </w:pPr>
            <w:r>
              <w:t>62 909 306,0</w:t>
            </w:r>
          </w:p>
        </w:tc>
        <w:tc>
          <w:tcPr>
            <w:tcW w:w="1247" w:type="dxa"/>
            <w:tcBorders>
              <w:top w:val="single" w:sz="4" w:space="0" w:color="auto"/>
              <w:left w:val="nil"/>
              <w:bottom w:val="nil"/>
              <w:right w:val="nil"/>
            </w:tcBorders>
          </w:tcPr>
          <w:p w:rsidR="000F6287" w:rsidRDefault="000F6287">
            <w:pPr>
              <w:pStyle w:val="ConsPlusNormal"/>
              <w:jc w:val="center"/>
            </w:pPr>
            <w:r>
              <w:t>28 039,9</w:t>
            </w:r>
          </w:p>
        </w:tc>
        <w:tc>
          <w:tcPr>
            <w:tcW w:w="1587" w:type="dxa"/>
            <w:tcBorders>
              <w:top w:val="single" w:sz="4" w:space="0" w:color="auto"/>
              <w:left w:val="nil"/>
              <w:bottom w:val="nil"/>
              <w:right w:val="nil"/>
            </w:tcBorders>
          </w:tcPr>
          <w:p w:rsidR="000F6287" w:rsidRDefault="000F6287">
            <w:pPr>
              <w:pStyle w:val="ConsPlusNormal"/>
              <w:jc w:val="center"/>
            </w:pPr>
            <w:r>
              <w:t>67 021 136,2</w:t>
            </w:r>
          </w:p>
        </w:tc>
        <w:tc>
          <w:tcPr>
            <w:tcW w:w="1247" w:type="dxa"/>
            <w:tcBorders>
              <w:top w:val="single" w:sz="4" w:space="0" w:color="auto"/>
              <w:left w:val="nil"/>
              <w:bottom w:val="nil"/>
              <w:right w:val="nil"/>
            </w:tcBorders>
          </w:tcPr>
          <w:p w:rsidR="000F6287" w:rsidRDefault="000F6287">
            <w:pPr>
              <w:pStyle w:val="ConsPlusNormal"/>
              <w:jc w:val="center"/>
            </w:pPr>
            <w:r>
              <w:t>29 921,4</w:t>
            </w: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proofErr w:type="gramStart"/>
            <w:r>
              <w:t>государственных гарантий, всего (сумма</w:t>
            </w:r>
            <w:proofErr w:type="gramEnd"/>
          </w:p>
          <w:p w:rsidR="000F6287" w:rsidRDefault="000F6287">
            <w:pPr>
              <w:pStyle w:val="ConsPlusNormal"/>
            </w:pPr>
            <w:r>
              <w:t>строк 02 + 03),</w:t>
            </w:r>
          </w:p>
        </w:tc>
        <w:tc>
          <w:tcPr>
            <w:tcW w:w="737"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в том числе:</w:t>
            </w:r>
          </w:p>
        </w:tc>
        <w:tc>
          <w:tcPr>
            <w:tcW w:w="737"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I. Средства областного бюджета &lt;*&gt;</w:t>
            </w:r>
          </w:p>
        </w:tc>
        <w:tc>
          <w:tcPr>
            <w:tcW w:w="737" w:type="dxa"/>
            <w:tcBorders>
              <w:top w:val="nil"/>
              <w:left w:val="nil"/>
              <w:bottom w:val="nil"/>
              <w:right w:val="nil"/>
            </w:tcBorders>
          </w:tcPr>
          <w:p w:rsidR="000F6287" w:rsidRDefault="000F6287">
            <w:pPr>
              <w:pStyle w:val="ConsPlusNormal"/>
              <w:jc w:val="center"/>
            </w:pPr>
            <w:r>
              <w:t>02</w:t>
            </w:r>
          </w:p>
        </w:tc>
        <w:tc>
          <w:tcPr>
            <w:tcW w:w="1701" w:type="dxa"/>
            <w:tcBorders>
              <w:top w:val="nil"/>
              <w:left w:val="nil"/>
              <w:bottom w:val="nil"/>
              <w:right w:val="nil"/>
            </w:tcBorders>
          </w:tcPr>
          <w:p w:rsidR="000F6287" w:rsidRDefault="000F6287">
            <w:pPr>
              <w:pStyle w:val="ConsPlusNormal"/>
              <w:jc w:val="center"/>
            </w:pPr>
            <w:r>
              <w:t>12 311 819,9</w:t>
            </w:r>
          </w:p>
        </w:tc>
        <w:tc>
          <w:tcPr>
            <w:tcW w:w="1304" w:type="dxa"/>
            <w:tcBorders>
              <w:top w:val="nil"/>
              <w:left w:val="nil"/>
              <w:bottom w:val="nil"/>
              <w:right w:val="nil"/>
            </w:tcBorders>
          </w:tcPr>
          <w:p w:rsidR="000F6287" w:rsidRDefault="000F6287">
            <w:pPr>
              <w:pStyle w:val="ConsPlusNormal"/>
              <w:jc w:val="center"/>
            </w:pPr>
            <w:r>
              <w:t>5 053,8</w:t>
            </w:r>
          </w:p>
        </w:tc>
        <w:tc>
          <w:tcPr>
            <w:tcW w:w="1587" w:type="dxa"/>
            <w:tcBorders>
              <w:top w:val="nil"/>
              <w:left w:val="nil"/>
              <w:bottom w:val="nil"/>
              <w:right w:val="nil"/>
            </w:tcBorders>
          </w:tcPr>
          <w:p w:rsidR="000F6287" w:rsidRDefault="000F6287">
            <w:pPr>
              <w:pStyle w:val="ConsPlusNormal"/>
              <w:jc w:val="center"/>
            </w:pPr>
            <w:r>
              <w:t>13 227 808,1</w:t>
            </w:r>
          </w:p>
        </w:tc>
        <w:tc>
          <w:tcPr>
            <w:tcW w:w="1247" w:type="dxa"/>
            <w:tcBorders>
              <w:top w:val="nil"/>
              <w:left w:val="nil"/>
              <w:bottom w:val="nil"/>
              <w:right w:val="nil"/>
            </w:tcBorders>
          </w:tcPr>
          <w:p w:rsidR="000F6287" w:rsidRDefault="000F6287">
            <w:pPr>
              <w:pStyle w:val="ConsPlusNormal"/>
              <w:jc w:val="center"/>
            </w:pPr>
            <w:r>
              <w:t>5 468,4</w:t>
            </w:r>
          </w:p>
        </w:tc>
        <w:tc>
          <w:tcPr>
            <w:tcW w:w="1587" w:type="dxa"/>
            <w:tcBorders>
              <w:top w:val="nil"/>
              <w:left w:val="nil"/>
              <w:bottom w:val="nil"/>
              <w:right w:val="nil"/>
            </w:tcBorders>
          </w:tcPr>
          <w:p w:rsidR="000F6287" w:rsidRDefault="000F6287">
            <w:pPr>
              <w:pStyle w:val="ConsPlusNormal"/>
              <w:jc w:val="center"/>
            </w:pPr>
            <w:r>
              <w:t>13 917 853,4</w:t>
            </w:r>
          </w:p>
        </w:tc>
        <w:tc>
          <w:tcPr>
            <w:tcW w:w="1247" w:type="dxa"/>
            <w:tcBorders>
              <w:top w:val="nil"/>
              <w:left w:val="nil"/>
              <w:bottom w:val="nil"/>
              <w:right w:val="nil"/>
            </w:tcBorders>
          </w:tcPr>
          <w:p w:rsidR="000F6287" w:rsidRDefault="000F6287">
            <w:pPr>
              <w:pStyle w:val="ConsPlusNormal"/>
              <w:jc w:val="center"/>
            </w:pPr>
            <w:r>
              <w:t>5 795,3</w:t>
            </w: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II. Стоимость территориальной программы ОМС всего &lt;**&gt;</w:t>
            </w:r>
          </w:p>
          <w:p w:rsidR="000F6287" w:rsidRDefault="000F6287">
            <w:pPr>
              <w:pStyle w:val="ConsPlusNormal"/>
            </w:pPr>
            <w:r>
              <w:t>(сумма строк 04 + 08)</w:t>
            </w:r>
          </w:p>
        </w:tc>
        <w:tc>
          <w:tcPr>
            <w:tcW w:w="737" w:type="dxa"/>
            <w:tcBorders>
              <w:top w:val="nil"/>
              <w:left w:val="nil"/>
              <w:bottom w:val="nil"/>
              <w:right w:val="nil"/>
            </w:tcBorders>
          </w:tcPr>
          <w:p w:rsidR="000F6287" w:rsidRDefault="000F6287">
            <w:pPr>
              <w:pStyle w:val="ConsPlusNormal"/>
              <w:jc w:val="center"/>
            </w:pPr>
            <w:r>
              <w:t>03</w:t>
            </w:r>
          </w:p>
        </w:tc>
        <w:tc>
          <w:tcPr>
            <w:tcW w:w="1701" w:type="dxa"/>
            <w:tcBorders>
              <w:top w:val="nil"/>
              <w:left w:val="nil"/>
              <w:bottom w:val="nil"/>
              <w:right w:val="nil"/>
            </w:tcBorders>
          </w:tcPr>
          <w:p w:rsidR="000F6287" w:rsidRDefault="000F6287">
            <w:pPr>
              <w:pStyle w:val="ConsPlusNormal"/>
              <w:jc w:val="center"/>
            </w:pPr>
            <w:r>
              <w:t>46 043 127,5</w:t>
            </w:r>
          </w:p>
        </w:tc>
        <w:tc>
          <w:tcPr>
            <w:tcW w:w="1304" w:type="dxa"/>
            <w:tcBorders>
              <w:top w:val="nil"/>
              <w:left w:val="nil"/>
              <w:bottom w:val="nil"/>
              <w:right w:val="nil"/>
            </w:tcBorders>
          </w:tcPr>
          <w:p w:rsidR="000F6287" w:rsidRDefault="000F6287">
            <w:pPr>
              <w:pStyle w:val="ConsPlusNormal"/>
              <w:jc w:val="center"/>
            </w:pPr>
            <w:r>
              <w:t>20 918,5</w:t>
            </w:r>
          </w:p>
        </w:tc>
        <w:tc>
          <w:tcPr>
            <w:tcW w:w="1587" w:type="dxa"/>
            <w:tcBorders>
              <w:top w:val="nil"/>
              <w:left w:val="nil"/>
              <w:bottom w:val="nil"/>
              <w:right w:val="nil"/>
            </w:tcBorders>
          </w:tcPr>
          <w:p w:rsidR="000F6287" w:rsidRDefault="000F6287">
            <w:pPr>
              <w:pStyle w:val="ConsPlusNormal"/>
              <w:jc w:val="center"/>
            </w:pPr>
            <w:r>
              <w:t>49 681 497,9</w:t>
            </w:r>
          </w:p>
        </w:tc>
        <w:tc>
          <w:tcPr>
            <w:tcW w:w="1247" w:type="dxa"/>
            <w:tcBorders>
              <w:top w:val="nil"/>
              <w:left w:val="nil"/>
              <w:bottom w:val="nil"/>
              <w:right w:val="nil"/>
            </w:tcBorders>
          </w:tcPr>
          <w:p w:rsidR="000F6287" w:rsidRDefault="000F6287">
            <w:pPr>
              <w:pStyle w:val="ConsPlusNormal"/>
              <w:jc w:val="center"/>
            </w:pPr>
            <w:r>
              <w:t>22 571,5</w:t>
            </w:r>
          </w:p>
        </w:tc>
        <w:tc>
          <w:tcPr>
            <w:tcW w:w="1587" w:type="dxa"/>
            <w:tcBorders>
              <w:top w:val="nil"/>
              <w:left w:val="nil"/>
              <w:bottom w:val="nil"/>
              <w:right w:val="nil"/>
            </w:tcBorders>
          </w:tcPr>
          <w:p w:rsidR="000F6287" w:rsidRDefault="000F6287">
            <w:pPr>
              <w:pStyle w:val="ConsPlusNormal"/>
              <w:jc w:val="center"/>
            </w:pPr>
            <w:r>
              <w:t>53 103 282,8</w:t>
            </w:r>
          </w:p>
        </w:tc>
        <w:tc>
          <w:tcPr>
            <w:tcW w:w="1247" w:type="dxa"/>
            <w:tcBorders>
              <w:top w:val="nil"/>
              <w:left w:val="nil"/>
              <w:bottom w:val="nil"/>
              <w:right w:val="nil"/>
            </w:tcBorders>
          </w:tcPr>
          <w:p w:rsidR="000F6287" w:rsidRDefault="000F6287">
            <w:pPr>
              <w:pStyle w:val="ConsPlusNormal"/>
              <w:jc w:val="center"/>
            </w:pPr>
            <w:r>
              <w:t>24 126,1</w:t>
            </w: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1. Стоимость территориальной программы ОМС за счет средств обязательного медицинского страхования в рамках базовой программы &lt;**&gt; (сумма строк 05 + 06 + 07),</w:t>
            </w:r>
          </w:p>
        </w:tc>
        <w:tc>
          <w:tcPr>
            <w:tcW w:w="737" w:type="dxa"/>
            <w:tcBorders>
              <w:top w:val="nil"/>
              <w:left w:val="nil"/>
              <w:bottom w:val="nil"/>
              <w:right w:val="nil"/>
            </w:tcBorders>
          </w:tcPr>
          <w:p w:rsidR="000F6287" w:rsidRDefault="000F6287">
            <w:pPr>
              <w:pStyle w:val="ConsPlusNormal"/>
              <w:jc w:val="center"/>
            </w:pPr>
            <w:r>
              <w:t>04</w:t>
            </w:r>
          </w:p>
        </w:tc>
        <w:tc>
          <w:tcPr>
            <w:tcW w:w="1701" w:type="dxa"/>
            <w:tcBorders>
              <w:top w:val="nil"/>
              <w:left w:val="nil"/>
              <w:bottom w:val="nil"/>
              <w:right w:val="nil"/>
            </w:tcBorders>
          </w:tcPr>
          <w:p w:rsidR="000F6287" w:rsidRDefault="000F6287">
            <w:pPr>
              <w:pStyle w:val="ConsPlusNormal"/>
              <w:jc w:val="center"/>
            </w:pPr>
            <w:r>
              <w:t>46 043 127,5</w:t>
            </w:r>
          </w:p>
        </w:tc>
        <w:tc>
          <w:tcPr>
            <w:tcW w:w="1304" w:type="dxa"/>
            <w:tcBorders>
              <w:top w:val="nil"/>
              <w:left w:val="nil"/>
              <w:bottom w:val="nil"/>
              <w:right w:val="nil"/>
            </w:tcBorders>
          </w:tcPr>
          <w:p w:rsidR="000F6287" w:rsidRDefault="000F6287">
            <w:pPr>
              <w:pStyle w:val="ConsPlusNormal"/>
              <w:jc w:val="center"/>
            </w:pPr>
            <w:r>
              <w:t>20 918,5</w:t>
            </w:r>
          </w:p>
        </w:tc>
        <w:tc>
          <w:tcPr>
            <w:tcW w:w="1587" w:type="dxa"/>
            <w:tcBorders>
              <w:top w:val="nil"/>
              <w:left w:val="nil"/>
              <w:bottom w:val="nil"/>
              <w:right w:val="nil"/>
            </w:tcBorders>
          </w:tcPr>
          <w:p w:rsidR="000F6287" w:rsidRDefault="000F6287">
            <w:pPr>
              <w:pStyle w:val="ConsPlusNormal"/>
              <w:jc w:val="center"/>
            </w:pPr>
            <w:r>
              <w:t>49 681 497,9</w:t>
            </w:r>
          </w:p>
        </w:tc>
        <w:tc>
          <w:tcPr>
            <w:tcW w:w="1247" w:type="dxa"/>
            <w:tcBorders>
              <w:top w:val="nil"/>
              <w:left w:val="nil"/>
              <w:bottom w:val="nil"/>
              <w:right w:val="nil"/>
            </w:tcBorders>
          </w:tcPr>
          <w:p w:rsidR="000F6287" w:rsidRDefault="000F6287">
            <w:pPr>
              <w:pStyle w:val="ConsPlusNormal"/>
              <w:jc w:val="center"/>
            </w:pPr>
            <w:r>
              <w:t>22 571,5</w:t>
            </w:r>
          </w:p>
        </w:tc>
        <w:tc>
          <w:tcPr>
            <w:tcW w:w="1587" w:type="dxa"/>
            <w:tcBorders>
              <w:top w:val="nil"/>
              <w:left w:val="nil"/>
              <w:bottom w:val="nil"/>
              <w:right w:val="nil"/>
            </w:tcBorders>
          </w:tcPr>
          <w:p w:rsidR="000F6287" w:rsidRDefault="000F6287">
            <w:pPr>
              <w:pStyle w:val="ConsPlusNormal"/>
              <w:jc w:val="center"/>
            </w:pPr>
            <w:r>
              <w:t>53 103 282,8</w:t>
            </w:r>
          </w:p>
        </w:tc>
        <w:tc>
          <w:tcPr>
            <w:tcW w:w="1247" w:type="dxa"/>
            <w:tcBorders>
              <w:top w:val="nil"/>
              <w:left w:val="nil"/>
              <w:bottom w:val="nil"/>
              <w:right w:val="nil"/>
            </w:tcBorders>
          </w:tcPr>
          <w:p w:rsidR="000F6287" w:rsidRDefault="000F6287">
            <w:pPr>
              <w:pStyle w:val="ConsPlusNormal"/>
              <w:jc w:val="center"/>
            </w:pPr>
            <w:r>
              <w:t>24 126,1</w:t>
            </w: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в том числе:</w:t>
            </w:r>
          </w:p>
        </w:tc>
        <w:tc>
          <w:tcPr>
            <w:tcW w:w="737" w:type="dxa"/>
            <w:tcBorders>
              <w:top w:val="nil"/>
              <w:left w:val="nil"/>
              <w:bottom w:val="nil"/>
              <w:right w:val="nil"/>
            </w:tcBorders>
          </w:tcPr>
          <w:p w:rsidR="000F6287" w:rsidRDefault="000F6287">
            <w:pPr>
              <w:pStyle w:val="ConsPlusNormal"/>
            </w:pP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1.1. Субвенции из бюджета ФОМС &lt;**&gt;</w:t>
            </w:r>
          </w:p>
        </w:tc>
        <w:tc>
          <w:tcPr>
            <w:tcW w:w="737" w:type="dxa"/>
            <w:tcBorders>
              <w:top w:val="nil"/>
              <w:left w:val="nil"/>
              <w:bottom w:val="nil"/>
              <w:right w:val="nil"/>
            </w:tcBorders>
          </w:tcPr>
          <w:p w:rsidR="000F6287" w:rsidRDefault="000F6287">
            <w:pPr>
              <w:pStyle w:val="ConsPlusNormal"/>
              <w:jc w:val="center"/>
            </w:pPr>
            <w:r>
              <w:t>05</w:t>
            </w:r>
          </w:p>
        </w:tc>
        <w:tc>
          <w:tcPr>
            <w:tcW w:w="1701" w:type="dxa"/>
            <w:tcBorders>
              <w:top w:val="nil"/>
              <w:left w:val="nil"/>
              <w:bottom w:val="nil"/>
              <w:right w:val="nil"/>
            </w:tcBorders>
          </w:tcPr>
          <w:p w:rsidR="000F6287" w:rsidRDefault="000F6287">
            <w:pPr>
              <w:pStyle w:val="ConsPlusNormal"/>
              <w:jc w:val="center"/>
            </w:pPr>
            <w:r>
              <w:t>46 043 127,5</w:t>
            </w:r>
          </w:p>
        </w:tc>
        <w:tc>
          <w:tcPr>
            <w:tcW w:w="1304" w:type="dxa"/>
            <w:tcBorders>
              <w:top w:val="nil"/>
              <w:left w:val="nil"/>
              <w:bottom w:val="nil"/>
              <w:right w:val="nil"/>
            </w:tcBorders>
          </w:tcPr>
          <w:p w:rsidR="000F6287" w:rsidRDefault="000F6287">
            <w:pPr>
              <w:pStyle w:val="ConsPlusNormal"/>
              <w:jc w:val="center"/>
            </w:pPr>
            <w:r>
              <w:t>20 918,5</w:t>
            </w:r>
          </w:p>
        </w:tc>
        <w:tc>
          <w:tcPr>
            <w:tcW w:w="1587" w:type="dxa"/>
            <w:tcBorders>
              <w:top w:val="nil"/>
              <w:left w:val="nil"/>
              <w:bottom w:val="nil"/>
              <w:right w:val="nil"/>
            </w:tcBorders>
          </w:tcPr>
          <w:p w:rsidR="000F6287" w:rsidRDefault="000F6287">
            <w:pPr>
              <w:pStyle w:val="ConsPlusNormal"/>
              <w:jc w:val="center"/>
            </w:pPr>
            <w:r>
              <w:t>49 681 497,9</w:t>
            </w:r>
          </w:p>
        </w:tc>
        <w:tc>
          <w:tcPr>
            <w:tcW w:w="1247" w:type="dxa"/>
            <w:tcBorders>
              <w:top w:val="nil"/>
              <w:left w:val="nil"/>
              <w:bottom w:val="nil"/>
              <w:right w:val="nil"/>
            </w:tcBorders>
          </w:tcPr>
          <w:p w:rsidR="000F6287" w:rsidRDefault="000F6287">
            <w:pPr>
              <w:pStyle w:val="ConsPlusNormal"/>
              <w:jc w:val="center"/>
            </w:pPr>
            <w:r>
              <w:t>22 571,5</w:t>
            </w:r>
          </w:p>
        </w:tc>
        <w:tc>
          <w:tcPr>
            <w:tcW w:w="1587" w:type="dxa"/>
            <w:tcBorders>
              <w:top w:val="nil"/>
              <w:left w:val="nil"/>
              <w:bottom w:val="nil"/>
              <w:right w:val="nil"/>
            </w:tcBorders>
          </w:tcPr>
          <w:p w:rsidR="000F6287" w:rsidRDefault="000F6287">
            <w:pPr>
              <w:pStyle w:val="ConsPlusNormal"/>
              <w:jc w:val="center"/>
            </w:pPr>
            <w:r>
              <w:t>53 103 282,8</w:t>
            </w:r>
          </w:p>
        </w:tc>
        <w:tc>
          <w:tcPr>
            <w:tcW w:w="1247" w:type="dxa"/>
            <w:tcBorders>
              <w:top w:val="nil"/>
              <w:left w:val="nil"/>
              <w:bottom w:val="nil"/>
              <w:right w:val="nil"/>
            </w:tcBorders>
          </w:tcPr>
          <w:p w:rsidR="000F6287" w:rsidRDefault="000F6287">
            <w:pPr>
              <w:pStyle w:val="ConsPlusNormal"/>
              <w:jc w:val="center"/>
            </w:pPr>
            <w:r>
              <w:t>24 126,1</w:t>
            </w: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1.2. Межбюджетные трансферты областного бюджета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737" w:type="dxa"/>
            <w:tcBorders>
              <w:top w:val="nil"/>
              <w:left w:val="nil"/>
              <w:bottom w:val="nil"/>
              <w:right w:val="nil"/>
            </w:tcBorders>
          </w:tcPr>
          <w:p w:rsidR="000F6287" w:rsidRDefault="000F6287">
            <w:pPr>
              <w:pStyle w:val="ConsPlusNormal"/>
              <w:jc w:val="center"/>
            </w:pPr>
            <w:bookmarkStart w:id="161" w:name="P13789"/>
            <w:bookmarkEnd w:id="161"/>
            <w:r>
              <w:t>06</w:t>
            </w: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1.3. Прочие поступления</w:t>
            </w:r>
          </w:p>
        </w:tc>
        <w:tc>
          <w:tcPr>
            <w:tcW w:w="737" w:type="dxa"/>
            <w:tcBorders>
              <w:top w:val="nil"/>
              <w:left w:val="nil"/>
              <w:bottom w:val="nil"/>
              <w:right w:val="nil"/>
            </w:tcBorders>
          </w:tcPr>
          <w:p w:rsidR="000F6287" w:rsidRDefault="000F6287">
            <w:pPr>
              <w:pStyle w:val="ConsPlusNormal"/>
              <w:jc w:val="center"/>
            </w:pPr>
            <w:r>
              <w:t>07</w:t>
            </w: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 xml:space="preserve">2. Межбюджетные трансферты областного бюджета на финансовое обеспечение дополнительных видов и условий оказания медицинской помощи в дополнение </w:t>
            </w:r>
            <w:proofErr w:type="gramStart"/>
            <w:r>
              <w:t>к</w:t>
            </w:r>
            <w:proofErr w:type="gramEnd"/>
            <w:r>
              <w:t xml:space="preserve"> установленным базовой программой ОМС, из них:</w:t>
            </w:r>
          </w:p>
        </w:tc>
        <w:tc>
          <w:tcPr>
            <w:tcW w:w="737" w:type="dxa"/>
            <w:tcBorders>
              <w:top w:val="nil"/>
              <w:left w:val="nil"/>
              <w:bottom w:val="nil"/>
              <w:right w:val="nil"/>
            </w:tcBorders>
          </w:tcPr>
          <w:p w:rsidR="000F6287" w:rsidRDefault="000F6287">
            <w:pPr>
              <w:pStyle w:val="ConsPlusNormal"/>
              <w:jc w:val="center"/>
            </w:pPr>
            <w:bookmarkStart w:id="162" w:name="P13805"/>
            <w:bookmarkEnd w:id="162"/>
            <w:r>
              <w:t>08</w:t>
            </w: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2.1.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737" w:type="dxa"/>
            <w:tcBorders>
              <w:top w:val="nil"/>
              <w:left w:val="nil"/>
              <w:bottom w:val="nil"/>
              <w:right w:val="nil"/>
            </w:tcBorders>
          </w:tcPr>
          <w:p w:rsidR="000F6287" w:rsidRDefault="000F6287">
            <w:pPr>
              <w:pStyle w:val="ConsPlusNormal"/>
              <w:jc w:val="center"/>
            </w:pPr>
            <w:r>
              <w:t>09</w:t>
            </w: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r w:rsidR="000F6287">
        <w:tblPrEx>
          <w:tblBorders>
            <w:insideH w:val="none" w:sz="0" w:space="0" w:color="auto"/>
            <w:insideV w:val="none" w:sz="0" w:space="0" w:color="auto"/>
          </w:tblBorders>
        </w:tblPrEx>
        <w:tc>
          <w:tcPr>
            <w:tcW w:w="2836" w:type="dxa"/>
            <w:tcBorders>
              <w:top w:val="nil"/>
              <w:left w:val="nil"/>
              <w:bottom w:val="nil"/>
              <w:right w:val="nil"/>
            </w:tcBorders>
          </w:tcPr>
          <w:p w:rsidR="000F6287" w:rsidRDefault="000F6287">
            <w:pPr>
              <w:pStyle w:val="ConsPlusNormal"/>
            </w:pPr>
            <w:r>
              <w:t>2.2.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737" w:type="dxa"/>
            <w:tcBorders>
              <w:top w:val="nil"/>
              <w:left w:val="nil"/>
              <w:bottom w:val="nil"/>
              <w:right w:val="nil"/>
            </w:tcBorders>
          </w:tcPr>
          <w:p w:rsidR="000F6287" w:rsidRDefault="000F6287">
            <w:pPr>
              <w:pStyle w:val="ConsPlusNormal"/>
              <w:jc w:val="center"/>
            </w:pPr>
            <w:r>
              <w:t>10</w:t>
            </w:r>
          </w:p>
        </w:tc>
        <w:tc>
          <w:tcPr>
            <w:tcW w:w="1701" w:type="dxa"/>
            <w:tcBorders>
              <w:top w:val="nil"/>
              <w:left w:val="nil"/>
              <w:bottom w:val="nil"/>
              <w:right w:val="nil"/>
            </w:tcBorders>
          </w:tcPr>
          <w:p w:rsidR="000F6287" w:rsidRDefault="000F6287">
            <w:pPr>
              <w:pStyle w:val="ConsPlusNormal"/>
            </w:pPr>
          </w:p>
        </w:tc>
        <w:tc>
          <w:tcPr>
            <w:tcW w:w="1304"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c>
          <w:tcPr>
            <w:tcW w:w="1587" w:type="dxa"/>
            <w:tcBorders>
              <w:top w:val="nil"/>
              <w:left w:val="nil"/>
              <w:bottom w:val="nil"/>
              <w:right w:val="nil"/>
            </w:tcBorders>
          </w:tcPr>
          <w:p w:rsidR="000F6287" w:rsidRDefault="000F6287">
            <w:pPr>
              <w:pStyle w:val="ConsPlusNormal"/>
            </w:pPr>
          </w:p>
        </w:tc>
        <w:tc>
          <w:tcPr>
            <w:tcW w:w="1247" w:type="dxa"/>
            <w:tcBorders>
              <w:top w:val="nil"/>
              <w:left w:val="nil"/>
              <w:bottom w:val="nil"/>
              <w:right w:val="nil"/>
            </w:tcBorders>
          </w:tcPr>
          <w:p w:rsidR="000F6287" w:rsidRDefault="000F6287">
            <w:pPr>
              <w:pStyle w:val="ConsPlusNormal"/>
            </w:pPr>
          </w:p>
        </w:tc>
      </w:tr>
    </w:tbl>
    <w:p w:rsidR="000F6287" w:rsidRDefault="000F6287">
      <w:pPr>
        <w:pStyle w:val="ConsPlusNormal"/>
        <w:sectPr w:rsidR="000F6287">
          <w:pgSz w:w="16838" w:h="11905" w:orient="landscape"/>
          <w:pgMar w:top="1701" w:right="1134" w:bottom="850" w:left="1134" w:header="0" w:footer="0" w:gutter="0"/>
          <w:cols w:space="720"/>
          <w:titlePg/>
        </w:sectPr>
      </w:pPr>
    </w:p>
    <w:p w:rsidR="000F6287" w:rsidRDefault="000F6287">
      <w:pPr>
        <w:pStyle w:val="ConsPlusNormal"/>
        <w:jc w:val="both"/>
      </w:pPr>
    </w:p>
    <w:p w:rsidR="000F6287" w:rsidRDefault="000F6287">
      <w:pPr>
        <w:pStyle w:val="ConsPlusNormal"/>
        <w:ind w:firstLine="540"/>
        <w:jc w:val="both"/>
      </w:pPr>
      <w:r>
        <w:t>--------------------------------</w:t>
      </w:r>
    </w:p>
    <w:p w:rsidR="000F6287" w:rsidRDefault="000F6287">
      <w:pPr>
        <w:pStyle w:val="ConsPlusNormal"/>
        <w:spacing w:before="28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3789">
        <w:r>
          <w:rPr>
            <w:color w:val="0000FF"/>
          </w:rPr>
          <w:t>строки 06</w:t>
        </w:r>
      </w:hyperlink>
      <w:r>
        <w:t xml:space="preserve"> и </w:t>
      </w:r>
      <w:hyperlink w:anchor="P13805">
        <w:r>
          <w:rPr>
            <w:color w:val="0000FF"/>
          </w:rPr>
          <w:t>08</w:t>
        </w:r>
      </w:hyperlink>
      <w:r>
        <w:t>).</w:t>
      </w:r>
    </w:p>
    <w:p w:rsidR="000F6287" w:rsidRDefault="000F6287">
      <w:pPr>
        <w:pStyle w:val="ConsPlusNormal"/>
        <w:spacing w:before="280"/>
        <w:ind w:firstLine="540"/>
        <w:jc w:val="both"/>
      </w:pPr>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Волгоградской области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0F6287" w:rsidRDefault="000F628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1134"/>
        <w:gridCol w:w="1417"/>
        <w:gridCol w:w="1077"/>
        <w:gridCol w:w="1361"/>
        <w:gridCol w:w="1020"/>
      </w:tblGrid>
      <w:tr w:rsidR="000F6287">
        <w:tc>
          <w:tcPr>
            <w:tcW w:w="1814" w:type="dxa"/>
            <w:vMerge w:val="restart"/>
            <w:tcBorders>
              <w:left w:val="nil"/>
            </w:tcBorders>
          </w:tcPr>
          <w:p w:rsidR="000F6287" w:rsidRDefault="000F6287">
            <w:pPr>
              <w:pStyle w:val="ConsPlusNormal"/>
              <w:jc w:val="center"/>
            </w:pPr>
            <w:r>
              <w:t>Справочно</w:t>
            </w:r>
          </w:p>
        </w:tc>
        <w:tc>
          <w:tcPr>
            <w:tcW w:w="2381" w:type="dxa"/>
            <w:gridSpan w:val="2"/>
          </w:tcPr>
          <w:p w:rsidR="000F6287" w:rsidRDefault="000F6287">
            <w:pPr>
              <w:pStyle w:val="ConsPlusNormal"/>
              <w:jc w:val="center"/>
            </w:pPr>
            <w:r>
              <w:t>2025 год</w:t>
            </w:r>
          </w:p>
        </w:tc>
        <w:tc>
          <w:tcPr>
            <w:tcW w:w="2494" w:type="dxa"/>
            <w:gridSpan w:val="2"/>
          </w:tcPr>
          <w:p w:rsidR="000F6287" w:rsidRDefault="000F6287">
            <w:pPr>
              <w:pStyle w:val="ConsPlusNormal"/>
              <w:jc w:val="center"/>
            </w:pPr>
            <w:r>
              <w:t>2026 год</w:t>
            </w:r>
          </w:p>
        </w:tc>
        <w:tc>
          <w:tcPr>
            <w:tcW w:w="2381" w:type="dxa"/>
            <w:gridSpan w:val="2"/>
            <w:tcBorders>
              <w:right w:val="nil"/>
            </w:tcBorders>
          </w:tcPr>
          <w:p w:rsidR="000F6287" w:rsidRDefault="000F6287">
            <w:pPr>
              <w:pStyle w:val="ConsPlusNormal"/>
              <w:jc w:val="center"/>
            </w:pPr>
            <w:r>
              <w:t>2027 год</w:t>
            </w:r>
          </w:p>
        </w:tc>
      </w:tr>
      <w:tr w:rsidR="000F6287">
        <w:tc>
          <w:tcPr>
            <w:tcW w:w="1814" w:type="dxa"/>
            <w:vMerge/>
            <w:tcBorders>
              <w:left w:val="nil"/>
            </w:tcBorders>
          </w:tcPr>
          <w:p w:rsidR="000F6287" w:rsidRDefault="000F6287">
            <w:pPr>
              <w:pStyle w:val="ConsPlusNormal"/>
            </w:pPr>
          </w:p>
        </w:tc>
        <w:tc>
          <w:tcPr>
            <w:tcW w:w="1247" w:type="dxa"/>
          </w:tcPr>
          <w:p w:rsidR="000F6287" w:rsidRDefault="000F6287">
            <w:pPr>
              <w:pStyle w:val="ConsPlusNormal"/>
              <w:jc w:val="center"/>
            </w:pPr>
            <w:r>
              <w:t>всего,</w:t>
            </w:r>
          </w:p>
          <w:p w:rsidR="000F6287" w:rsidRDefault="000F6287">
            <w:pPr>
              <w:pStyle w:val="ConsPlusNormal"/>
              <w:jc w:val="center"/>
            </w:pPr>
            <w:r>
              <w:t>тыс. рублей</w:t>
            </w:r>
          </w:p>
        </w:tc>
        <w:tc>
          <w:tcPr>
            <w:tcW w:w="1134" w:type="dxa"/>
          </w:tcPr>
          <w:p w:rsidR="000F6287" w:rsidRDefault="000F6287">
            <w:pPr>
              <w:pStyle w:val="ConsPlusNormal"/>
              <w:jc w:val="center"/>
            </w:pPr>
            <w:r>
              <w:t>на одно застрахованное лицо, рублей</w:t>
            </w:r>
          </w:p>
        </w:tc>
        <w:tc>
          <w:tcPr>
            <w:tcW w:w="1417" w:type="dxa"/>
          </w:tcPr>
          <w:p w:rsidR="000F6287" w:rsidRDefault="000F6287">
            <w:pPr>
              <w:pStyle w:val="ConsPlusNormal"/>
              <w:jc w:val="center"/>
            </w:pPr>
            <w:r>
              <w:t>всего,</w:t>
            </w:r>
          </w:p>
          <w:p w:rsidR="000F6287" w:rsidRDefault="000F6287">
            <w:pPr>
              <w:pStyle w:val="ConsPlusNormal"/>
              <w:jc w:val="center"/>
            </w:pPr>
            <w:r>
              <w:t>тыс. рублей</w:t>
            </w:r>
          </w:p>
        </w:tc>
        <w:tc>
          <w:tcPr>
            <w:tcW w:w="1077" w:type="dxa"/>
          </w:tcPr>
          <w:p w:rsidR="000F6287" w:rsidRDefault="000F6287">
            <w:pPr>
              <w:pStyle w:val="ConsPlusNormal"/>
              <w:jc w:val="center"/>
            </w:pPr>
            <w:r>
              <w:t>на одно застрахованное лицо, рублей</w:t>
            </w:r>
          </w:p>
        </w:tc>
        <w:tc>
          <w:tcPr>
            <w:tcW w:w="1361" w:type="dxa"/>
          </w:tcPr>
          <w:p w:rsidR="000F6287" w:rsidRDefault="000F6287">
            <w:pPr>
              <w:pStyle w:val="ConsPlusNormal"/>
              <w:jc w:val="center"/>
            </w:pPr>
            <w:r>
              <w:t>всего,</w:t>
            </w:r>
          </w:p>
          <w:p w:rsidR="000F6287" w:rsidRDefault="000F6287">
            <w:pPr>
              <w:pStyle w:val="ConsPlusNormal"/>
              <w:jc w:val="center"/>
            </w:pPr>
            <w:r>
              <w:t>тыс. рублей</w:t>
            </w:r>
          </w:p>
        </w:tc>
        <w:tc>
          <w:tcPr>
            <w:tcW w:w="1020" w:type="dxa"/>
            <w:tcBorders>
              <w:right w:val="nil"/>
            </w:tcBorders>
          </w:tcPr>
          <w:p w:rsidR="000F6287" w:rsidRDefault="000F6287">
            <w:pPr>
              <w:pStyle w:val="ConsPlusNormal"/>
              <w:jc w:val="center"/>
            </w:pPr>
            <w:r>
              <w:t>на одно застрахованное лицо, рублей</w:t>
            </w:r>
          </w:p>
        </w:tc>
      </w:tr>
      <w:tr w:rsidR="000F6287">
        <w:tblPrEx>
          <w:tblBorders>
            <w:insideV w:val="nil"/>
          </w:tblBorders>
        </w:tblPrEx>
        <w:tc>
          <w:tcPr>
            <w:tcW w:w="1814" w:type="dxa"/>
            <w:tcBorders>
              <w:bottom w:val="nil"/>
            </w:tcBorders>
          </w:tcPr>
          <w:p w:rsidR="000F6287" w:rsidRDefault="000F6287">
            <w:pPr>
              <w:pStyle w:val="ConsPlusNormal"/>
            </w:pPr>
            <w:r>
              <w:t>Расходы на обеспечение выполнения ТФОМС своих функций</w:t>
            </w:r>
          </w:p>
        </w:tc>
        <w:tc>
          <w:tcPr>
            <w:tcW w:w="1247" w:type="dxa"/>
            <w:tcBorders>
              <w:bottom w:val="nil"/>
            </w:tcBorders>
          </w:tcPr>
          <w:p w:rsidR="000F6287" w:rsidRDefault="000F6287">
            <w:pPr>
              <w:pStyle w:val="ConsPlusNormal"/>
              <w:jc w:val="center"/>
            </w:pPr>
            <w:r>
              <w:t>356 109,5</w:t>
            </w:r>
          </w:p>
        </w:tc>
        <w:tc>
          <w:tcPr>
            <w:tcW w:w="1134" w:type="dxa"/>
            <w:tcBorders>
              <w:bottom w:val="nil"/>
            </w:tcBorders>
          </w:tcPr>
          <w:p w:rsidR="000F6287" w:rsidRDefault="000F6287">
            <w:pPr>
              <w:pStyle w:val="ConsPlusNormal"/>
              <w:jc w:val="center"/>
            </w:pPr>
            <w:r>
              <w:t>161,8</w:t>
            </w:r>
          </w:p>
        </w:tc>
        <w:tc>
          <w:tcPr>
            <w:tcW w:w="1417" w:type="dxa"/>
            <w:tcBorders>
              <w:bottom w:val="nil"/>
            </w:tcBorders>
          </w:tcPr>
          <w:p w:rsidR="000F6287" w:rsidRDefault="000F6287">
            <w:pPr>
              <w:pStyle w:val="ConsPlusNormal"/>
              <w:jc w:val="center"/>
            </w:pPr>
            <w:r>
              <w:t>356 109,5</w:t>
            </w:r>
          </w:p>
        </w:tc>
        <w:tc>
          <w:tcPr>
            <w:tcW w:w="1077" w:type="dxa"/>
            <w:tcBorders>
              <w:bottom w:val="nil"/>
            </w:tcBorders>
          </w:tcPr>
          <w:p w:rsidR="000F6287" w:rsidRDefault="000F6287">
            <w:pPr>
              <w:pStyle w:val="ConsPlusNormal"/>
              <w:jc w:val="center"/>
            </w:pPr>
            <w:r>
              <w:t>161,8</w:t>
            </w:r>
          </w:p>
        </w:tc>
        <w:tc>
          <w:tcPr>
            <w:tcW w:w="1361" w:type="dxa"/>
            <w:tcBorders>
              <w:bottom w:val="nil"/>
            </w:tcBorders>
          </w:tcPr>
          <w:p w:rsidR="000F6287" w:rsidRDefault="000F6287">
            <w:pPr>
              <w:pStyle w:val="ConsPlusNormal"/>
              <w:jc w:val="center"/>
            </w:pPr>
            <w:r>
              <w:t>356 109,5</w:t>
            </w:r>
          </w:p>
        </w:tc>
        <w:tc>
          <w:tcPr>
            <w:tcW w:w="1020" w:type="dxa"/>
            <w:tcBorders>
              <w:bottom w:val="nil"/>
            </w:tcBorders>
          </w:tcPr>
          <w:p w:rsidR="000F6287" w:rsidRDefault="000F6287">
            <w:pPr>
              <w:pStyle w:val="ConsPlusNormal"/>
              <w:jc w:val="center"/>
            </w:pPr>
            <w:r>
              <w:t>161,8</w:t>
            </w:r>
          </w:p>
        </w:tc>
      </w:tr>
    </w:tbl>
    <w:p w:rsidR="000F6287" w:rsidRDefault="000F6287">
      <w:pPr>
        <w:pStyle w:val="ConsPlusNormal"/>
        <w:jc w:val="both"/>
      </w:pPr>
    </w:p>
    <w:p w:rsidR="000F6287" w:rsidRDefault="000F6287">
      <w:pPr>
        <w:pStyle w:val="ConsPlusNormal"/>
        <w:jc w:val="both"/>
      </w:pPr>
    </w:p>
    <w:p w:rsidR="000F6287" w:rsidRDefault="000F6287">
      <w:pPr>
        <w:pStyle w:val="ConsPlusNormal"/>
        <w:pBdr>
          <w:bottom w:val="single" w:sz="6" w:space="0" w:color="auto"/>
        </w:pBdr>
        <w:spacing w:before="100" w:after="100"/>
        <w:jc w:val="both"/>
        <w:rPr>
          <w:sz w:val="2"/>
          <w:szCs w:val="2"/>
        </w:rPr>
      </w:pPr>
    </w:p>
    <w:p w:rsidR="008C2873" w:rsidRDefault="008C2873"/>
    <w:sectPr w:rsidR="008C287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87"/>
    <w:rsid w:val="000F6287"/>
    <w:rsid w:val="008C2873"/>
    <w:rsid w:val="00EF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287"/>
    <w:pPr>
      <w:widowControl w:val="0"/>
      <w:autoSpaceDE w:val="0"/>
      <w:autoSpaceDN w:val="0"/>
      <w:ind w:firstLine="0"/>
      <w:jc w:val="left"/>
    </w:pPr>
    <w:rPr>
      <w:rFonts w:eastAsiaTheme="minorEastAsia"/>
      <w:szCs w:val="22"/>
      <w:lang w:eastAsia="ru-RU"/>
    </w:rPr>
  </w:style>
  <w:style w:type="paragraph" w:customStyle="1" w:styleId="ConsPlusNonformat">
    <w:name w:val="ConsPlusNonformat"/>
    <w:rsid w:val="000F6287"/>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0F6287"/>
    <w:pPr>
      <w:widowControl w:val="0"/>
      <w:autoSpaceDE w:val="0"/>
      <w:autoSpaceDN w:val="0"/>
      <w:ind w:firstLine="0"/>
      <w:jc w:val="left"/>
    </w:pPr>
    <w:rPr>
      <w:rFonts w:eastAsiaTheme="minorEastAsia"/>
      <w:b/>
      <w:szCs w:val="22"/>
      <w:lang w:eastAsia="ru-RU"/>
    </w:rPr>
  </w:style>
  <w:style w:type="paragraph" w:customStyle="1" w:styleId="ConsPlusCell">
    <w:name w:val="ConsPlusCell"/>
    <w:rsid w:val="000F6287"/>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0F6287"/>
    <w:pPr>
      <w:widowControl w:val="0"/>
      <w:autoSpaceDE w:val="0"/>
      <w:autoSpaceDN w:val="0"/>
      <w:ind w:firstLine="0"/>
      <w:jc w:val="left"/>
    </w:pPr>
    <w:rPr>
      <w:rFonts w:eastAsiaTheme="minorEastAsia"/>
      <w:szCs w:val="22"/>
      <w:lang w:eastAsia="ru-RU"/>
    </w:rPr>
  </w:style>
  <w:style w:type="paragraph" w:customStyle="1" w:styleId="ConsPlusTitlePage">
    <w:name w:val="ConsPlusTitlePage"/>
    <w:rsid w:val="000F6287"/>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0F6287"/>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0F6287"/>
    <w:pPr>
      <w:widowControl w:val="0"/>
      <w:autoSpaceDE w:val="0"/>
      <w:autoSpaceDN w:val="0"/>
      <w:ind w:firstLine="0"/>
      <w:jc w:val="left"/>
    </w:pPr>
    <w:rPr>
      <w:rFonts w:ascii="Arial" w:eastAsiaTheme="minorEastAsia" w:hAnsi="Arial" w:cs="Arial"/>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6287"/>
    <w:pPr>
      <w:widowControl w:val="0"/>
      <w:autoSpaceDE w:val="0"/>
      <w:autoSpaceDN w:val="0"/>
      <w:ind w:firstLine="0"/>
      <w:jc w:val="left"/>
    </w:pPr>
    <w:rPr>
      <w:rFonts w:eastAsiaTheme="minorEastAsia"/>
      <w:szCs w:val="22"/>
      <w:lang w:eastAsia="ru-RU"/>
    </w:rPr>
  </w:style>
  <w:style w:type="paragraph" w:customStyle="1" w:styleId="ConsPlusNonformat">
    <w:name w:val="ConsPlusNonformat"/>
    <w:rsid w:val="000F6287"/>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Title">
    <w:name w:val="ConsPlusTitle"/>
    <w:rsid w:val="000F6287"/>
    <w:pPr>
      <w:widowControl w:val="0"/>
      <w:autoSpaceDE w:val="0"/>
      <w:autoSpaceDN w:val="0"/>
      <w:ind w:firstLine="0"/>
      <w:jc w:val="left"/>
    </w:pPr>
    <w:rPr>
      <w:rFonts w:eastAsiaTheme="minorEastAsia"/>
      <w:b/>
      <w:szCs w:val="22"/>
      <w:lang w:eastAsia="ru-RU"/>
    </w:rPr>
  </w:style>
  <w:style w:type="paragraph" w:customStyle="1" w:styleId="ConsPlusCell">
    <w:name w:val="ConsPlusCell"/>
    <w:rsid w:val="000F6287"/>
    <w:pPr>
      <w:widowControl w:val="0"/>
      <w:autoSpaceDE w:val="0"/>
      <w:autoSpaceDN w:val="0"/>
      <w:ind w:firstLine="0"/>
      <w:jc w:val="left"/>
    </w:pPr>
    <w:rPr>
      <w:rFonts w:ascii="Courier New" w:eastAsiaTheme="minorEastAsia" w:hAnsi="Courier New" w:cs="Courier New"/>
      <w:sz w:val="20"/>
      <w:szCs w:val="22"/>
      <w:lang w:eastAsia="ru-RU"/>
    </w:rPr>
  </w:style>
  <w:style w:type="paragraph" w:customStyle="1" w:styleId="ConsPlusDocList">
    <w:name w:val="ConsPlusDocList"/>
    <w:rsid w:val="000F6287"/>
    <w:pPr>
      <w:widowControl w:val="0"/>
      <w:autoSpaceDE w:val="0"/>
      <w:autoSpaceDN w:val="0"/>
      <w:ind w:firstLine="0"/>
      <w:jc w:val="left"/>
    </w:pPr>
    <w:rPr>
      <w:rFonts w:eastAsiaTheme="minorEastAsia"/>
      <w:szCs w:val="22"/>
      <w:lang w:eastAsia="ru-RU"/>
    </w:rPr>
  </w:style>
  <w:style w:type="paragraph" w:customStyle="1" w:styleId="ConsPlusTitlePage">
    <w:name w:val="ConsPlusTitlePage"/>
    <w:rsid w:val="000F6287"/>
    <w:pPr>
      <w:widowControl w:val="0"/>
      <w:autoSpaceDE w:val="0"/>
      <w:autoSpaceDN w:val="0"/>
      <w:ind w:firstLine="0"/>
      <w:jc w:val="left"/>
    </w:pPr>
    <w:rPr>
      <w:rFonts w:ascii="Tahoma" w:eastAsiaTheme="minorEastAsia" w:hAnsi="Tahoma" w:cs="Tahoma"/>
      <w:sz w:val="20"/>
      <w:szCs w:val="22"/>
      <w:lang w:eastAsia="ru-RU"/>
    </w:rPr>
  </w:style>
  <w:style w:type="paragraph" w:customStyle="1" w:styleId="ConsPlusJurTerm">
    <w:name w:val="ConsPlusJurTerm"/>
    <w:rsid w:val="000F6287"/>
    <w:pPr>
      <w:widowControl w:val="0"/>
      <w:autoSpaceDE w:val="0"/>
      <w:autoSpaceDN w:val="0"/>
      <w:ind w:firstLine="0"/>
      <w:jc w:val="left"/>
    </w:pPr>
    <w:rPr>
      <w:rFonts w:ascii="Tahoma" w:eastAsiaTheme="minorEastAsia" w:hAnsi="Tahoma" w:cs="Tahoma"/>
      <w:sz w:val="26"/>
      <w:szCs w:val="22"/>
      <w:lang w:eastAsia="ru-RU"/>
    </w:rPr>
  </w:style>
  <w:style w:type="paragraph" w:customStyle="1" w:styleId="ConsPlusTextList">
    <w:name w:val="ConsPlusTextList"/>
    <w:rsid w:val="000F6287"/>
    <w:pPr>
      <w:widowControl w:val="0"/>
      <w:autoSpaceDE w:val="0"/>
      <w:autoSpaceDN w:val="0"/>
      <w:ind w:firstLine="0"/>
      <w:jc w:val="left"/>
    </w:pPr>
    <w:rPr>
      <w:rFonts w:ascii="Arial" w:eastAsiaTheme="minorEastAsia" w:hAnsi="Arial" w:cs="Arial"/>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292629&amp;dst=100125" TargetMode="External"/><Relationship Id="rId117" Type="http://schemas.openxmlformats.org/officeDocument/2006/relationships/hyperlink" Target="https://login.consultant.ru/link/?req=doc&amp;base=LAW&amp;n=489340&amp;dst=114" TargetMode="External"/><Relationship Id="rId21" Type="http://schemas.openxmlformats.org/officeDocument/2006/relationships/hyperlink" Target="https://login.consultant.ru/link/?req=doc&amp;base=RLAW180&amp;n=292629&amp;dst=100037" TargetMode="External"/><Relationship Id="rId42" Type="http://schemas.openxmlformats.org/officeDocument/2006/relationships/hyperlink" Target="https://login.consultant.ru/link/?req=doc&amp;base=RLAW180&amp;n=292629&amp;dst=100337" TargetMode="External"/><Relationship Id="rId47" Type="http://schemas.openxmlformats.org/officeDocument/2006/relationships/hyperlink" Target="https://login.consultant.ru/link/?req=doc&amp;base=LAW&amp;n=495081&amp;dst=100501" TargetMode="External"/><Relationship Id="rId63" Type="http://schemas.openxmlformats.org/officeDocument/2006/relationships/hyperlink" Target="https://login.consultant.ru/link/?req=doc&amp;base=RLAW180&amp;n=292629&amp;dst=100356" TargetMode="External"/><Relationship Id="rId68" Type="http://schemas.openxmlformats.org/officeDocument/2006/relationships/hyperlink" Target="https://login.consultant.ru/link/?req=doc&amp;base=RLAW180&amp;n=292629&amp;dst=100360" TargetMode="External"/><Relationship Id="rId84" Type="http://schemas.openxmlformats.org/officeDocument/2006/relationships/hyperlink" Target="https://login.consultant.ru/link/?req=doc&amp;base=RLAW180&amp;n=292629&amp;dst=100380" TargetMode="External"/><Relationship Id="rId89" Type="http://schemas.openxmlformats.org/officeDocument/2006/relationships/hyperlink" Target="https://login.consultant.ru/link/?req=doc&amp;base=RLAW180&amp;n=292629&amp;dst=100390" TargetMode="External"/><Relationship Id="rId112" Type="http://schemas.openxmlformats.org/officeDocument/2006/relationships/hyperlink" Target="https://login.consultant.ru/link/?req=doc&amp;base=RLAW180&amp;n=292629&amp;dst=100405" TargetMode="External"/><Relationship Id="rId133" Type="http://schemas.openxmlformats.org/officeDocument/2006/relationships/hyperlink" Target="https://login.consultant.ru/link/?req=doc&amp;base=RLAW180&amp;n=292629&amp;dst=100433" TargetMode="External"/><Relationship Id="rId138" Type="http://schemas.openxmlformats.org/officeDocument/2006/relationships/hyperlink" Target="https://login.consultant.ru/link/?req=doc&amp;base=RLAW180&amp;n=292629&amp;dst=100440" TargetMode="External"/><Relationship Id="rId16" Type="http://schemas.openxmlformats.org/officeDocument/2006/relationships/hyperlink" Target="https://login.consultant.ru/link/?req=doc&amp;base=RLAW180&amp;n=292629&amp;dst=100028" TargetMode="External"/><Relationship Id="rId107" Type="http://schemas.openxmlformats.org/officeDocument/2006/relationships/hyperlink" Target="https://login.consultant.ru/link/?req=doc&amp;base=LAW&amp;n=333986" TargetMode="External"/><Relationship Id="rId11" Type="http://schemas.openxmlformats.org/officeDocument/2006/relationships/hyperlink" Target="https://login.consultant.ru/link/?req=doc&amp;base=LAW&amp;n=489328" TargetMode="External"/><Relationship Id="rId32" Type="http://schemas.openxmlformats.org/officeDocument/2006/relationships/hyperlink" Target="https://login.consultant.ru/link/?req=doc&amp;base=RLAW180&amp;n=292629&amp;dst=100324" TargetMode="External"/><Relationship Id="rId37" Type="http://schemas.openxmlformats.org/officeDocument/2006/relationships/hyperlink" Target="https://login.consultant.ru/link/?req=doc&amp;base=RLAW180&amp;n=292629&amp;dst=100331" TargetMode="External"/><Relationship Id="rId53" Type="http://schemas.openxmlformats.org/officeDocument/2006/relationships/hyperlink" Target="https://login.consultant.ru/link/?req=doc&amp;base=RLAW180&amp;n=292629&amp;dst=100348" TargetMode="External"/><Relationship Id="rId58" Type="http://schemas.openxmlformats.org/officeDocument/2006/relationships/hyperlink" Target="https://login.consultant.ru/link/?req=doc&amp;base=LAW&amp;n=501308&amp;dst=100013" TargetMode="External"/><Relationship Id="rId74" Type="http://schemas.openxmlformats.org/officeDocument/2006/relationships/hyperlink" Target="https://login.consultant.ru/link/?req=doc&amp;base=RLAW180&amp;n=292629&amp;dst=100368" TargetMode="External"/><Relationship Id="rId79" Type="http://schemas.openxmlformats.org/officeDocument/2006/relationships/hyperlink" Target="https://login.consultant.ru/link/?req=doc&amp;base=RLAW180&amp;n=292629&amp;dst=100374" TargetMode="External"/><Relationship Id="rId102" Type="http://schemas.openxmlformats.org/officeDocument/2006/relationships/hyperlink" Target="https://login.consultant.ru/link/?req=doc&amp;base=LAW&amp;n=439962" TargetMode="External"/><Relationship Id="rId123" Type="http://schemas.openxmlformats.org/officeDocument/2006/relationships/hyperlink" Target="https://login.consultant.ru/link/?req=doc&amp;base=LAW&amp;n=479085&amp;dst=105875" TargetMode="External"/><Relationship Id="rId128" Type="http://schemas.openxmlformats.org/officeDocument/2006/relationships/hyperlink" Target="https://login.consultant.ru/link/?req=doc&amp;base=LAW&amp;n=496460&amp;dst=105018" TargetMode="External"/><Relationship Id="rId144" Type="http://schemas.openxmlformats.org/officeDocument/2006/relationships/hyperlink" Target="https://login.consultant.ru/link/?req=doc&amp;base=RLAW180&amp;n=292629&amp;dst=100501" TargetMode="External"/><Relationship Id="rId149" Type="http://schemas.openxmlformats.org/officeDocument/2006/relationships/hyperlink" Target="https://login.consultant.ru/link/?req=doc&amp;base=RLAW180&amp;n=292629&amp;dst=10161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80&amp;n=292629&amp;dst=100391" TargetMode="External"/><Relationship Id="rId95" Type="http://schemas.openxmlformats.org/officeDocument/2006/relationships/hyperlink" Target="https://login.consultant.ru/link/?req=doc&amp;base=LAW&amp;n=480812&amp;dst=100018" TargetMode="External"/><Relationship Id="rId22" Type="http://schemas.openxmlformats.org/officeDocument/2006/relationships/hyperlink" Target="https://login.consultant.ru/link/?req=doc&amp;base=RLAW180&amp;n=292629&amp;dst=100060" TargetMode="External"/><Relationship Id="rId27" Type="http://schemas.openxmlformats.org/officeDocument/2006/relationships/hyperlink" Target="https://login.consultant.ru/link/?req=doc&amp;base=RLAW180&amp;n=292629&amp;dst=100148" TargetMode="External"/><Relationship Id="rId43" Type="http://schemas.openxmlformats.org/officeDocument/2006/relationships/hyperlink" Target="https://login.consultant.ru/link/?req=doc&amp;base=RLAW180&amp;n=292629&amp;dst=100339" TargetMode="External"/><Relationship Id="rId48" Type="http://schemas.openxmlformats.org/officeDocument/2006/relationships/hyperlink" Target="https://login.consultant.ru/link/?req=doc&amp;base=RLAW180&amp;n=292629&amp;dst=100344" TargetMode="External"/><Relationship Id="rId64" Type="http://schemas.openxmlformats.org/officeDocument/2006/relationships/hyperlink" Target="https://login.consultant.ru/link/?req=doc&amp;base=RLAW180&amp;n=292629&amp;dst=100358" TargetMode="External"/><Relationship Id="rId69" Type="http://schemas.openxmlformats.org/officeDocument/2006/relationships/hyperlink" Target="https://login.consultant.ru/link/?req=doc&amp;base=RLAW180&amp;n=292629&amp;dst=100362" TargetMode="External"/><Relationship Id="rId113" Type="http://schemas.openxmlformats.org/officeDocument/2006/relationships/hyperlink" Target="https://login.consultant.ru/link/?req=doc&amp;base=RLAW180&amp;n=292629&amp;dst=100406" TargetMode="External"/><Relationship Id="rId118" Type="http://schemas.openxmlformats.org/officeDocument/2006/relationships/hyperlink" Target="https://login.consultant.ru/link/?req=doc&amp;base=LAW&amp;n=477365&amp;dst=2" TargetMode="External"/><Relationship Id="rId134" Type="http://schemas.openxmlformats.org/officeDocument/2006/relationships/hyperlink" Target="https://login.consultant.ru/link/?req=doc&amp;base=LAW&amp;n=481536" TargetMode="External"/><Relationship Id="rId139" Type="http://schemas.openxmlformats.org/officeDocument/2006/relationships/hyperlink" Target="https://login.consultant.ru/link/?req=doc&amp;base=RLAW180&amp;n=292629&amp;dst=100442" TargetMode="External"/><Relationship Id="rId80" Type="http://schemas.openxmlformats.org/officeDocument/2006/relationships/hyperlink" Target="https://login.consultant.ru/link/?req=doc&amp;base=LAW&amp;n=489328&amp;dst=100099" TargetMode="External"/><Relationship Id="rId85" Type="http://schemas.openxmlformats.org/officeDocument/2006/relationships/hyperlink" Target="https://login.consultant.ru/link/?req=doc&amp;base=RLAW180&amp;n=292629&amp;dst=100383" TargetMode="External"/><Relationship Id="rId150" Type="http://schemas.openxmlformats.org/officeDocument/2006/relationships/fontTable" Target="fontTable.xml"/><Relationship Id="rId12" Type="http://schemas.openxmlformats.org/officeDocument/2006/relationships/hyperlink" Target="https://login.consultant.ru/link/?req=doc&amp;base=LAW&amp;n=481289" TargetMode="External"/><Relationship Id="rId17" Type="http://schemas.openxmlformats.org/officeDocument/2006/relationships/hyperlink" Target="https://login.consultant.ru/link/?req=doc&amp;base=RLAW180&amp;n=292629&amp;dst=100030" TargetMode="External"/><Relationship Id="rId25" Type="http://schemas.openxmlformats.org/officeDocument/2006/relationships/hyperlink" Target="https://login.consultant.ru/link/?req=doc&amp;base=RLAW180&amp;n=292629&amp;dst=100102" TargetMode="External"/><Relationship Id="rId33" Type="http://schemas.openxmlformats.org/officeDocument/2006/relationships/hyperlink" Target="https://login.consultant.ru/link/?req=doc&amp;base=RLAW180&amp;n=292629&amp;dst=100326" TargetMode="External"/><Relationship Id="rId38" Type="http://schemas.openxmlformats.org/officeDocument/2006/relationships/hyperlink" Target="https://login.consultant.ru/link/?req=doc&amp;base=RLAW180&amp;n=292629&amp;dst=100333" TargetMode="External"/><Relationship Id="rId46" Type="http://schemas.openxmlformats.org/officeDocument/2006/relationships/hyperlink" Target="https://login.consultant.ru/link/?req=doc&amp;base=RLAW180&amp;n=292629&amp;dst=100343" TargetMode="External"/><Relationship Id="rId59" Type="http://schemas.openxmlformats.org/officeDocument/2006/relationships/hyperlink" Target="https://login.consultant.ru/link/?req=doc&amp;base=RLAW180&amp;n=292629&amp;dst=100352" TargetMode="External"/><Relationship Id="rId67" Type="http://schemas.openxmlformats.org/officeDocument/2006/relationships/hyperlink" Target="https://login.consultant.ru/link/?req=doc&amp;base=LAW&amp;n=481289&amp;dst=100305" TargetMode="External"/><Relationship Id="rId103" Type="http://schemas.openxmlformats.org/officeDocument/2006/relationships/hyperlink" Target="https://login.consultant.ru/link/?req=doc&amp;base=RLAW180&amp;n=116438&amp;dst=100015" TargetMode="External"/><Relationship Id="rId108" Type="http://schemas.openxmlformats.org/officeDocument/2006/relationships/hyperlink" Target="https://login.consultant.ru/link/?req=doc&amp;base=RLAW180&amp;n=176478&amp;dst=100408" TargetMode="External"/><Relationship Id="rId116" Type="http://schemas.openxmlformats.org/officeDocument/2006/relationships/hyperlink" Target="https://login.consultant.ru/link/?req=doc&amp;base=LAW&amp;n=489340&amp;dst=102" TargetMode="External"/><Relationship Id="rId124" Type="http://schemas.openxmlformats.org/officeDocument/2006/relationships/hyperlink" Target="https://login.consultant.ru/link/?req=doc&amp;base=LAW&amp;n=465550&amp;dst=100235" TargetMode="External"/><Relationship Id="rId129" Type="http://schemas.openxmlformats.org/officeDocument/2006/relationships/hyperlink" Target="https://login.consultant.ru/link/?req=doc&amp;base=RLAW180&amp;n=292629&amp;dst=100417" TargetMode="External"/><Relationship Id="rId137" Type="http://schemas.openxmlformats.org/officeDocument/2006/relationships/hyperlink" Target="https://login.consultant.ru/link/?req=doc&amp;base=RLAW180&amp;n=292629&amp;dst=100437" TargetMode="External"/><Relationship Id="rId20" Type="http://schemas.openxmlformats.org/officeDocument/2006/relationships/hyperlink" Target="https://login.consultant.ru/link/?req=doc&amp;base=RLAW180&amp;n=292629&amp;dst=100034" TargetMode="External"/><Relationship Id="rId41" Type="http://schemas.openxmlformats.org/officeDocument/2006/relationships/hyperlink" Target="https://login.consultant.ru/link/?req=doc&amp;base=RLAW180&amp;n=292629&amp;dst=100336" TargetMode="External"/><Relationship Id="rId54" Type="http://schemas.openxmlformats.org/officeDocument/2006/relationships/hyperlink" Target="https://login.consultant.ru/link/?req=doc&amp;base=LAW&amp;n=422211" TargetMode="External"/><Relationship Id="rId62" Type="http://schemas.openxmlformats.org/officeDocument/2006/relationships/hyperlink" Target="https://login.consultant.ru/link/?req=doc&amp;base=LAW&amp;n=495081&amp;dst=100501" TargetMode="External"/><Relationship Id="rId70" Type="http://schemas.openxmlformats.org/officeDocument/2006/relationships/hyperlink" Target="https://login.consultant.ru/link/?req=doc&amp;base=RLAW180&amp;n=292629&amp;dst=100363" TargetMode="External"/><Relationship Id="rId75" Type="http://schemas.openxmlformats.org/officeDocument/2006/relationships/hyperlink" Target="https://login.consultant.ru/link/?req=doc&amp;base=RLAW180&amp;n=292629&amp;dst=100369" TargetMode="External"/><Relationship Id="rId83" Type="http://schemas.openxmlformats.org/officeDocument/2006/relationships/hyperlink" Target="https://login.consultant.ru/link/?req=doc&amp;base=RLAW180&amp;n=292629&amp;dst=100377" TargetMode="External"/><Relationship Id="rId88" Type="http://schemas.openxmlformats.org/officeDocument/2006/relationships/hyperlink" Target="https://login.consultant.ru/link/?req=doc&amp;base=RLAW180&amp;n=292629&amp;dst=100388" TargetMode="External"/><Relationship Id="rId91" Type="http://schemas.openxmlformats.org/officeDocument/2006/relationships/hyperlink" Target="https://login.consultant.ru/link/?req=doc&amp;base=RLAW180&amp;n=292629&amp;dst=100392" TargetMode="External"/><Relationship Id="rId96" Type="http://schemas.openxmlformats.org/officeDocument/2006/relationships/hyperlink" Target="https://login.consultant.ru/link/?req=doc&amp;base=LAW&amp;n=338442" TargetMode="External"/><Relationship Id="rId111" Type="http://schemas.openxmlformats.org/officeDocument/2006/relationships/hyperlink" Target="https://login.consultant.ru/link/?req=doc&amp;base=RLAW180&amp;n=292629&amp;dst=100404" TargetMode="External"/><Relationship Id="rId132" Type="http://schemas.openxmlformats.org/officeDocument/2006/relationships/hyperlink" Target="https://login.consultant.ru/link/?req=doc&amp;base=RLAW180&amp;n=292629&amp;dst=100421" TargetMode="External"/><Relationship Id="rId140" Type="http://schemas.openxmlformats.org/officeDocument/2006/relationships/hyperlink" Target="https://login.consultant.ru/link/?req=doc&amp;base=RLAW180&amp;n=292629&amp;dst=100464" TargetMode="External"/><Relationship Id="rId145" Type="http://schemas.openxmlformats.org/officeDocument/2006/relationships/hyperlink" Target="https://login.consultant.ru/link/?req=doc&amp;base=LAW&amp;n=501308&amp;dst=100012" TargetMode="External"/><Relationship Id="rId1" Type="http://schemas.openxmlformats.org/officeDocument/2006/relationships/styles" Target="styles.xml"/><Relationship Id="rId6" Type="http://schemas.openxmlformats.org/officeDocument/2006/relationships/hyperlink" Target="https://login.consultant.ru/link/?req=doc&amp;base=RLAW180&amp;n=292629&amp;dst=100007" TargetMode="External"/><Relationship Id="rId15" Type="http://schemas.openxmlformats.org/officeDocument/2006/relationships/hyperlink" Target="https://login.consultant.ru/link/?req=doc&amp;base=RLAW180&amp;n=292629&amp;dst=100026" TargetMode="External"/><Relationship Id="rId23" Type="http://schemas.openxmlformats.org/officeDocument/2006/relationships/hyperlink" Target="https://login.consultant.ru/link/?req=doc&amp;base=RLAW180&amp;n=292629&amp;dst=100084" TargetMode="External"/><Relationship Id="rId28" Type="http://schemas.openxmlformats.org/officeDocument/2006/relationships/hyperlink" Target="https://login.consultant.ru/link/?req=doc&amp;base=RLAW180&amp;n=292629&amp;dst=100318" TargetMode="External"/><Relationship Id="rId36" Type="http://schemas.openxmlformats.org/officeDocument/2006/relationships/hyperlink" Target="https://login.consultant.ru/link/?req=doc&amp;base=LAW&amp;n=489328&amp;dst=164" TargetMode="External"/><Relationship Id="rId49" Type="http://schemas.openxmlformats.org/officeDocument/2006/relationships/hyperlink" Target="https://login.consultant.ru/link/?req=doc&amp;base=RLAW180&amp;n=292629&amp;dst=100346" TargetMode="External"/><Relationship Id="rId57" Type="http://schemas.openxmlformats.org/officeDocument/2006/relationships/hyperlink" Target="https://login.consultant.ru/link/?req=doc&amp;base=LAW&amp;n=501308&amp;dst=100012" TargetMode="External"/><Relationship Id="rId106" Type="http://schemas.openxmlformats.org/officeDocument/2006/relationships/hyperlink" Target="https://login.consultant.ru/link/?req=doc&amp;base=LAW&amp;n=369863&amp;dst=100009" TargetMode="External"/><Relationship Id="rId114" Type="http://schemas.openxmlformats.org/officeDocument/2006/relationships/hyperlink" Target="https://login.consultant.ru/link/?req=doc&amp;base=RLAW180&amp;n=292629&amp;dst=100415" TargetMode="External"/><Relationship Id="rId119" Type="http://schemas.openxmlformats.org/officeDocument/2006/relationships/hyperlink" Target="https://login.consultant.ru/link/?req=doc&amp;base=LAW&amp;n=465516&amp;dst=100009" TargetMode="External"/><Relationship Id="rId127" Type="http://schemas.openxmlformats.org/officeDocument/2006/relationships/hyperlink" Target="https://login.consultant.ru/link/?req=doc&amp;base=LAW&amp;n=466673" TargetMode="External"/><Relationship Id="rId10" Type="http://schemas.openxmlformats.org/officeDocument/2006/relationships/hyperlink" Target="https://login.consultant.ru/link/?req=doc&amp;base=RLAW180&amp;n=292629&amp;dst=100009" TargetMode="External"/><Relationship Id="rId31" Type="http://schemas.openxmlformats.org/officeDocument/2006/relationships/hyperlink" Target="https://login.consultant.ru/link/?req=doc&amp;base=RLAW180&amp;n=292629&amp;dst=100322" TargetMode="External"/><Relationship Id="rId44" Type="http://schemas.openxmlformats.org/officeDocument/2006/relationships/hyperlink" Target="https://login.consultant.ru/link/?req=doc&amp;base=RLAW180&amp;n=292629&amp;dst=100340" TargetMode="External"/><Relationship Id="rId52" Type="http://schemas.openxmlformats.org/officeDocument/2006/relationships/hyperlink" Target="https://login.consultant.ru/link/?req=doc&amp;base=RLAW180&amp;n=292629&amp;dst=100348" TargetMode="External"/><Relationship Id="rId60" Type="http://schemas.openxmlformats.org/officeDocument/2006/relationships/hyperlink" Target="https://login.consultant.ru/link/?req=doc&amp;base=RLAW180&amp;n=292629&amp;dst=100353" TargetMode="External"/><Relationship Id="rId65" Type="http://schemas.openxmlformats.org/officeDocument/2006/relationships/hyperlink" Target="https://login.consultant.ru/link/?req=doc&amp;base=LAW&amp;n=481289&amp;dst=100298" TargetMode="External"/><Relationship Id="rId73" Type="http://schemas.openxmlformats.org/officeDocument/2006/relationships/hyperlink" Target="https://login.consultant.ru/link/?req=doc&amp;base=RLAW180&amp;n=292629&amp;dst=100366" TargetMode="External"/><Relationship Id="rId78" Type="http://schemas.openxmlformats.org/officeDocument/2006/relationships/hyperlink" Target="https://login.consultant.ru/link/?req=doc&amp;base=RLAW180&amp;n=292629&amp;dst=100372" TargetMode="External"/><Relationship Id="rId81" Type="http://schemas.openxmlformats.org/officeDocument/2006/relationships/hyperlink" Target="https://login.consultant.ru/link/?req=doc&amp;base=RLAW180&amp;n=292629&amp;dst=100375" TargetMode="External"/><Relationship Id="rId86" Type="http://schemas.openxmlformats.org/officeDocument/2006/relationships/hyperlink" Target="https://login.consultant.ru/link/?req=doc&amp;base=RLAW180&amp;n=292629&amp;dst=100385" TargetMode="External"/><Relationship Id="rId94" Type="http://schemas.openxmlformats.org/officeDocument/2006/relationships/hyperlink" Target="https://login.consultant.ru/link/?req=doc&amp;base=LAW&amp;n=131056" TargetMode="External"/><Relationship Id="rId99" Type="http://schemas.openxmlformats.org/officeDocument/2006/relationships/hyperlink" Target="https://login.consultant.ru/link/?req=doc&amp;base=LAW&amp;n=371416&amp;dst=100016" TargetMode="External"/><Relationship Id="rId101" Type="http://schemas.openxmlformats.org/officeDocument/2006/relationships/hyperlink" Target="https://login.consultant.ru/link/?req=doc&amp;base=RLAW180&amp;n=267101" TargetMode="External"/><Relationship Id="rId122" Type="http://schemas.openxmlformats.org/officeDocument/2006/relationships/hyperlink" Target="https://login.consultant.ru/link/?req=doc&amp;base=LAW&amp;n=466514&amp;dst=5" TargetMode="External"/><Relationship Id="rId130" Type="http://schemas.openxmlformats.org/officeDocument/2006/relationships/hyperlink" Target="https://login.consultant.ru/link/?req=doc&amp;base=RLAW180&amp;n=292629&amp;dst=100419" TargetMode="External"/><Relationship Id="rId135" Type="http://schemas.openxmlformats.org/officeDocument/2006/relationships/hyperlink" Target="https://login.consultant.ru/link/?req=doc&amp;base=RLAW180&amp;n=292629&amp;dst=100436" TargetMode="External"/><Relationship Id="rId143" Type="http://schemas.openxmlformats.org/officeDocument/2006/relationships/hyperlink" Target="https://login.consultant.ru/link/?req=doc&amp;base=RLAW180&amp;n=292629&amp;dst=100470" TargetMode="External"/><Relationship Id="rId148" Type="http://schemas.openxmlformats.org/officeDocument/2006/relationships/hyperlink" Target="https://login.consultant.ru/link/?req=doc&amp;base=RLAW180&amp;n=292629&amp;dst=100516"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80&amp;n=286627" TargetMode="External"/><Relationship Id="rId13" Type="http://schemas.openxmlformats.org/officeDocument/2006/relationships/hyperlink" Target="https://login.consultant.ru/link/?req=doc&amp;base=LAW&amp;n=495081" TargetMode="External"/><Relationship Id="rId18" Type="http://schemas.openxmlformats.org/officeDocument/2006/relationships/hyperlink" Target="https://login.consultant.ru/link/?req=doc&amp;base=RLAW180&amp;n=292629&amp;dst=100031" TargetMode="External"/><Relationship Id="rId39" Type="http://schemas.openxmlformats.org/officeDocument/2006/relationships/hyperlink" Target="https://login.consultant.ru/link/?req=doc&amp;base=RLAW180&amp;n=292629&amp;dst=100334" TargetMode="External"/><Relationship Id="rId109" Type="http://schemas.openxmlformats.org/officeDocument/2006/relationships/hyperlink" Target="https://login.consultant.ru/link/?req=doc&amp;base=LAW&amp;n=401865&amp;dst=100033" TargetMode="External"/><Relationship Id="rId34" Type="http://schemas.openxmlformats.org/officeDocument/2006/relationships/hyperlink" Target="https://login.consultant.ru/link/?req=doc&amp;base=RLAW180&amp;n=292629&amp;dst=100328" TargetMode="External"/><Relationship Id="rId50" Type="http://schemas.openxmlformats.org/officeDocument/2006/relationships/hyperlink" Target="https://login.consultant.ru/link/?req=doc&amp;base=RLAW180&amp;n=292629&amp;dst=100347" TargetMode="External"/><Relationship Id="rId55" Type="http://schemas.openxmlformats.org/officeDocument/2006/relationships/hyperlink" Target="https://login.consultant.ru/link/?req=doc&amp;base=LAW&amp;n=481289&amp;dst=100118" TargetMode="External"/><Relationship Id="rId76" Type="http://schemas.openxmlformats.org/officeDocument/2006/relationships/hyperlink" Target="https://login.consultant.ru/link/?req=doc&amp;base=RLAW180&amp;n=292629&amp;dst=100370" TargetMode="External"/><Relationship Id="rId97" Type="http://schemas.openxmlformats.org/officeDocument/2006/relationships/hyperlink" Target="https://login.consultant.ru/link/?req=doc&amp;base=RLAW180&amp;n=292629&amp;dst=100398" TargetMode="External"/><Relationship Id="rId104" Type="http://schemas.openxmlformats.org/officeDocument/2006/relationships/hyperlink" Target="https://login.consultant.ru/link/?req=doc&amp;base=RLAW180&amp;n=292629&amp;dst=100400" TargetMode="External"/><Relationship Id="rId120" Type="http://schemas.openxmlformats.org/officeDocument/2006/relationships/hyperlink" Target="https://login.consultant.ru/link/?req=doc&amp;base=LAW&amp;n=470690&amp;dst=19" TargetMode="External"/><Relationship Id="rId125" Type="http://schemas.openxmlformats.org/officeDocument/2006/relationships/hyperlink" Target="https://login.consultant.ru/link/?req=doc&amp;base=LAW&amp;n=391609&amp;dst=100048" TargetMode="External"/><Relationship Id="rId141" Type="http://schemas.openxmlformats.org/officeDocument/2006/relationships/hyperlink" Target="https://login.consultant.ru/link/?req=doc&amp;base=RLAW180&amp;n=292629&amp;dst=100465" TargetMode="External"/><Relationship Id="rId146" Type="http://schemas.openxmlformats.org/officeDocument/2006/relationships/hyperlink" Target="https://login.consultant.ru/link/?req=doc&amp;base=LAW&amp;n=501308&amp;dst=100013" TargetMode="External"/><Relationship Id="rId7" Type="http://schemas.openxmlformats.org/officeDocument/2006/relationships/hyperlink" Target="https://login.consultant.ru/link/?req=doc&amp;base=RLAW180&amp;n=292629&amp;dst=100008" TargetMode="External"/><Relationship Id="rId71" Type="http://schemas.openxmlformats.org/officeDocument/2006/relationships/hyperlink" Target="https://login.consultant.ru/link/?req=doc&amp;base=LAW&amp;n=495081&amp;dst=100926" TargetMode="External"/><Relationship Id="rId92" Type="http://schemas.openxmlformats.org/officeDocument/2006/relationships/hyperlink" Target="https://login.consultant.ru/link/?req=doc&amp;base=RLAW180&amp;n=292629&amp;dst=100395" TargetMode="External"/><Relationship Id="rId2" Type="http://schemas.microsoft.com/office/2007/relationships/stylesWithEffects" Target="stylesWithEffects.xml"/><Relationship Id="rId29" Type="http://schemas.openxmlformats.org/officeDocument/2006/relationships/hyperlink" Target="https://login.consultant.ru/link/?req=doc&amp;base=RLAW180&amp;n=292629&amp;dst=100320" TargetMode="External"/><Relationship Id="rId24" Type="http://schemas.openxmlformats.org/officeDocument/2006/relationships/hyperlink" Target="https://login.consultant.ru/link/?req=doc&amp;base=RLAW180&amp;n=292629&amp;dst=100090" TargetMode="External"/><Relationship Id="rId40" Type="http://schemas.openxmlformats.org/officeDocument/2006/relationships/hyperlink" Target="https://login.consultant.ru/link/?req=doc&amp;base=RLAW180&amp;n=292629&amp;dst=100335" TargetMode="External"/><Relationship Id="rId45" Type="http://schemas.openxmlformats.org/officeDocument/2006/relationships/hyperlink" Target="https://login.consultant.ru/link/?req=doc&amp;base=RLAW180&amp;n=292629&amp;dst=100341" TargetMode="External"/><Relationship Id="rId66" Type="http://schemas.openxmlformats.org/officeDocument/2006/relationships/hyperlink" Target="https://login.consultant.ru/link/?req=doc&amp;base=LAW&amp;n=487135" TargetMode="External"/><Relationship Id="rId87" Type="http://schemas.openxmlformats.org/officeDocument/2006/relationships/hyperlink" Target="https://login.consultant.ru/link/?req=doc&amp;base=RLAW180&amp;n=292629&amp;dst=100387" TargetMode="External"/><Relationship Id="rId110" Type="http://schemas.openxmlformats.org/officeDocument/2006/relationships/hyperlink" Target="https://login.consultant.ru/link/?req=doc&amp;base=RLAW180&amp;n=292629&amp;dst=100402" TargetMode="External"/><Relationship Id="rId115" Type="http://schemas.openxmlformats.org/officeDocument/2006/relationships/hyperlink" Target="https://login.consultant.ru/link/?req=doc&amp;base=LAW&amp;n=489340&amp;dst=28" TargetMode="External"/><Relationship Id="rId131" Type="http://schemas.openxmlformats.org/officeDocument/2006/relationships/hyperlink" Target="https://login.consultant.ru/link/?req=doc&amp;base=RLAW180&amp;n=292629&amp;dst=100420" TargetMode="External"/><Relationship Id="rId136" Type="http://schemas.openxmlformats.org/officeDocument/2006/relationships/hyperlink" Target="https://login.consultant.ru/link/?req=doc&amp;base=RLAW180&amp;n=292629&amp;dst=100436" TargetMode="External"/><Relationship Id="rId61" Type="http://schemas.openxmlformats.org/officeDocument/2006/relationships/hyperlink" Target="https://login.consultant.ru/link/?req=doc&amp;base=RLAW180&amp;n=292629&amp;dst=100355" TargetMode="External"/><Relationship Id="rId82" Type="http://schemas.openxmlformats.org/officeDocument/2006/relationships/hyperlink" Target="http://volgazdrav.ru" TargetMode="External"/><Relationship Id="rId19" Type="http://schemas.openxmlformats.org/officeDocument/2006/relationships/hyperlink" Target="https://login.consultant.ru/link/?req=doc&amp;base=RLAW180&amp;n=292629&amp;dst=100032" TargetMode="External"/><Relationship Id="rId14" Type="http://schemas.openxmlformats.org/officeDocument/2006/relationships/hyperlink" Target="https://login.consultant.ru/link/?req=doc&amp;base=RLAW180&amp;n=292629&amp;dst=100025" TargetMode="External"/><Relationship Id="rId30" Type="http://schemas.openxmlformats.org/officeDocument/2006/relationships/hyperlink" Target="https://login.consultant.ru/link/?req=doc&amp;base=LAW&amp;n=481289" TargetMode="External"/><Relationship Id="rId35" Type="http://schemas.openxmlformats.org/officeDocument/2006/relationships/hyperlink" Target="https://login.consultant.ru/link/?req=doc&amp;base=RLAW180&amp;n=292629&amp;dst=100329" TargetMode="External"/><Relationship Id="rId56" Type="http://schemas.openxmlformats.org/officeDocument/2006/relationships/hyperlink" Target="https://login.consultant.ru/link/?req=doc&amp;base=RLAW180&amp;n=292629&amp;dst=100350" TargetMode="External"/><Relationship Id="rId77" Type="http://schemas.openxmlformats.org/officeDocument/2006/relationships/hyperlink" Target="https://login.consultant.ru/link/?req=doc&amp;base=RLAW180&amp;n=292629&amp;dst=100371" TargetMode="External"/><Relationship Id="rId100" Type="http://schemas.openxmlformats.org/officeDocument/2006/relationships/hyperlink" Target="https://login.consultant.ru/link/?req=doc&amp;base=RLAW180&amp;n=176478&amp;dst=100408" TargetMode="External"/><Relationship Id="rId105" Type="http://schemas.openxmlformats.org/officeDocument/2006/relationships/hyperlink" Target="https://login.consultant.ru/link/?req=doc&amp;base=LAW&amp;n=489351&amp;dst=20" TargetMode="External"/><Relationship Id="rId126" Type="http://schemas.openxmlformats.org/officeDocument/2006/relationships/hyperlink" Target="https://login.consultant.ru/link/?req=doc&amp;base=LAW&amp;n=465507" TargetMode="External"/><Relationship Id="rId147" Type="http://schemas.openxmlformats.org/officeDocument/2006/relationships/hyperlink" Target="https://login.consultant.ru/link/?req=doc&amp;base=LAW&amp;n=481289&amp;dst=100275" TargetMode="External"/><Relationship Id="rId8" Type="http://schemas.openxmlformats.org/officeDocument/2006/relationships/hyperlink" Target="https://login.consultant.ru/link/?req=doc&amp;base=RLAW180&amp;n=287150" TargetMode="External"/><Relationship Id="rId51" Type="http://schemas.openxmlformats.org/officeDocument/2006/relationships/hyperlink" Target="https://login.consultant.ru/link/?req=doc&amp;base=RLAW180&amp;n=292629&amp;dst=100348" TargetMode="External"/><Relationship Id="rId72" Type="http://schemas.openxmlformats.org/officeDocument/2006/relationships/hyperlink" Target="https://login.consultant.ru/link/?req=doc&amp;base=LAW&amp;n=495081&amp;dst=102506" TargetMode="External"/><Relationship Id="rId93" Type="http://schemas.openxmlformats.org/officeDocument/2006/relationships/hyperlink" Target="https://login.consultant.ru/link/?req=doc&amp;base=RLAW180&amp;n=292629&amp;dst=100397" TargetMode="External"/><Relationship Id="rId98" Type="http://schemas.openxmlformats.org/officeDocument/2006/relationships/hyperlink" Target="https://login.consultant.ru/link/?req=doc&amp;base=LAW&amp;n=481289&amp;dst=100069" TargetMode="External"/><Relationship Id="rId121" Type="http://schemas.openxmlformats.org/officeDocument/2006/relationships/hyperlink" Target="https://login.consultant.ru/link/?req=doc&amp;base=LAW&amp;n=466512&amp;dst=100008" TargetMode="External"/><Relationship Id="rId142" Type="http://schemas.openxmlformats.org/officeDocument/2006/relationships/hyperlink" Target="https://login.consultant.ru/link/?req=doc&amp;base=RLAW180&amp;n=292629&amp;dst=10046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73951</Words>
  <Characters>421522</Characters>
  <Application>Microsoft Office Word</Application>
  <DocSecurity>0</DocSecurity>
  <Lines>3512</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ГБУЗ ВОМИАЦ</Company>
  <LinksUpToDate>false</LinksUpToDate>
  <CharactersWithSpaces>494485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 Яковлев</dc:creator>
  <cp:lastModifiedBy>Евгений С. Яковлев</cp:lastModifiedBy>
  <cp:revision>1</cp:revision>
  <dcterms:created xsi:type="dcterms:W3CDTF">2025-04-09T13:45:00Z</dcterms:created>
  <dcterms:modified xsi:type="dcterms:W3CDTF">2025-04-09T13:46:00Z</dcterms:modified>
</cp:coreProperties>
</file>